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EastAsia" w:hAnsi="Times New Roman" w:cs="Times New Roman"/>
          <w:color w:val="000000" w:themeColor="text1"/>
          <w:lang w:eastAsia="pl-PL"/>
        </w:rPr>
        <w:id w:val="284165799"/>
        <w:docPartObj>
          <w:docPartGallery w:val="Cover Pages"/>
          <w:docPartUnique/>
        </w:docPartObj>
      </w:sdtPr>
      <w:sdtEndPr>
        <w:rPr>
          <w:noProof/>
        </w:rPr>
      </w:sdtEndPr>
      <w:sdtContent>
        <w:p w14:paraId="4F3C80C1" w14:textId="1B037102" w:rsidR="00B469A8" w:rsidRPr="001A377A" w:rsidRDefault="00B469A8">
          <w:pPr>
            <w:pStyle w:val="Bezodstpw"/>
            <w:spacing w:before="1540" w:after="240"/>
            <w:jc w:val="center"/>
            <w:rPr>
              <w:color w:val="000000" w:themeColor="text1"/>
            </w:rPr>
          </w:pPr>
        </w:p>
        <w:sdt>
          <w:sdtPr>
            <w:rPr>
              <w:rFonts w:asciiTheme="majorHAnsi" w:eastAsiaTheme="majorEastAsia" w:hAnsiTheme="majorHAnsi" w:cstheme="majorBidi"/>
              <w:caps/>
              <w:color w:val="000000" w:themeColor="text1"/>
              <w:sz w:val="72"/>
              <w:szCs w:val="72"/>
            </w:rPr>
            <w:alias w:val="Tytuł"/>
            <w:tag w:val=""/>
            <w:id w:val="1735040861"/>
            <w:placeholder>
              <w:docPart w:val="8A2050128A33D246956A899DC54F5E0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F2439AA" w14:textId="2679C905" w:rsidR="00B469A8" w:rsidRPr="001A377A" w:rsidRDefault="00B469A8">
              <w:pPr>
                <w:pStyle w:val="Bezodstpw"/>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000000" w:themeColor="text1"/>
                  <w:sz w:val="80"/>
                  <w:szCs w:val="80"/>
                </w:rPr>
              </w:pPr>
              <w:r w:rsidRPr="001A377A">
                <w:rPr>
                  <w:rFonts w:asciiTheme="majorHAnsi" w:eastAsiaTheme="majorEastAsia" w:hAnsiTheme="majorHAnsi" w:cstheme="majorBidi"/>
                  <w:caps/>
                  <w:color w:val="000000" w:themeColor="text1"/>
                  <w:sz w:val="72"/>
                  <w:szCs w:val="72"/>
                </w:rPr>
                <w:t>STATUT</w:t>
              </w:r>
            </w:p>
          </w:sdtContent>
        </w:sdt>
        <w:sdt>
          <w:sdtPr>
            <w:rPr>
              <w:color w:val="000000" w:themeColor="text1"/>
              <w:sz w:val="36"/>
              <w:szCs w:val="36"/>
            </w:rPr>
            <w:alias w:val="Podtytuł"/>
            <w:tag w:val=""/>
            <w:id w:val="328029620"/>
            <w:placeholder>
              <w:docPart w:val="7890CBB515AA1D479BB24FDF5AE31D28"/>
            </w:placeholder>
            <w:dataBinding w:prefixMappings="xmlns:ns0='http://purl.org/dc/elements/1.1/' xmlns:ns1='http://schemas.openxmlformats.org/package/2006/metadata/core-properties' " w:xpath="/ns1:coreProperties[1]/ns0:subject[1]" w:storeItemID="{6C3C8BC8-F283-45AE-878A-BAB7291924A1}"/>
            <w:text/>
          </w:sdtPr>
          <w:sdtEndPr/>
          <w:sdtContent>
            <w:p w14:paraId="0BC50887" w14:textId="6089A646" w:rsidR="00B469A8" w:rsidRPr="008C4CB1" w:rsidRDefault="008C4CB1">
              <w:pPr>
                <w:pStyle w:val="Bezodstpw"/>
                <w:jc w:val="center"/>
                <w:rPr>
                  <w:color w:val="000000" w:themeColor="text1"/>
                  <w:sz w:val="36"/>
                  <w:szCs w:val="36"/>
                </w:rPr>
              </w:pPr>
              <w:r w:rsidRPr="008C4CB1">
                <w:rPr>
                  <w:color w:val="000000" w:themeColor="text1"/>
                  <w:sz w:val="36"/>
                  <w:szCs w:val="36"/>
                </w:rPr>
                <w:t>ZESPOŁU SZKÓŁ PLASTYCZNYCH IM. PIOTRA MICHAŁOWSKIEGO W RZESZOWIE</w:t>
              </w:r>
            </w:p>
          </w:sdtContent>
        </w:sdt>
        <w:p w14:paraId="20E4C763" w14:textId="54B39A27" w:rsidR="00B469A8" w:rsidRPr="001A377A" w:rsidRDefault="00B469A8">
          <w:pPr>
            <w:pStyle w:val="Bezodstpw"/>
            <w:spacing w:before="480"/>
            <w:jc w:val="center"/>
            <w:rPr>
              <w:color w:val="000000" w:themeColor="text1"/>
            </w:rPr>
          </w:pPr>
        </w:p>
        <w:p w14:paraId="114E34F8" w14:textId="5E6B9D7D" w:rsidR="00B469A8" w:rsidRPr="001A377A" w:rsidRDefault="00B469A8">
          <w:pPr>
            <w:spacing w:after="160" w:line="259" w:lineRule="auto"/>
            <w:rPr>
              <w:noProof/>
              <w:color w:val="000000" w:themeColor="text1"/>
            </w:rPr>
          </w:pPr>
          <w:r w:rsidRPr="001A377A">
            <w:rPr>
              <w:noProof/>
              <w:color w:val="000000" w:themeColor="text1"/>
            </w:rPr>
            <w:br w:type="page"/>
          </w:r>
        </w:p>
      </w:sdtContent>
    </w:sdt>
    <w:p w14:paraId="7BAD5670" w14:textId="74D66709" w:rsidR="00505D01" w:rsidRPr="00EF190E" w:rsidRDefault="00505D01" w:rsidP="00505D01">
      <w:pPr>
        <w:pStyle w:val="Spistreci1"/>
        <w:rPr>
          <w:color w:val="auto"/>
        </w:rPr>
      </w:pPr>
      <w:r w:rsidRPr="00EF190E">
        <w:rPr>
          <w:color w:val="auto"/>
        </w:rPr>
        <w:lastRenderedPageBreak/>
        <w:t xml:space="preserve">SPIS TREŚCI </w:t>
      </w:r>
    </w:p>
    <w:p w14:paraId="13632906" w14:textId="5E298EFD" w:rsidR="00505D01" w:rsidRPr="00EF190E" w:rsidRDefault="00505D01" w:rsidP="00505D01"/>
    <w:p w14:paraId="7B5F6882" w14:textId="77777777" w:rsidR="00505D01" w:rsidRPr="00EF190E" w:rsidRDefault="00505D01" w:rsidP="00505D01"/>
    <w:p w14:paraId="1FC5794D" w14:textId="77777777" w:rsidR="00505D01" w:rsidRPr="00EF190E" w:rsidRDefault="00505D01" w:rsidP="00505D01">
      <w:pPr>
        <w:pStyle w:val="Spistreci1"/>
        <w:rPr>
          <w:color w:val="auto"/>
        </w:rPr>
      </w:pPr>
    </w:p>
    <w:p w14:paraId="42B42D59" w14:textId="47A12DE1" w:rsidR="001E0285" w:rsidRPr="00EF190E" w:rsidRDefault="000C5B80" w:rsidP="00505D01">
      <w:pPr>
        <w:pStyle w:val="Spistreci1"/>
        <w:rPr>
          <w:rFonts w:asciiTheme="minorHAnsi" w:hAnsiTheme="minorHAnsi" w:cstheme="minorBidi"/>
          <w:noProof/>
          <w:color w:val="auto"/>
        </w:rPr>
      </w:pPr>
      <w:r w:rsidRPr="00EF190E">
        <w:rPr>
          <w:color w:val="auto"/>
        </w:rPr>
        <w:fldChar w:fldCharType="begin"/>
      </w:r>
      <w:r w:rsidRPr="00EF190E">
        <w:rPr>
          <w:color w:val="auto"/>
        </w:rPr>
        <w:instrText xml:space="preserve"> TOC \o "1-3" </w:instrText>
      </w:r>
      <w:r w:rsidRPr="00EF190E">
        <w:rPr>
          <w:color w:val="auto"/>
        </w:rPr>
        <w:fldChar w:fldCharType="separate"/>
      </w:r>
      <w:r w:rsidR="001E0285" w:rsidRPr="00EF190E">
        <w:rPr>
          <w:noProof/>
          <w:color w:val="auto"/>
        </w:rPr>
        <w:t>ROZDZIAŁ 1 PRZEPISY WPROWADZAJĄCE</w:t>
      </w:r>
      <w:r w:rsidR="001E0285" w:rsidRPr="00EF190E">
        <w:rPr>
          <w:noProof/>
          <w:color w:val="auto"/>
        </w:rPr>
        <w:tab/>
      </w:r>
      <w:r w:rsidR="001E0285" w:rsidRPr="00EF190E">
        <w:rPr>
          <w:noProof/>
          <w:color w:val="auto"/>
        </w:rPr>
        <w:fldChar w:fldCharType="begin"/>
      </w:r>
      <w:r w:rsidR="001E0285" w:rsidRPr="00EF190E">
        <w:rPr>
          <w:noProof/>
          <w:color w:val="auto"/>
        </w:rPr>
        <w:instrText xml:space="preserve"> PAGEREF _Toc13175629 \h </w:instrText>
      </w:r>
      <w:r w:rsidR="001E0285" w:rsidRPr="00EF190E">
        <w:rPr>
          <w:noProof/>
          <w:color w:val="auto"/>
        </w:rPr>
      </w:r>
      <w:r w:rsidR="001E0285" w:rsidRPr="00EF190E">
        <w:rPr>
          <w:noProof/>
          <w:color w:val="auto"/>
        </w:rPr>
        <w:fldChar w:fldCharType="separate"/>
      </w:r>
      <w:r w:rsidR="00C87646">
        <w:rPr>
          <w:noProof/>
          <w:color w:val="auto"/>
        </w:rPr>
        <w:t>4</w:t>
      </w:r>
      <w:r w:rsidR="001E0285" w:rsidRPr="00EF190E">
        <w:rPr>
          <w:noProof/>
          <w:color w:val="auto"/>
        </w:rPr>
        <w:fldChar w:fldCharType="end"/>
      </w:r>
    </w:p>
    <w:p w14:paraId="153C7C23" w14:textId="36332097" w:rsidR="001E0285" w:rsidRPr="00EF190E" w:rsidRDefault="001E0285">
      <w:pPr>
        <w:pStyle w:val="Spistreci2"/>
        <w:tabs>
          <w:tab w:val="left" w:pos="880"/>
          <w:tab w:val="right" w:leader="dot" w:pos="9346"/>
        </w:tabs>
        <w:rPr>
          <w:rFonts w:asciiTheme="minorHAnsi" w:hAnsiTheme="minorHAnsi" w:cstheme="minorBidi"/>
          <w:noProof/>
          <w:sz w:val="24"/>
          <w:szCs w:val="24"/>
        </w:rPr>
      </w:pPr>
      <w:r w:rsidRPr="00EF190E">
        <w:rPr>
          <w:noProof/>
        </w:rPr>
        <w:t>§ 1.</w:t>
      </w:r>
      <w:r w:rsidRPr="00EF190E">
        <w:rPr>
          <w:rFonts w:asciiTheme="minorHAnsi" w:hAnsiTheme="minorHAnsi" w:cstheme="minorBidi"/>
          <w:noProof/>
          <w:sz w:val="24"/>
          <w:szCs w:val="24"/>
        </w:rPr>
        <w:tab/>
      </w:r>
      <w:r w:rsidRPr="00EF190E">
        <w:rPr>
          <w:noProof/>
        </w:rPr>
        <w:t>Nazwa i typ szkoły.</w:t>
      </w:r>
      <w:r w:rsidRPr="00EF190E">
        <w:rPr>
          <w:noProof/>
        </w:rPr>
        <w:tab/>
      </w:r>
      <w:r w:rsidRPr="00EF190E">
        <w:rPr>
          <w:noProof/>
        </w:rPr>
        <w:fldChar w:fldCharType="begin"/>
      </w:r>
      <w:r w:rsidRPr="00EF190E">
        <w:rPr>
          <w:noProof/>
        </w:rPr>
        <w:instrText xml:space="preserve"> PAGEREF _Toc13175630 \h </w:instrText>
      </w:r>
      <w:r w:rsidRPr="00EF190E">
        <w:rPr>
          <w:noProof/>
        </w:rPr>
      </w:r>
      <w:r w:rsidRPr="00EF190E">
        <w:rPr>
          <w:noProof/>
        </w:rPr>
        <w:fldChar w:fldCharType="separate"/>
      </w:r>
      <w:r w:rsidR="00C87646">
        <w:rPr>
          <w:noProof/>
        </w:rPr>
        <w:t>4</w:t>
      </w:r>
      <w:r w:rsidRPr="00EF190E">
        <w:rPr>
          <w:noProof/>
        </w:rPr>
        <w:fldChar w:fldCharType="end"/>
      </w:r>
    </w:p>
    <w:p w14:paraId="4C730529" w14:textId="663603FE" w:rsidR="001E0285" w:rsidRPr="00EF190E" w:rsidRDefault="001E0285">
      <w:pPr>
        <w:pStyle w:val="Spistreci2"/>
        <w:tabs>
          <w:tab w:val="left" w:pos="880"/>
          <w:tab w:val="right" w:leader="dot" w:pos="9346"/>
        </w:tabs>
        <w:rPr>
          <w:rFonts w:asciiTheme="minorHAnsi" w:hAnsiTheme="minorHAnsi" w:cstheme="minorBidi"/>
          <w:noProof/>
          <w:sz w:val="24"/>
          <w:szCs w:val="24"/>
        </w:rPr>
      </w:pPr>
      <w:r w:rsidRPr="00EF190E">
        <w:rPr>
          <w:noProof/>
        </w:rPr>
        <w:t>§ 2.</w:t>
      </w:r>
      <w:r w:rsidRPr="00EF190E">
        <w:rPr>
          <w:rFonts w:asciiTheme="minorHAnsi" w:hAnsiTheme="minorHAnsi" w:cstheme="minorBidi"/>
          <w:noProof/>
          <w:sz w:val="24"/>
          <w:szCs w:val="24"/>
        </w:rPr>
        <w:tab/>
      </w:r>
      <w:r w:rsidRPr="00EF190E">
        <w:rPr>
          <w:noProof/>
        </w:rPr>
        <w:t>Organ prowadzący i organ nadzorujący.</w:t>
      </w:r>
      <w:r w:rsidRPr="00EF190E">
        <w:rPr>
          <w:noProof/>
        </w:rPr>
        <w:tab/>
      </w:r>
      <w:r w:rsidRPr="00EF190E">
        <w:rPr>
          <w:noProof/>
        </w:rPr>
        <w:fldChar w:fldCharType="begin"/>
      </w:r>
      <w:r w:rsidRPr="00EF190E">
        <w:rPr>
          <w:noProof/>
        </w:rPr>
        <w:instrText xml:space="preserve"> PAGEREF _Toc13175631 \h </w:instrText>
      </w:r>
      <w:r w:rsidRPr="00EF190E">
        <w:rPr>
          <w:noProof/>
        </w:rPr>
      </w:r>
      <w:r w:rsidRPr="00EF190E">
        <w:rPr>
          <w:noProof/>
        </w:rPr>
        <w:fldChar w:fldCharType="separate"/>
      </w:r>
      <w:r w:rsidR="00C87646">
        <w:rPr>
          <w:noProof/>
        </w:rPr>
        <w:t>4</w:t>
      </w:r>
      <w:r w:rsidRPr="00EF190E">
        <w:rPr>
          <w:noProof/>
        </w:rPr>
        <w:fldChar w:fldCharType="end"/>
      </w:r>
    </w:p>
    <w:p w14:paraId="7399C371" w14:textId="6ABD3241" w:rsidR="001E0285" w:rsidRPr="00EF190E" w:rsidRDefault="001E0285">
      <w:pPr>
        <w:pStyle w:val="Spistreci2"/>
        <w:tabs>
          <w:tab w:val="left" w:pos="880"/>
          <w:tab w:val="right" w:leader="dot" w:pos="9346"/>
        </w:tabs>
        <w:rPr>
          <w:rFonts w:asciiTheme="minorHAnsi" w:hAnsiTheme="minorHAnsi" w:cstheme="minorBidi"/>
          <w:noProof/>
          <w:sz w:val="24"/>
          <w:szCs w:val="24"/>
        </w:rPr>
      </w:pPr>
      <w:r w:rsidRPr="00EF190E">
        <w:rPr>
          <w:noProof/>
        </w:rPr>
        <w:t>§ 3.</w:t>
      </w:r>
      <w:r w:rsidRPr="00EF190E">
        <w:rPr>
          <w:rFonts w:asciiTheme="minorHAnsi" w:hAnsiTheme="minorHAnsi" w:cstheme="minorBidi"/>
          <w:noProof/>
          <w:sz w:val="24"/>
          <w:szCs w:val="24"/>
        </w:rPr>
        <w:tab/>
      </w:r>
      <w:r w:rsidRPr="00EF190E">
        <w:rPr>
          <w:noProof/>
        </w:rPr>
        <w:t>Definicje pojęć używanych w Statucie.</w:t>
      </w:r>
      <w:r w:rsidRPr="00EF190E">
        <w:rPr>
          <w:noProof/>
        </w:rPr>
        <w:tab/>
      </w:r>
      <w:r w:rsidRPr="00EF190E">
        <w:rPr>
          <w:noProof/>
        </w:rPr>
        <w:fldChar w:fldCharType="begin"/>
      </w:r>
      <w:r w:rsidRPr="00EF190E">
        <w:rPr>
          <w:noProof/>
        </w:rPr>
        <w:instrText xml:space="preserve"> PAGEREF _Toc13175632 \h </w:instrText>
      </w:r>
      <w:r w:rsidRPr="00EF190E">
        <w:rPr>
          <w:noProof/>
        </w:rPr>
      </w:r>
      <w:r w:rsidRPr="00EF190E">
        <w:rPr>
          <w:noProof/>
        </w:rPr>
        <w:fldChar w:fldCharType="separate"/>
      </w:r>
      <w:r w:rsidR="00C87646">
        <w:rPr>
          <w:noProof/>
        </w:rPr>
        <w:t>4</w:t>
      </w:r>
      <w:r w:rsidRPr="00EF190E">
        <w:rPr>
          <w:noProof/>
        </w:rPr>
        <w:fldChar w:fldCharType="end"/>
      </w:r>
    </w:p>
    <w:p w14:paraId="6CEBC62D" w14:textId="1A91AA04" w:rsidR="001E0285" w:rsidRPr="00EF190E" w:rsidRDefault="001E0285" w:rsidP="00505D01">
      <w:pPr>
        <w:pStyle w:val="Spistreci1"/>
        <w:rPr>
          <w:rFonts w:asciiTheme="minorHAnsi" w:hAnsiTheme="minorHAnsi" w:cstheme="minorBidi"/>
          <w:noProof/>
          <w:color w:val="auto"/>
        </w:rPr>
      </w:pPr>
      <w:r w:rsidRPr="00EF190E">
        <w:rPr>
          <w:noProof/>
          <w:color w:val="auto"/>
        </w:rPr>
        <w:t>ROZDZIAŁ 2 CELE I ZADANIA SZKOŁY</w:t>
      </w:r>
      <w:r w:rsidRPr="00EF190E">
        <w:rPr>
          <w:noProof/>
          <w:color w:val="auto"/>
        </w:rPr>
        <w:tab/>
      </w:r>
      <w:r w:rsidRPr="00EF190E">
        <w:rPr>
          <w:noProof/>
          <w:color w:val="auto"/>
        </w:rPr>
        <w:fldChar w:fldCharType="begin"/>
      </w:r>
      <w:r w:rsidRPr="00EF190E">
        <w:rPr>
          <w:noProof/>
          <w:color w:val="auto"/>
        </w:rPr>
        <w:instrText xml:space="preserve"> PAGEREF _Toc13175633 \h </w:instrText>
      </w:r>
      <w:r w:rsidRPr="00EF190E">
        <w:rPr>
          <w:noProof/>
          <w:color w:val="auto"/>
        </w:rPr>
      </w:r>
      <w:r w:rsidRPr="00EF190E">
        <w:rPr>
          <w:noProof/>
          <w:color w:val="auto"/>
        </w:rPr>
        <w:fldChar w:fldCharType="separate"/>
      </w:r>
      <w:r w:rsidR="00C87646">
        <w:rPr>
          <w:noProof/>
          <w:color w:val="auto"/>
        </w:rPr>
        <w:t>6</w:t>
      </w:r>
      <w:r w:rsidRPr="00EF190E">
        <w:rPr>
          <w:noProof/>
          <w:color w:val="auto"/>
        </w:rPr>
        <w:fldChar w:fldCharType="end"/>
      </w:r>
    </w:p>
    <w:p w14:paraId="2C1E9D91" w14:textId="29945F70" w:rsidR="001E0285" w:rsidRPr="00EF190E" w:rsidRDefault="001E0285">
      <w:pPr>
        <w:pStyle w:val="Spistreci2"/>
        <w:tabs>
          <w:tab w:val="left" w:pos="880"/>
          <w:tab w:val="right" w:leader="dot" w:pos="9346"/>
        </w:tabs>
        <w:rPr>
          <w:rFonts w:asciiTheme="minorHAnsi" w:hAnsiTheme="minorHAnsi" w:cstheme="minorBidi"/>
          <w:noProof/>
          <w:sz w:val="24"/>
          <w:szCs w:val="24"/>
        </w:rPr>
      </w:pPr>
      <w:r w:rsidRPr="00EF190E">
        <w:rPr>
          <w:noProof/>
        </w:rPr>
        <w:t>§ 4.</w:t>
      </w:r>
      <w:r w:rsidRPr="00EF190E">
        <w:rPr>
          <w:rFonts w:asciiTheme="minorHAnsi" w:hAnsiTheme="minorHAnsi" w:cstheme="minorBidi"/>
          <w:noProof/>
          <w:sz w:val="24"/>
          <w:szCs w:val="24"/>
        </w:rPr>
        <w:tab/>
      </w:r>
      <w:r w:rsidRPr="00EF190E">
        <w:rPr>
          <w:noProof/>
        </w:rPr>
        <w:t>Sylwetka absolwenta.</w:t>
      </w:r>
      <w:r w:rsidRPr="00EF190E">
        <w:rPr>
          <w:noProof/>
        </w:rPr>
        <w:tab/>
      </w:r>
      <w:r w:rsidRPr="00EF190E">
        <w:rPr>
          <w:noProof/>
        </w:rPr>
        <w:fldChar w:fldCharType="begin"/>
      </w:r>
      <w:r w:rsidRPr="00EF190E">
        <w:rPr>
          <w:noProof/>
        </w:rPr>
        <w:instrText xml:space="preserve"> PAGEREF _Toc13175634 \h </w:instrText>
      </w:r>
      <w:r w:rsidRPr="00EF190E">
        <w:rPr>
          <w:noProof/>
        </w:rPr>
      </w:r>
      <w:r w:rsidRPr="00EF190E">
        <w:rPr>
          <w:noProof/>
        </w:rPr>
        <w:fldChar w:fldCharType="separate"/>
      </w:r>
      <w:r w:rsidR="00C87646">
        <w:rPr>
          <w:noProof/>
        </w:rPr>
        <w:t>6</w:t>
      </w:r>
      <w:r w:rsidRPr="00EF190E">
        <w:rPr>
          <w:noProof/>
        </w:rPr>
        <w:fldChar w:fldCharType="end"/>
      </w:r>
    </w:p>
    <w:p w14:paraId="2D8F88D6" w14:textId="6AE045BB" w:rsidR="001E0285" w:rsidRPr="00EF190E" w:rsidRDefault="001E0285">
      <w:pPr>
        <w:pStyle w:val="Spistreci2"/>
        <w:tabs>
          <w:tab w:val="left" w:pos="880"/>
          <w:tab w:val="right" w:leader="dot" w:pos="9346"/>
        </w:tabs>
        <w:rPr>
          <w:rFonts w:asciiTheme="minorHAnsi" w:hAnsiTheme="minorHAnsi" w:cstheme="minorBidi"/>
          <w:noProof/>
          <w:sz w:val="24"/>
          <w:szCs w:val="24"/>
        </w:rPr>
      </w:pPr>
      <w:r w:rsidRPr="00EF190E">
        <w:rPr>
          <w:noProof/>
        </w:rPr>
        <w:t>§ 5.</w:t>
      </w:r>
      <w:r w:rsidRPr="00EF190E">
        <w:rPr>
          <w:rFonts w:asciiTheme="minorHAnsi" w:hAnsiTheme="minorHAnsi" w:cstheme="minorBidi"/>
          <w:noProof/>
          <w:sz w:val="24"/>
          <w:szCs w:val="24"/>
        </w:rPr>
        <w:tab/>
      </w:r>
      <w:r w:rsidRPr="00EF190E">
        <w:rPr>
          <w:noProof/>
        </w:rPr>
        <w:t>Cele.</w:t>
      </w:r>
      <w:r w:rsidRPr="00EF190E">
        <w:rPr>
          <w:noProof/>
        </w:rPr>
        <w:tab/>
      </w:r>
      <w:r w:rsidRPr="00EF190E">
        <w:rPr>
          <w:noProof/>
        </w:rPr>
        <w:fldChar w:fldCharType="begin"/>
      </w:r>
      <w:r w:rsidRPr="00EF190E">
        <w:rPr>
          <w:noProof/>
        </w:rPr>
        <w:instrText xml:space="preserve"> PAGEREF _Toc13175635 \h </w:instrText>
      </w:r>
      <w:r w:rsidRPr="00EF190E">
        <w:rPr>
          <w:noProof/>
        </w:rPr>
      </w:r>
      <w:r w:rsidRPr="00EF190E">
        <w:rPr>
          <w:noProof/>
        </w:rPr>
        <w:fldChar w:fldCharType="separate"/>
      </w:r>
      <w:r w:rsidR="00C87646">
        <w:rPr>
          <w:noProof/>
        </w:rPr>
        <w:t>6</w:t>
      </w:r>
      <w:r w:rsidRPr="00EF190E">
        <w:rPr>
          <w:noProof/>
        </w:rPr>
        <w:fldChar w:fldCharType="end"/>
      </w:r>
    </w:p>
    <w:p w14:paraId="76814651" w14:textId="05DF02BF" w:rsidR="001E0285" w:rsidRPr="00EF190E" w:rsidRDefault="001E0285">
      <w:pPr>
        <w:pStyle w:val="Spistreci2"/>
        <w:tabs>
          <w:tab w:val="left" w:pos="880"/>
          <w:tab w:val="right" w:leader="dot" w:pos="9346"/>
        </w:tabs>
        <w:rPr>
          <w:rFonts w:asciiTheme="minorHAnsi" w:hAnsiTheme="minorHAnsi" w:cstheme="minorBidi"/>
          <w:noProof/>
          <w:sz w:val="24"/>
          <w:szCs w:val="24"/>
        </w:rPr>
      </w:pPr>
      <w:r w:rsidRPr="00EF190E">
        <w:rPr>
          <w:noProof/>
        </w:rPr>
        <w:t>§ 6.</w:t>
      </w:r>
      <w:r w:rsidRPr="00EF190E">
        <w:rPr>
          <w:rFonts w:asciiTheme="minorHAnsi" w:hAnsiTheme="minorHAnsi" w:cstheme="minorBidi"/>
          <w:noProof/>
          <w:sz w:val="24"/>
          <w:szCs w:val="24"/>
        </w:rPr>
        <w:tab/>
      </w:r>
      <w:r w:rsidRPr="00EF190E">
        <w:rPr>
          <w:noProof/>
        </w:rPr>
        <w:t>Zadania.</w:t>
      </w:r>
      <w:r w:rsidRPr="00EF190E">
        <w:rPr>
          <w:noProof/>
        </w:rPr>
        <w:tab/>
      </w:r>
      <w:r w:rsidRPr="00EF190E">
        <w:rPr>
          <w:noProof/>
        </w:rPr>
        <w:fldChar w:fldCharType="begin"/>
      </w:r>
      <w:r w:rsidRPr="00EF190E">
        <w:rPr>
          <w:noProof/>
        </w:rPr>
        <w:instrText xml:space="preserve"> PAGEREF _Toc13175636 \h </w:instrText>
      </w:r>
      <w:r w:rsidRPr="00EF190E">
        <w:rPr>
          <w:noProof/>
        </w:rPr>
      </w:r>
      <w:r w:rsidRPr="00EF190E">
        <w:rPr>
          <w:noProof/>
        </w:rPr>
        <w:fldChar w:fldCharType="separate"/>
      </w:r>
      <w:r w:rsidR="00C87646">
        <w:rPr>
          <w:noProof/>
        </w:rPr>
        <w:t>7</w:t>
      </w:r>
      <w:r w:rsidRPr="00EF190E">
        <w:rPr>
          <w:noProof/>
        </w:rPr>
        <w:fldChar w:fldCharType="end"/>
      </w:r>
    </w:p>
    <w:p w14:paraId="587383B1" w14:textId="57180CAD" w:rsidR="001E0285" w:rsidRPr="00EF190E" w:rsidRDefault="001E0285">
      <w:pPr>
        <w:pStyle w:val="Spistreci2"/>
        <w:tabs>
          <w:tab w:val="left" w:pos="880"/>
          <w:tab w:val="right" w:leader="dot" w:pos="9346"/>
        </w:tabs>
        <w:rPr>
          <w:rFonts w:asciiTheme="minorHAnsi" w:hAnsiTheme="minorHAnsi" w:cstheme="minorBidi"/>
          <w:noProof/>
          <w:sz w:val="24"/>
          <w:szCs w:val="24"/>
        </w:rPr>
      </w:pPr>
      <w:r w:rsidRPr="00EF190E">
        <w:rPr>
          <w:noProof/>
        </w:rPr>
        <w:t>§ 7.</w:t>
      </w:r>
      <w:r w:rsidRPr="00EF190E">
        <w:rPr>
          <w:rFonts w:asciiTheme="minorHAnsi" w:hAnsiTheme="minorHAnsi" w:cstheme="minorBidi"/>
          <w:noProof/>
          <w:sz w:val="24"/>
          <w:szCs w:val="24"/>
        </w:rPr>
        <w:tab/>
      </w:r>
      <w:r w:rsidRPr="00EF190E">
        <w:rPr>
          <w:noProof/>
        </w:rPr>
        <w:t>Sposób wykonywania zadań.</w:t>
      </w:r>
      <w:r w:rsidRPr="00EF190E">
        <w:rPr>
          <w:noProof/>
        </w:rPr>
        <w:tab/>
      </w:r>
      <w:r w:rsidRPr="00EF190E">
        <w:rPr>
          <w:noProof/>
        </w:rPr>
        <w:fldChar w:fldCharType="begin"/>
      </w:r>
      <w:r w:rsidRPr="00EF190E">
        <w:rPr>
          <w:noProof/>
        </w:rPr>
        <w:instrText xml:space="preserve"> PAGEREF _Toc13175637 \h </w:instrText>
      </w:r>
      <w:r w:rsidRPr="00EF190E">
        <w:rPr>
          <w:noProof/>
        </w:rPr>
      </w:r>
      <w:r w:rsidRPr="00EF190E">
        <w:rPr>
          <w:noProof/>
        </w:rPr>
        <w:fldChar w:fldCharType="separate"/>
      </w:r>
      <w:r w:rsidR="00C87646">
        <w:rPr>
          <w:noProof/>
        </w:rPr>
        <w:t>7</w:t>
      </w:r>
      <w:r w:rsidRPr="00EF190E">
        <w:rPr>
          <w:noProof/>
        </w:rPr>
        <w:fldChar w:fldCharType="end"/>
      </w:r>
    </w:p>
    <w:p w14:paraId="628FF74A" w14:textId="5152E09E" w:rsidR="001E0285" w:rsidRPr="00EF190E" w:rsidRDefault="001E0285" w:rsidP="00505D01">
      <w:pPr>
        <w:pStyle w:val="Spistreci1"/>
        <w:rPr>
          <w:rFonts w:asciiTheme="minorHAnsi" w:hAnsiTheme="minorHAnsi" w:cstheme="minorBidi"/>
          <w:noProof/>
          <w:color w:val="auto"/>
        </w:rPr>
      </w:pPr>
      <w:r w:rsidRPr="00EF190E">
        <w:rPr>
          <w:noProof/>
          <w:color w:val="auto"/>
        </w:rPr>
        <w:t>ROZDZIAŁ 3 ORGANY SZKOŁY ORAZ ICH KOMPETENCJE</w:t>
      </w:r>
      <w:r w:rsidRPr="00EF190E">
        <w:rPr>
          <w:noProof/>
          <w:color w:val="auto"/>
        </w:rPr>
        <w:tab/>
      </w:r>
      <w:r w:rsidRPr="00EF190E">
        <w:rPr>
          <w:noProof/>
          <w:color w:val="auto"/>
        </w:rPr>
        <w:fldChar w:fldCharType="begin"/>
      </w:r>
      <w:r w:rsidRPr="00EF190E">
        <w:rPr>
          <w:noProof/>
          <w:color w:val="auto"/>
        </w:rPr>
        <w:instrText xml:space="preserve"> PAGEREF _Toc13175638 \h </w:instrText>
      </w:r>
      <w:r w:rsidRPr="00EF190E">
        <w:rPr>
          <w:noProof/>
          <w:color w:val="auto"/>
        </w:rPr>
      </w:r>
      <w:r w:rsidRPr="00EF190E">
        <w:rPr>
          <w:noProof/>
          <w:color w:val="auto"/>
        </w:rPr>
        <w:fldChar w:fldCharType="separate"/>
      </w:r>
      <w:r w:rsidR="00C87646">
        <w:rPr>
          <w:noProof/>
          <w:color w:val="auto"/>
        </w:rPr>
        <w:t>8</w:t>
      </w:r>
      <w:r w:rsidRPr="00EF190E">
        <w:rPr>
          <w:noProof/>
          <w:color w:val="auto"/>
        </w:rPr>
        <w:fldChar w:fldCharType="end"/>
      </w:r>
    </w:p>
    <w:p w14:paraId="480EB17E" w14:textId="0C050A47" w:rsidR="001E0285" w:rsidRPr="00EF190E" w:rsidRDefault="001E0285">
      <w:pPr>
        <w:pStyle w:val="Spistreci2"/>
        <w:tabs>
          <w:tab w:val="left" w:pos="880"/>
          <w:tab w:val="right" w:leader="dot" w:pos="9346"/>
        </w:tabs>
        <w:rPr>
          <w:rFonts w:asciiTheme="minorHAnsi" w:hAnsiTheme="minorHAnsi" w:cstheme="minorBidi"/>
          <w:noProof/>
          <w:sz w:val="24"/>
          <w:szCs w:val="24"/>
        </w:rPr>
      </w:pPr>
      <w:r w:rsidRPr="00EF190E">
        <w:rPr>
          <w:noProof/>
        </w:rPr>
        <w:t>§ 8.</w:t>
      </w:r>
      <w:r w:rsidRPr="00EF190E">
        <w:rPr>
          <w:rFonts w:asciiTheme="minorHAnsi" w:hAnsiTheme="minorHAnsi" w:cstheme="minorBidi"/>
          <w:noProof/>
          <w:sz w:val="24"/>
          <w:szCs w:val="24"/>
        </w:rPr>
        <w:tab/>
      </w:r>
      <w:r w:rsidRPr="00EF190E">
        <w:rPr>
          <w:noProof/>
        </w:rPr>
        <w:t xml:space="preserve">Organy </w:t>
      </w:r>
      <w:r w:rsidR="005E3F5A" w:rsidRPr="00EF190E">
        <w:rPr>
          <w:noProof/>
        </w:rPr>
        <w:t>Szkoły</w:t>
      </w:r>
      <w:r w:rsidRPr="00EF190E">
        <w:rPr>
          <w:noProof/>
        </w:rPr>
        <w:tab/>
      </w:r>
      <w:r w:rsidRPr="00EF190E">
        <w:rPr>
          <w:noProof/>
        </w:rPr>
        <w:fldChar w:fldCharType="begin"/>
      </w:r>
      <w:r w:rsidRPr="00EF190E">
        <w:rPr>
          <w:noProof/>
        </w:rPr>
        <w:instrText xml:space="preserve"> PAGEREF _Toc13175639 \h </w:instrText>
      </w:r>
      <w:r w:rsidRPr="00EF190E">
        <w:rPr>
          <w:noProof/>
        </w:rPr>
      </w:r>
      <w:r w:rsidRPr="00EF190E">
        <w:rPr>
          <w:noProof/>
        </w:rPr>
        <w:fldChar w:fldCharType="separate"/>
      </w:r>
      <w:r w:rsidR="00C87646">
        <w:rPr>
          <w:noProof/>
        </w:rPr>
        <w:t>8</w:t>
      </w:r>
      <w:r w:rsidRPr="00EF190E">
        <w:rPr>
          <w:noProof/>
        </w:rPr>
        <w:fldChar w:fldCharType="end"/>
      </w:r>
    </w:p>
    <w:p w14:paraId="76BBFFEB" w14:textId="06DB68DD" w:rsidR="001E0285" w:rsidRPr="00EF190E" w:rsidRDefault="001E0285">
      <w:pPr>
        <w:pStyle w:val="Spistreci2"/>
        <w:tabs>
          <w:tab w:val="left" w:pos="880"/>
          <w:tab w:val="right" w:leader="dot" w:pos="9346"/>
        </w:tabs>
        <w:rPr>
          <w:rFonts w:asciiTheme="minorHAnsi" w:hAnsiTheme="minorHAnsi" w:cstheme="minorBidi"/>
          <w:noProof/>
          <w:sz w:val="24"/>
          <w:szCs w:val="24"/>
        </w:rPr>
      </w:pPr>
      <w:r w:rsidRPr="00EF190E">
        <w:rPr>
          <w:noProof/>
        </w:rPr>
        <w:t>§ 9.</w:t>
      </w:r>
      <w:r w:rsidRPr="00EF190E">
        <w:rPr>
          <w:rFonts w:asciiTheme="minorHAnsi" w:hAnsiTheme="minorHAnsi" w:cstheme="minorBidi"/>
          <w:noProof/>
          <w:sz w:val="24"/>
          <w:szCs w:val="24"/>
        </w:rPr>
        <w:tab/>
      </w:r>
      <w:r w:rsidRPr="00EF190E">
        <w:rPr>
          <w:noProof/>
        </w:rPr>
        <w:t>Szczegółowe zadania i kompetencje Dyrektora Szkoły</w:t>
      </w:r>
      <w:r w:rsidRPr="00EF190E">
        <w:rPr>
          <w:noProof/>
        </w:rPr>
        <w:tab/>
      </w:r>
      <w:r w:rsidRPr="00EF190E">
        <w:rPr>
          <w:noProof/>
        </w:rPr>
        <w:fldChar w:fldCharType="begin"/>
      </w:r>
      <w:r w:rsidRPr="00EF190E">
        <w:rPr>
          <w:noProof/>
        </w:rPr>
        <w:instrText xml:space="preserve"> PAGEREF _Toc13175640 \h </w:instrText>
      </w:r>
      <w:r w:rsidRPr="00EF190E">
        <w:rPr>
          <w:noProof/>
        </w:rPr>
      </w:r>
      <w:r w:rsidRPr="00EF190E">
        <w:rPr>
          <w:noProof/>
        </w:rPr>
        <w:fldChar w:fldCharType="separate"/>
      </w:r>
      <w:r w:rsidR="00C87646">
        <w:rPr>
          <w:noProof/>
        </w:rPr>
        <w:t>8</w:t>
      </w:r>
      <w:r w:rsidRPr="00EF190E">
        <w:rPr>
          <w:noProof/>
        </w:rPr>
        <w:fldChar w:fldCharType="end"/>
      </w:r>
    </w:p>
    <w:p w14:paraId="2555CFB6" w14:textId="3F2F1083"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10.</w:t>
      </w:r>
      <w:r w:rsidR="005E3F5A" w:rsidRPr="00EF190E">
        <w:rPr>
          <w:rFonts w:asciiTheme="minorHAnsi" w:hAnsiTheme="minorHAnsi" w:cstheme="minorBidi"/>
          <w:noProof/>
          <w:sz w:val="24"/>
          <w:szCs w:val="24"/>
        </w:rPr>
        <w:tab/>
      </w:r>
      <w:r w:rsidRPr="00EF190E">
        <w:rPr>
          <w:noProof/>
        </w:rPr>
        <w:t>Szczegółowe kompetencje Rady Pedagogicznej</w:t>
      </w:r>
      <w:r w:rsidR="005E3F5A" w:rsidRPr="00EF190E">
        <w:rPr>
          <w:noProof/>
        </w:rPr>
        <w:t>……………..</w:t>
      </w:r>
      <w:r w:rsidRPr="00EF190E">
        <w:rPr>
          <w:noProof/>
        </w:rPr>
        <w:t>.</w:t>
      </w:r>
      <w:r w:rsidRPr="00EF190E">
        <w:rPr>
          <w:noProof/>
        </w:rPr>
        <w:tab/>
      </w:r>
      <w:r w:rsidRPr="00EF190E">
        <w:rPr>
          <w:noProof/>
        </w:rPr>
        <w:fldChar w:fldCharType="begin"/>
      </w:r>
      <w:r w:rsidRPr="00EF190E">
        <w:rPr>
          <w:noProof/>
        </w:rPr>
        <w:instrText xml:space="preserve"> PAGEREF _Toc13175641 \h </w:instrText>
      </w:r>
      <w:r w:rsidRPr="00EF190E">
        <w:rPr>
          <w:noProof/>
        </w:rPr>
      </w:r>
      <w:r w:rsidRPr="00EF190E">
        <w:rPr>
          <w:noProof/>
        </w:rPr>
        <w:fldChar w:fldCharType="separate"/>
      </w:r>
      <w:r w:rsidR="00C87646">
        <w:rPr>
          <w:noProof/>
        </w:rPr>
        <w:t>9</w:t>
      </w:r>
      <w:r w:rsidRPr="00EF190E">
        <w:rPr>
          <w:noProof/>
        </w:rPr>
        <w:fldChar w:fldCharType="end"/>
      </w:r>
    </w:p>
    <w:p w14:paraId="680E3DF9" w14:textId="1037EBEF"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11.</w:t>
      </w:r>
      <w:r w:rsidRPr="00EF190E">
        <w:rPr>
          <w:rFonts w:asciiTheme="minorHAnsi" w:hAnsiTheme="minorHAnsi" w:cstheme="minorBidi"/>
          <w:noProof/>
          <w:sz w:val="24"/>
          <w:szCs w:val="24"/>
        </w:rPr>
        <w:tab/>
      </w:r>
      <w:r w:rsidRPr="00EF190E">
        <w:rPr>
          <w:noProof/>
        </w:rPr>
        <w:t>Szczegółowe kompetencje Rady Rodziców.</w:t>
      </w:r>
      <w:r w:rsidRPr="00EF190E">
        <w:rPr>
          <w:noProof/>
        </w:rPr>
        <w:tab/>
      </w:r>
      <w:r w:rsidRPr="00EF190E">
        <w:rPr>
          <w:noProof/>
        </w:rPr>
        <w:fldChar w:fldCharType="begin"/>
      </w:r>
      <w:r w:rsidRPr="00EF190E">
        <w:rPr>
          <w:noProof/>
        </w:rPr>
        <w:instrText xml:space="preserve"> PAGEREF _Toc13175642 \h </w:instrText>
      </w:r>
      <w:r w:rsidRPr="00EF190E">
        <w:rPr>
          <w:noProof/>
        </w:rPr>
      </w:r>
      <w:r w:rsidRPr="00EF190E">
        <w:rPr>
          <w:noProof/>
        </w:rPr>
        <w:fldChar w:fldCharType="separate"/>
      </w:r>
      <w:r w:rsidR="00C87646">
        <w:rPr>
          <w:noProof/>
        </w:rPr>
        <w:t>11</w:t>
      </w:r>
      <w:r w:rsidRPr="00EF190E">
        <w:rPr>
          <w:noProof/>
        </w:rPr>
        <w:fldChar w:fldCharType="end"/>
      </w:r>
    </w:p>
    <w:p w14:paraId="056C76E4" w14:textId="089FD3AF"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12.</w:t>
      </w:r>
      <w:r w:rsidRPr="00EF190E">
        <w:rPr>
          <w:rFonts w:asciiTheme="minorHAnsi" w:hAnsiTheme="minorHAnsi" w:cstheme="minorBidi"/>
          <w:noProof/>
          <w:sz w:val="24"/>
          <w:szCs w:val="24"/>
        </w:rPr>
        <w:tab/>
      </w:r>
      <w:r w:rsidRPr="00EF190E">
        <w:rPr>
          <w:noProof/>
        </w:rPr>
        <w:t>Szczegółowe kompetencje Samorządu Uczniowskiego</w:t>
      </w:r>
      <w:r w:rsidRPr="00EF190E">
        <w:rPr>
          <w:noProof/>
        </w:rPr>
        <w:tab/>
      </w:r>
      <w:r w:rsidRPr="00EF190E">
        <w:rPr>
          <w:noProof/>
        </w:rPr>
        <w:fldChar w:fldCharType="begin"/>
      </w:r>
      <w:r w:rsidRPr="00EF190E">
        <w:rPr>
          <w:noProof/>
        </w:rPr>
        <w:instrText xml:space="preserve"> PAGEREF _Toc13175643 \h </w:instrText>
      </w:r>
      <w:r w:rsidRPr="00EF190E">
        <w:rPr>
          <w:noProof/>
        </w:rPr>
      </w:r>
      <w:r w:rsidRPr="00EF190E">
        <w:rPr>
          <w:noProof/>
        </w:rPr>
        <w:fldChar w:fldCharType="separate"/>
      </w:r>
      <w:r w:rsidR="00C87646">
        <w:rPr>
          <w:noProof/>
        </w:rPr>
        <w:t>11</w:t>
      </w:r>
      <w:r w:rsidRPr="00EF190E">
        <w:rPr>
          <w:noProof/>
        </w:rPr>
        <w:fldChar w:fldCharType="end"/>
      </w:r>
    </w:p>
    <w:p w14:paraId="2D19BEDA" w14:textId="6FC4527B"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13.</w:t>
      </w:r>
      <w:r w:rsidRPr="00EF190E">
        <w:rPr>
          <w:rFonts w:asciiTheme="minorHAnsi" w:hAnsiTheme="minorHAnsi" w:cstheme="minorBidi"/>
          <w:noProof/>
          <w:sz w:val="24"/>
          <w:szCs w:val="24"/>
        </w:rPr>
        <w:tab/>
      </w:r>
      <w:r w:rsidRPr="00EF190E">
        <w:rPr>
          <w:noProof/>
        </w:rPr>
        <w:t xml:space="preserve">Zasady współdziałania oraz rozwiązywania sporów pomiędzy organami </w:t>
      </w:r>
      <w:r w:rsidR="005E3F5A" w:rsidRPr="00EF190E">
        <w:rPr>
          <w:noProof/>
        </w:rPr>
        <w:t>Szkoły</w:t>
      </w:r>
      <w:r w:rsidRPr="00EF190E">
        <w:rPr>
          <w:noProof/>
        </w:rPr>
        <w:tab/>
      </w:r>
      <w:r w:rsidRPr="00EF190E">
        <w:rPr>
          <w:noProof/>
        </w:rPr>
        <w:fldChar w:fldCharType="begin"/>
      </w:r>
      <w:r w:rsidRPr="00EF190E">
        <w:rPr>
          <w:noProof/>
        </w:rPr>
        <w:instrText xml:space="preserve"> PAGEREF _Toc13175644 \h </w:instrText>
      </w:r>
      <w:r w:rsidRPr="00EF190E">
        <w:rPr>
          <w:noProof/>
        </w:rPr>
      </w:r>
      <w:r w:rsidRPr="00EF190E">
        <w:rPr>
          <w:noProof/>
        </w:rPr>
        <w:fldChar w:fldCharType="separate"/>
      </w:r>
      <w:r w:rsidR="00C87646">
        <w:rPr>
          <w:noProof/>
        </w:rPr>
        <w:t>12</w:t>
      </w:r>
      <w:r w:rsidRPr="00EF190E">
        <w:rPr>
          <w:noProof/>
        </w:rPr>
        <w:fldChar w:fldCharType="end"/>
      </w:r>
    </w:p>
    <w:p w14:paraId="4FBB899C" w14:textId="7BF8D81C" w:rsidR="001E0285" w:rsidRPr="00EF190E" w:rsidRDefault="001E0285" w:rsidP="00505D01">
      <w:pPr>
        <w:pStyle w:val="Spistreci1"/>
        <w:rPr>
          <w:rFonts w:asciiTheme="minorHAnsi" w:hAnsiTheme="minorHAnsi" w:cstheme="minorBidi"/>
          <w:noProof/>
          <w:color w:val="auto"/>
        </w:rPr>
      </w:pPr>
      <w:r w:rsidRPr="00EF190E">
        <w:rPr>
          <w:noProof/>
          <w:color w:val="auto"/>
        </w:rPr>
        <w:t>ROZDZIAŁ 4  ORGANIZACJA PRACY SZKOŁY</w:t>
      </w:r>
      <w:r w:rsidRPr="00EF190E">
        <w:rPr>
          <w:noProof/>
          <w:color w:val="auto"/>
        </w:rPr>
        <w:tab/>
      </w:r>
      <w:r w:rsidRPr="00EF190E">
        <w:rPr>
          <w:noProof/>
          <w:color w:val="auto"/>
        </w:rPr>
        <w:fldChar w:fldCharType="begin"/>
      </w:r>
      <w:r w:rsidRPr="00EF190E">
        <w:rPr>
          <w:noProof/>
          <w:color w:val="auto"/>
        </w:rPr>
        <w:instrText xml:space="preserve"> PAGEREF _Toc13175645 \h </w:instrText>
      </w:r>
      <w:r w:rsidRPr="00EF190E">
        <w:rPr>
          <w:noProof/>
          <w:color w:val="auto"/>
        </w:rPr>
      </w:r>
      <w:r w:rsidRPr="00EF190E">
        <w:rPr>
          <w:noProof/>
          <w:color w:val="auto"/>
        </w:rPr>
        <w:fldChar w:fldCharType="separate"/>
      </w:r>
      <w:r w:rsidR="00C87646">
        <w:rPr>
          <w:noProof/>
          <w:color w:val="auto"/>
        </w:rPr>
        <w:t>13</w:t>
      </w:r>
      <w:r w:rsidRPr="00EF190E">
        <w:rPr>
          <w:noProof/>
          <w:color w:val="auto"/>
        </w:rPr>
        <w:fldChar w:fldCharType="end"/>
      </w:r>
    </w:p>
    <w:p w14:paraId="689B0C65" w14:textId="337A9861"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14.</w:t>
      </w:r>
      <w:r w:rsidRPr="00EF190E">
        <w:rPr>
          <w:rFonts w:asciiTheme="minorHAnsi" w:hAnsiTheme="minorHAnsi" w:cstheme="minorBidi"/>
          <w:noProof/>
          <w:sz w:val="24"/>
          <w:szCs w:val="24"/>
        </w:rPr>
        <w:tab/>
      </w:r>
      <w:r w:rsidRPr="00EF190E">
        <w:rPr>
          <w:noProof/>
        </w:rPr>
        <w:t>Organizacja nauczania, wychowania i opieki.</w:t>
      </w:r>
      <w:r w:rsidRPr="00EF190E">
        <w:rPr>
          <w:noProof/>
        </w:rPr>
        <w:tab/>
      </w:r>
      <w:r w:rsidRPr="00EF190E">
        <w:rPr>
          <w:noProof/>
        </w:rPr>
        <w:fldChar w:fldCharType="begin"/>
      </w:r>
      <w:r w:rsidRPr="00EF190E">
        <w:rPr>
          <w:noProof/>
        </w:rPr>
        <w:instrText xml:space="preserve"> PAGEREF _Toc13175646 \h </w:instrText>
      </w:r>
      <w:r w:rsidRPr="00EF190E">
        <w:rPr>
          <w:noProof/>
        </w:rPr>
      </w:r>
      <w:r w:rsidRPr="00EF190E">
        <w:rPr>
          <w:noProof/>
        </w:rPr>
        <w:fldChar w:fldCharType="separate"/>
      </w:r>
      <w:r w:rsidR="00C87646">
        <w:rPr>
          <w:noProof/>
        </w:rPr>
        <w:t>13</w:t>
      </w:r>
      <w:r w:rsidRPr="00EF190E">
        <w:rPr>
          <w:noProof/>
        </w:rPr>
        <w:fldChar w:fldCharType="end"/>
      </w:r>
    </w:p>
    <w:p w14:paraId="1F378005" w14:textId="58BB509F"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15.</w:t>
      </w:r>
      <w:r w:rsidRPr="00EF190E">
        <w:rPr>
          <w:rFonts w:asciiTheme="minorHAnsi" w:hAnsiTheme="minorHAnsi" w:cstheme="minorBidi"/>
          <w:noProof/>
          <w:sz w:val="24"/>
          <w:szCs w:val="24"/>
        </w:rPr>
        <w:tab/>
      </w:r>
      <w:r w:rsidRPr="00EF190E">
        <w:rPr>
          <w:noProof/>
        </w:rPr>
        <w:t>Udzielanie pomocy psychologiczno-pedagogicznej</w:t>
      </w:r>
      <w:r w:rsidR="008841B0">
        <w:rPr>
          <w:noProof/>
        </w:rPr>
        <w:t xml:space="preserve"> </w:t>
      </w:r>
      <w:r w:rsidR="008841B0" w:rsidRPr="00C87646">
        <w:rPr>
          <w:noProof/>
        </w:rPr>
        <w:t>oraz opieka zdrowotna nad uczniami</w:t>
      </w:r>
      <w:r w:rsidRPr="00EF190E">
        <w:rPr>
          <w:noProof/>
        </w:rPr>
        <w:t>.</w:t>
      </w:r>
      <w:r w:rsidRPr="00EF190E">
        <w:rPr>
          <w:noProof/>
        </w:rPr>
        <w:tab/>
      </w:r>
      <w:r w:rsidRPr="00EF190E">
        <w:rPr>
          <w:noProof/>
        </w:rPr>
        <w:fldChar w:fldCharType="begin"/>
      </w:r>
      <w:r w:rsidRPr="00EF190E">
        <w:rPr>
          <w:noProof/>
        </w:rPr>
        <w:instrText xml:space="preserve"> PAGEREF _Toc13175647 \h </w:instrText>
      </w:r>
      <w:r w:rsidRPr="00EF190E">
        <w:rPr>
          <w:noProof/>
        </w:rPr>
      </w:r>
      <w:r w:rsidRPr="00EF190E">
        <w:rPr>
          <w:noProof/>
        </w:rPr>
        <w:fldChar w:fldCharType="separate"/>
      </w:r>
      <w:r w:rsidR="00C87646">
        <w:rPr>
          <w:noProof/>
        </w:rPr>
        <w:t>15</w:t>
      </w:r>
      <w:r w:rsidRPr="00EF190E">
        <w:rPr>
          <w:noProof/>
        </w:rPr>
        <w:fldChar w:fldCharType="end"/>
      </w:r>
    </w:p>
    <w:p w14:paraId="2F3706ED" w14:textId="0D63844D"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16.</w:t>
      </w:r>
      <w:r w:rsidRPr="00EF190E">
        <w:rPr>
          <w:rFonts w:asciiTheme="minorHAnsi" w:hAnsiTheme="minorHAnsi" w:cstheme="minorBidi"/>
          <w:noProof/>
          <w:sz w:val="24"/>
          <w:szCs w:val="24"/>
        </w:rPr>
        <w:tab/>
      </w:r>
      <w:r w:rsidRPr="00EF190E">
        <w:rPr>
          <w:noProof/>
        </w:rPr>
        <w:t>Sekcja i zespoły działające w szkole</w:t>
      </w:r>
      <w:r w:rsidRPr="00EF190E">
        <w:rPr>
          <w:noProof/>
        </w:rPr>
        <w:tab/>
      </w:r>
      <w:r w:rsidRPr="00EF190E">
        <w:rPr>
          <w:noProof/>
        </w:rPr>
        <w:fldChar w:fldCharType="begin"/>
      </w:r>
      <w:r w:rsidRPr="00EF190E">
        <w:rPr>
          <w:noProof/>
        </w:rPr>
        <w:instrText xml:space="preserve"> PAGEREF _Toc13175648 \h </w:instrText>
      </w:r>
      <w:r w:rsidRPr="00EF190E">
        <w:rPr>
          <w:noProof/>
        </w:rPr>
      </w:r>
      <w:r w:rsidRPr="00EF190E">
        <w:rPr>
          <w:noProof/>
        </w:rPr>
        <w:fldChar w:fldCharType="separate"/>
      </w:r>
      <w:r w:rsidR="00C87646">
        <w:rPr>
          <w:noProof/>
        </w:rPr>
        <w:t>16</w:t>
      </w:r>
      <w:r w:rsidRPr="00EF190E">
        <w:rPr>
          <w:noProof/>
        </w:rPr>
        <w:fldChar w:fldCharType="end"/>
      </w:r>
    </w:p>
    <w:p w14:paraId="6D117408" w14:textId="0517C8DD" w:rsidR="001E0285" w:rsidRPr="00EF190E" w:rsidRDefault="001E0285">
      <w:pPr>
        <w:pStyle w:val="Spistreci2"/>
        <w:tabs>
          <w:tab w:val="left" w:pos="1100"/>
          <w:tab w:val="right" w:leader="dot" w:pos="9346"/>
        </w:tabs>
        <w:rPr>
          <w:noProof/>
        </w:rPr>
      </w:pPr>
      <w:r w:rsidRPr="00EF190E">
        <w:rPr>
          <w:noProof/>
        </w:rPr>
        <w:t>§ 17.</w:t>
      </w:r>
      <w:r w:rsidRPr="00EF190E">
        <w:rPr>
          <w:rFonts w:asciiTheme="minorHAnsi" w:hAnsiTheme="minorHAnsi" w:cstheme="minorBidi"/>
          <w:noProof/>
          <w:sz w:val="24"/>
          <w:szCs w:val="24"/>
        </w:rPr>
        <w:tab/>
      </w:r>
      <w:r w:rsidRPr="00EF190E">
        <w:rPr>
          <w:noProof/>
        </w:rPr>
        <w:t>Organizacja zajęć artystycznych.</w:t>
      </w:r>
      <w:r w:rsidRPr="00EF190E">
        <w:rPr>
          <w:noProof/>
        </w:rPr>
        <w:tab/>
      </w:r>
      <w:r w:rsidRPr="00EF190E">
        <w:rPr>
          <w:noProof/>
        </w:rPr>
        <w:fldChar w:fldCharType="begin"/>
      </w:r>
      <w:r w:rsidRPr="00EF190E">
        <w:rPr>
          <w:noProof/>
        </w:rPr>
        <w:instrText xml:space="preserve"> PAGEREF _Toc13175649 \h </w:instrText>
      </w:r>
      <w:r w:rsidRPr="00EF190E">
        <w:rPr>
          <w:noProof/>
        </w:rPr>
      </w:r>
      <w:r w:rsidRPr="00EF190E">
        <w:rPr>
          <w:noProof/>
        </w:rPr>
        <w:fldChar w:fldCharType="separate"/>
      </w:r>
      <w:r w:rsidR="00C87646">
        <w:rPr>
          <w:noProof/>
        </w:rPr>
        <w:t>18</w:t>
      </w:r>
      <w:r w:rsidRPr="00EF190E">
        <w:rPr>
          <w:noProof/>
        </w:rPr>
        <w:fldChar w:fldCharType="end"/>
      </w:r>
    </w:p>
    <w:p w14:paraId="69088832" w14:textId="109336EF" w:rsidR="0023419C" w:rsidRPr="00EF190E" w:rsidRDefault="0023419C" w:rsidP="0023419C">
      <w:pPr>
        <w:ind w:firstLine="220"/>
      </w:pPr>
      <w:r w:rsidRPr="00EF190E">
        <w:rPr>
          <w:noProof/>
        </w:rPr>
        <w:t xml:space="preserve">§ 18. </w:t>
      </w:r>
      <w:r w:rsidRPr="00EF190E">
        <w:rPr>
          <w:noProof/>
        </w:rPr>
        <w:tab/>
        <w:t xml:space="preserve">       Prace uczniów………………………………………………………………………………..1</w:t>
      </w:r>
      <w:r w:rsidR="007467CE">
        <w:rPr>
          <w:noProof/>
        </w:rPr>
        <w:t>8</w:t>
      </w:r>
    </w:p>
    <w:p w14:paraId="71594B47" w14:textId="2300EBB9" w:rsidR="0023419C" w:rsidRPr="00EF190E" w:rsidRDefault="001E0285">
      <w:pPr>
        <w:pStyle w:val="Spistreci2"/>
        <w:tabs>
          <w:tab w:val="left" w:pos="1100"/>
          <w:tab w:val="right" w:leader="dot" w:pos="9346"/>
        </w:tabs>
        <w:rPr>
          <w:noProof/>
          <w:sz w:val="24"/>
          <w:szCs w:val="24"/>
        </w:rPr>
      </w:pPr>
      <w:r w:rsidRPr="00EF190E">
        <w:rPr>
          <w:noProof/>
          <w:lang w:eastAsia="ar-SA"/>
        </w:rPr>
        <w:t>§ 1</w:t>
      </w:r>
      <w:r w:rsidR="0023419C" w:rsidRPr="00EF190E">
        <w:rPr>
          <w:noProof/>
          <w:lang w:eastAsia="ar-SA"/>
        </w:rPr>
        <w:t>9</w:t>
      </w:r>
      <w:r w:rsidRPr="00EF190E">
        <w:rPr>
          <w:noProof/>
          <w:lang w:eastAsia="ar-SA"/>
        </w:rPr>
        <w:t>.</w:t>
      </w:r>
      <w:r w:rsidRPr="00EF190E">
        <w:rPr>
          <w:rFonts w:asciiTheme="minorHAnsi" w:hAnsiTheme="minorHAnsi" w:cstheme="minorBidi"/>
          <w:noProof/>
          <w:sz w:val="24"/>
          <w:szCs w:val="24"/>
        </w:rPr>
        <w:tab/>
      </w:r>
      <w:r w:rsidR="0023419C" w:rsidRPr="00EF190E">
        <w:rPr>
          <w:noProof/>
          <w:sz w:val="24"/>
          <w:szCs w:val="24"/>
        </w:rPr>
        <w:t>Plenery ………………………………………………………………………………18</w:t>
      </w:r>
    </w:p>
    <w:p w14:paraId="519D511D" w14:textId="1056A66D" w:rsidR="001E0285" w:rsidRPr="00EF190E" w:rsidRDefault="0023419C">
      <w:pPr>
        <w:pStyle w:val="Spistreci2"/>
        <w:tabs>
          <w:tab w:val="left" w:pos="1100"/>
          <w:tab w:val="right" w:leader="dot" w:pos="9346"/>
        </w:tabs>
        <w:rPr>
          <w:rFonts w:asciiTheme="minorHAnsi" w:hAnsiTheme="minorHAnsi" w:cstheme="minorBidi"/>
          <w:noProof/>
          <w:sz w:val="24"/>
          <w:szCs w:val="24"/>
        </w:rPr>
      </w:pPr>
      <w:r w:rsidRPr="00EF190E">
        <w:rPr>
          <w:noProof/>
        </w:rPr>
        <w:t xml:space="preserve">§ 20    </w:t>
      </w:r>
      <w:r w:rsidRPr="00EF190E">
        <w:rPr>
          <w:noProof/>
        </w:rPr>
        <w:tab/>
      </w:r>
      <w:r w:rsidR="001E0285" w:rsidRPr="00EF190E">
        <w:rPr>
          <w:noProof/>
        </w:rPr>
        <w:t>Organizacja biblioteki szkolnej</w:t>
      </w:r>
      <w:r w:rsidR="001E0285" w:rsidRPr="00EF190E">
        <w:rPr>
          <w:noProof/>
        </w:rPr>
        <w:tab/>
      </w:r>
      <w:r w:rsidR="001E0285" w:rsidRPr="00EF190E">
        <w:rPr>
          <w:noProof/>
        </w:rPr>
        <w:fldChar w:fldCharType="begin"/>
      </w:r>
      <w:r w:rsidR="001E0285" w:rsidRPr="00EF190E">
        <w:rPr>
          <w:noProof/>
        </w:rPr>
        <w:instrText xml:space="preserve"> PAGEREF _Toc13175650 \h </w:instrText>
      </w:r>
      <w:r w:rsidR="001E0285" w:rsidRPr="00EF190E">
        <w:rPr>
          <w:noProof/>
        </w:rPr>
      </w:r>
      <w:r w:rsidR="001E0285" w:rsidRPr="00EF190E">
        <w:rPr>
          <w:noProof/>
        </w:rPr>
        <w:fldChar w:fldCharType="separate"/>
      </w:r>
      <w:r w:rsidR="00C87646">
        <w:rPr>
          <w:noProof/>
        </w:rPr>
        <w:t>19</w:t>
      </w:r>
      <w:r w:rsidR="001E0285" w:rsidRPr="00EF190E">
        <w:rPr>
          <w:noProof/>
        </w:rPr>
        <w:fldChar w:fldCharType="end"/>
      </w:r>
    </w:p>
    <w:p w14:paraId="1B3DA944" w14:textId="6B62BBBE"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xml:space="preserve">§ </w:t>
      </w:r>
      <w:r w:rsidR="0023419C" w:rsidRPr="00EF190E">
        <w:rPr>
          <w:noProof/>
        </w:rPr>
        <w:t>21</w:t>
      </w:r>
      <w:r w:rsidRPr="00EF190E">
        <w:rPr>
          <w:noProof/>
        </w:rPr>
        <w:t>.</w:t>
      </w:r>
      <w:r w:rsidRPr="00EF190E">
        <w:rPr>
          <w:rFonts w:asciiTheme="minorHAnsi" w:hAnsiTheme="minorHAnsi" w:cstheme="minorBidi"/>
          <w:noProof/>
          <w:sz w:val="24"/>
          <w:szCs w:val="24"/>
        </w:rPr>
        <w:tab/>
      </w:r>
      <w:r w:rsidRPr="00EF190E">
        <w:rPr>
          <w:noProof/>
        </w:rPr>
        <w:t>Organizacja internatu.</w:t>
      </w:r>
      <w:r w:rsidRPr="00EF190E">
        <w:rPr>
          <w:noProof/>
        </w:rPr>
        <w:tab/>
      </w:r>
      <w:r w:rsidRPr="00EF190E">
        <w:rPr>
          <w:noProof/>
        </w:rPr>
        <w:fldChar w:fldCharType="begin"/>
      </w:r>
      <w:r w:rsidRPr="00EF190E">
        <w:rPr>
          <w:noProof/>
        </w:rPr>
        <w:instrText xml:space="preserve"> PAGEREF _Toc13175651 \h </w:instrText>
      </w:r>
      <w:r w:rsidRPr="00EF190E">
        <w:rPr>
          <w:noProof/>
        </w:rPr>
      </w:r>
      <w:r w:rsidRPr="00EF190E">
        <w:rPr>
          <w:noProof/>
        </w:rPr>
        <w:fldChar w:fldCharType="separate"/>
      </w:r>
      <w:r w:rsidR="00C87646">
        <w:rPr>
          <w:noProof/>
        </w:rPr>
        <w:t>19</w:t>
      </w:r>
      <w:r w:rsidRPr="00EF190E">
        <w:rPr>
          <w:noProof/>
        </w:rPr>
        <w:fldChar w:fldCharType="end"/>
      </w:r>
    </w:p>
    <w:p w14:paraId="2793667A" w14:textId="59AD9675"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2</w:t>
      </w:r>
      <w:r w:rsidR="0023419C" w:rsidRPr="00EF190E">
        <w:rPr>
          <w:noProof/>
        </w:rPr>
        <w:t>2</w:t>
      </w:r>
      <w:r w:rsidRPr="00EF190E">
        <w:rPr>
          <w:noProof/>
        </w:rPr>
        <w:t>.</w:t>
      </w:r>
      <w:r w:rsidRPr="00EF190E">
        <w:rPr>
          <w:rFonts w:asciiTheme="minorHAnsi" w:hAnsiTheme="minorHAnsi" w:cstheme="minorBidi"/>
          <w:noProof/>
          <w:sz w:val="24"/>
          <w:szCs w:val="24"/>
        </w:rPr>
        <w:tab/>
      </w:r>
      <w:r w:rsidR="0023419C" w:rsidRPr="00EF190E">
        <w:rPr>
          <w:noProof/>
        </w:rPr>
        <w:t>Baza lokalowa szkoły</w:t>
      </w:r>
      <w:r w:rsidRPr="00EF190E">
        <w:rPr>
          <w:noProof/>
        </w:rPr>
        <w:tab/>
      </w:r>
      <w:r w:rsidRPr="00EF190E">
        <w:rPr>
          <w:noProof/>
        </w:rPr>
        <w:fldChar w:fldCharType="begin"/>
      </w:r>
      <w:r w:rsidRPr="00EF190E">
        <w:rPr>
          <w:noProof/>
        </w:rPr>
        <w:instrText xml:space="preserve"> PAGEREF _Toc13175652 \h </w:instrText>
      </w:r>
      <w:r w:rsidRPr="00EF190E">
        <w:rPr>
          <w:noProof/>
        </w:rPr>
      </w:r>
      <w:r w:rsidRPr="00EF190E">
        <w:rPr>
          <w:noProof/>
        </w:rPr>
        <w:fldChar w:fldCharType="separate"/>
      </w:r>
      <w:r w:rsidR="00C87646">
        <w:rPr>
          <w:noProof/>
        </w:rPr>
        <w:t>26</w:t>
      </w:r>
      <w:r w:rsidRPr="00EF190E">
        <w:rPr>
          <w:noProof/>
        </w:rPr>
        <w:fldChar w:fldCharType="end"/>
      </w:r>
    </w:p>
    <w:p w14:paraId="5CCF28D1" w14:textId="71C9CC5F" w:rsidR="001E0285" w:rsidRPr="00EF190E" w:rsidRDefault="001E0285" w:rsidP="00505D01">
      <w:pPr>
        <w:pStyle w:val="Spistreci1"/>
        <w:rPr>
          <w:rFonts w:asciiTheme="minorHAnsi" w:hAnsiTheme="minorHAnsi" w:cstheme="minorBidi"/>
          <w:noProof/>
          <w:color w:val="auto"/>
        </w:rPr>
      </w:pPr>
      <w:r w:rsidRPr="00EF190E">
        <w:rPr>
          <w:noProof/>
          <w:color w:val="auto"/>
        </w:rPr>
        <w:t>ROZDZIAŁ 5  ZAKRES ZADAŃ PRACOWNIKÓW SZKOŁY</w:t>
      </w:r>
      <w:r w:rsidRPr="00EF190E">
        <w:rPr>
          <w:noProof/>
          <w:color w:val="auto"/>
        </w:rPr>
        <w:tab/>
      </w:r>
      <w:r w:rsidRPr="00EF190E">
        <w:rPr>
          <w:noProof/>
          <w:color w:val="auto"/>
        </w:rPr>
        <w:fldChar w:fldCharType="begin"/>
      </w:r>
      <w:r w:rsidRPr="00EF190E">
        <w:rPr>
          <w:noProof/>
          <w:color w:val="auto"/>
        </w:rPr>
        <w:instrText xml:space="preserve"> PAGEREF _Toc13175653 \h </w:instrText>
      </w:r>
      <w:r w:rsidRPr="00EF190E">
        <w:rPr>
          <w:noProof/>
          <w:color w:val="auto"/>
        </w:rPr>
      </w:r>
      <w:r w:rsidRPr="00EF190E">
        <w:rPr>
          <w:noProof/>
          <w:color w:val="auto"/>
        </w:rPr>
        <w:fldChar w:fldCharType="separate"/>
      </w:r>
      <w:r w:rsidR="00C87646">
        <w:rPr>
          <w:noProof/>
          <w:color w:val="auto"/>
        </w:rPr>
        <w:t>27</w:t>
      </w:r>
      <w:r w:rsidRPr="00EF190E">
        <w:rPr>
          <w:noProof/>
          <w:color w:val="auto"/>
        </w:rPr>
        <w:fldChar w:fldCharType="end"/>
      </w:r>
    </w:p>
    <w:p w14:paraId="125DB33E" w14:textId="05783C70"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2</w:t>
      </w:r>
      <w:r w:rsidR="00B6137C" w:rsidRPr="00EF190E">
        <w:rPr>
          <w:noProof/>
        </w:rPr>
        <w:t>3</w:t>
      </w:r>
      <w:r w:rsidRPr="00EF190E">
        <w:rPr>
          <w:noProof/>
        </w:rPr>
        <w:t>.</w:t>
      </w:r>
      <w:r w:rsidRPr="00EF190E">
        <w:rPr>
          <w:rFonts w:asciiTheme="minorHAnsi" w:hAnsiTheme="minorHAnsi" w:cstheme="minorBidi"/>
          <w:noProof/>
          <w:sz w:val="24"/>
          <w:szCs w:val="24"/>
        </w:rPr>
        <w:tab/>
      </w:r>
      <w:r w:rsidRPr="00EF190E">
        <w:rPr>
          <w:noProof/>
        </w:rPr>
        <w:t>Stanowiska kierownicze pedagogiczne, zakres działań i uprawnień.</w:t>
      </w:r>
      <w:r w:rsidRPr="00EF190E">
        <w:rPr>
          <w:noProof/>
        </w:rPr>
        <w:tab/>
      </w:r>
      <w:r w:rsidRPr="00EF190E">
        <w:rPr>
          <w:noProof/>
        </w:rPr>
        <w:fldChar w:fldCharType="begin"/>
      </w:r>
      <w:r w:rsidRPr="00EF190E">
        <w:rPr>
          <w:noProof/>
        </w:rPr>
        <w:instrText xml:space="preserve"> PAGEREF _Toc13175654 \h </w:instrText>
      </w:r>
      <w:r w:rsidRPr="00EF190E">
        <w:rPr>
          <w:noProof/>
        </w:rPr>
      </w:r>
      <w:r w:rsidRPr="00EF190E">
        <w:rPr>
          <w:noProof/>
        </w:rPr>
        <w:fldChar w:fldCharType="separate"/>
      </w:r>
      <w:r w:rsidR="00C87646">
        <w:rPr>
          <w:noProof/>
        </w:rPr>
        <w:t>27</w:t>
      </w:r>
      <w:r w:rsidRPr="00EF190E">
        <w:rPr>
          <w:noProof/>
        </w:rPr>
        <w:fldChar w:fldCharType="end"/>
      </w:r>
    </w:p>
    <w:p w14:paraId="2FB218C8" w14:textId="2AC44F55"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2</w:t>
      </w:r>
      <w:r w:rsidR="00B6137C" w:rsidRPr="00EF190E">
        <w:rPr>
          <w:noProof/>
        </w:rPr>
        <w:t>4</w:t>
      </w:r>
      <w:r w:rsidRPr="00EF190E">
        <w:rPr>
          <w:noProof/>
        </w:rPr>
        <w:t>.</w:t>
      </w:r>
      <w:r w:rsidRPr="00EF190E">
        <w:rPr>
          <w:rFonts w:asciiTheme="minorHAnsi" w:hAnsiTheme="minorHAnsi" w:cstheme="minorBidi"/>
          <w:noProof/>
          <w:sz w:val="24"/>
          <w:szCs w:val="24"/>
        </w:rPr>
        <w:tab/>
      </w:r>
      <w:r w:rsidRPr="00EF190E">
        <w:rPr>
          <w:noProof/>
        </w:rPr>
        <w:t>Zakres zadań nauczycieli.</w:t>
      </w:r>
      <w:r w:rsidRPr="00EF190E">
        <w:rPr>
          <w:noProof/>
        </w:rPr>
        <w:tab/>
      </w:r>
      <w:r w:rsidRPr="00EF190E">
        <w:rPr>
          <w:noProof/>
        </w:rPr>
        <w:fldChar w:fldCharType="begin"/>
      </w:r>
      <w:r w:rsidRPr="00EF190E">
        <w:rPr>
          <w:noProof/>
        </w:rPr>
        <w:instrText xml:space="preserve"> PAGEREF _Toc13175655 \h </w:instrText>
      </w:r>
      <w:r w:rsidRPr="00EF190E">
        <w:rPr>
          <w:noProof/>
        </w:rPr>
      </w:r>
      <w:r w:rsidRPr="00EF190E">
        <w:rPr>
          <w:noProof/>
        </w:rPr>
        <w:fldChar w:fldCharType="separate"/>
      </w:r>
      <w:r w:rsidR="00C87646">
        <w:rPr>
          <w:noProof/>
        </w:rPr>
        <w:t>28</w:t>
      </w:r>
      <w:r w:rsidRPr="00EF190E">
        <w:rPr>
          <w:noProof/>
        </w:rPr>
        <w:fldChar w:fldCharType="end"/>
      </w:r>
    </w:p>
    <w:p w14:paraId="5E6D8087" w14:textId="3377A627"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2</w:t>
      </w:r>
      <w:r w:rsidR="00B6137C" w:rsidRPr="00EF190E">
        <w:rPr>
          <w:noProof/>
        </w:rPr>
        <w:t>5</w:t>
      </w:r>
      <w:r w:rsidRPr="00EF190E">
        <w:rPr>
          <w:noProof/>
        </w:rPr>
        <w:t>.</w:t>
      </w:r>
      <w:r w:rsidRPr="00EF190E">
        <w:rPr>
          <w:rFonts w:asciiTheme="minorHAnsi" w:hAnsiTheme="minorHAnsi" w:cstheme="minorBidi"/>
          <w:noProof/>
          <w:sz w:val="24"/>
          <w:szCs w:val="24"/>
        </w:rPr>
        <w:tab/>
      </w:r>
      <w:r w:rsidRPr="00EF190E">
        <w:rPr>
          <w:noProof/>
        </w:rPr>
        <w:t>Wychowawca</w:t>
      </w:r>
      <w:r w:rsidRPr="00EF190E">
        <w:rPr>
          <w:noProof/>
        </w:rPr>
        <w:tab/>
      </w:r>
      <w:r w:rsidRPr="00EF190E">
        <w:rPr>
          <w:noProof/>
        </w:rPr>
        <w:fldChar w:fldCharType="begin"/>
      </w:r>
      <w:r w:rsidRPr="00EF190E">
        <w:rPr>
          <w:noProof/>
        </w:rPr>
        <w:instrText xml:space="preserve"> PAGEREF _Toc13175656 \h </w:instrText>
      </w:r>
      <w:r w:rsidRPr="00EF190E">
        <w:rPr>
          <w:noProof/>
        </w:rPr>
      </w:r>
      <w:r w:rsidRPr="00EF190E">
        <w:rPr>
          <w:noProof/>
        </w:rPr>
        <w:fldChar w:fldCharType="separate"/>
      </w:r>
      <w:r w:rsidR="00C87646">
        <w:rPr>
          <w:noProof/>
        </w:rPr>
        <w:t>29</w:t>
      </w:r>
      <w:r w:rsidRPr="00EF190E">
        <w:rPr>
          <w:noProof/>
        </w:rPr>
        <w:fldChar w:fldCharType="end"/>
      </w:r>
    </w:p>
    <w:p w14:paraId="29E8AD03" w14:textId="50E29177"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2</w:t>
      </w:r>
      <w:r w:rsidR="00B6137C" w:rsidRPr="00EF190E">
        <w:rPr>
          <w:noProof/>
        </w:rPr>
        <w:t>6</w:t>
      </w:r>
      <w:r w:rsidRPr="00EF190E">
        <w:rPr>
          <w:noProof/>
        </w:rPr>
        <w:t>.</w:t>
      </w:r>
      <w:r w:rsidRPr="00EF190E">
        <w:rPr>
          <w:rFonts w:asciiTheme="minorHAnsi" w:hAnsiTheme="minorHAnsi" w:cstheme="minorBidi"/>
          <w:noProof/>
          <w:sz w:val="24"/>
          <w:szCs w:val="24"/>
        </w:rPr>
        <w:tab/>
      </w:r>
      <w:r w:rsidRPr="00EF190E">
        <w:rPr>
          <w:noProof/>
        </w:rPr>
        <w:t>Wychowawca internatu</w:t>
      </w:r>
      <w:r w:rsidRPr="00EF190E">
        <w:rPr>
          <w:noProof/>
        </w:rPr>
        <w:tab/>
      </w:r>
      <w:r w:rsidRPr="00EF190E">
        <w:rPr>
          <w:noProof/>
        </w:rPr>
        <w:fldChar w:fldCharType="begin"/>
      </w:r>
      <w:r w:rsidRPr="00EF190E">
        <w:rPr>
          <w:noProof/>
        </w:rPr>
        <w:instrText xml:space="preserve"> PAGEREF _Toc13175657 \h </w:instrText>
      </w:r>
      <w:r w:rsidRPr="00EF190E">
        <w:rPr>
          <w:noProof/>
        </w:rPr>
      </w:r>
      <w:r w:rsidRPr="00EF190E">
        <w:rPr>
          <w:noProof/>
        </w:rPr>
        <w:fldChar w:fldCharType="separate"/>
      </w:r>
      <w:r w:rsidR="00C87646">
        <w:rPr>
          <w:noProof/>
        </w:rPr>
        <w:t>30</w:t>
      </w:r>
      <w:r w:rsidRPr="00EF190E">
        <w:rPr>
          <w:noProof/>
        </w:rPr>
        <w:fldChar w:fldCharType="end"/>
      </w:r>
    </w:p>
    <w:p w14:paraId="5E420A21" w14:textId="7A8A1FEA"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2</w:t>
      </w:r>
      <w:r w:rsidR="00B6137C" w:rsidRPr="00EF190E">
        <w:rPr>
          <w:noProof/>
        </w:rPr>
        <w:t>7</w:t>
      </w:r>
      <w:r w:rsidRPr="00EF190E">
        <w:rPr>
          <w:noProof/>
        </w:rPr>
        <w:t>.</w:t>
      </w:r>
      <w:r w:rsidRPr="00EF190E">
        <w:rPr>
          <w:rFonts w:asciiTheme="minorHAnsi" w:hAnsiTheme="minorHAnsi" w:cstheme="minorBidi"/>
          <w:noProof/>
          <w:sz w:val="24"/>
          <w:szCs w:val="24"/>
        </w:rPr>
        <w:tab/>
      </w:r>
      <w:r w:rsidRPr="00EF190E">
        <w:rPr>
          <w:noProof/>
        </w:rPr>
        <w:t>Bibliotekarz</w:t>
      </w:r>
      <w:r w:rsidRPr="00EF190E">
        <w:rPr>
          <w:noProof/>
        </w:rPr>
        <w:tab/>
      </w:r>
      <w:r w:rsidRPr="00EF190E">
        <w:rPr>
          <w:noProof/>
        </w:rPr>
        <w:fldChar w:fldCharType="begin"/>
      </w:r>
      <w:r w:rsidRPr="00EF190E">
        <w:rPr>
          <w:noProof/>
        </w:rPr>
        <w:instrText xml:space="preserve"> PAGEREF _Toc13175658 \h </w:instrText>
      </w:r>
      <w:r w:rsidRPr="00EF190E">
        <w:rPr>
          <w:noProof/>
        </w:rPr>
      </w:r>
      <w:r w:rsidRPr="00EF190E">
        <w:rPr>
          <w:noProof/>
        </w:rPr>
        <w:fldChar w:fldCharType="separate"/>
      </w:r>
      <w:r w:rsidR="00C87646">
        <w:rPr>
          <w:noProof/>
        </w:rPr>
        <w:t>30</w:t>
      </w:r>
      <w:r w:rsidRPr="00EF190E">
        <w:rPr>
          <w:noProof/>
        </w:rPr>
        <w:fldChar w:fldCharType="end"/>
      </w:r>
    </w:p>
    <w:p w14:paraId="268B7D1D" w14:textId="6B419193"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2</w:t>
      </w:r>
      <w:r w:rsidR="00B6137C" w:rsidRPr="00EF190E">
        <w:rPr>
          <w:noProof/>
        </w:rPr>
        <w:t>8</w:t>
      </w:r>
      <w:r w:rsidRPr="00EF190E">
        <w:rPr>
          <w:noProof/>
        </w:rPr>
        <w:t>.</w:t>
      </w:r>
      <w:r w:rsidRPr="00EF190E">
        <w:rPr>
          <w:rFonts w:asciiTheme="minorHAnsi" w:hAnsiTheme="minorHAnsi" w:cstheme="minorBidi"/>
          <w:noProof/>
          <w:sz w:val="24"/>
          <w:szCs w:val="24"/>
        </w:rPr>
        <w:tab/>
      </w:r>
      <w:r w:rsidRPr="00EF190E">
        <w:rPr>
          <w:noProof/>
        </w:rPr>
        <w:t>Zakres zadań pedagoga szkolnego</w:t>
      </w:r>
      <w:r w:rsidRPr="00EF190E">
        <w:rPr>
          <w:noProof/>
        </w:rPr>
        <w:tab/>
      </w:r>
      <w:r w:rsidRPr="00EF190E">
        <w:rPr>
          <w:noProof/>
        </w:rPr>
        <w:fldChar w:fldCharType="begin"/>
      </w:r>
      <w:r w:rsidRPr="00EF190E">
        <w:rPr>
          <w:noProof/>
        </w:rPr>
        <w:instrText xml:space="preserve"> PAGEREF _Toc13175659 \h </w:instrText>
      </w:r>
      <w:r w:rsidRPr="00EF190E">
        <w:rPr>
          <w:noProof/>
        </w:rPr>
      </w:r>
      <w:r w:rsidRPr="00EF190E">
        <w:rPr>
          <w:noProof/>
        </w:rPr>
        <w:fldChar w:fldCharType="separate"/>
      </w:r>
      <w:r w:rsidR="00C87646">
        <w:rPr>
          <w:noProof/>
        </w:rPr>
        <w:t>31</w:t>
      </w:r>
      <w:r w:rsidRPr="00EF190E">
        <w:rPr>
          <w:noProof/>
        </w:rPr>
        <w:fldChar w:fldCharType="end"/>
      </w:r>
    </w:p>
    <w:p w14:paraId="504B954E" w14:textId="731CC1EB"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2</w:t>
      </w:r>
      <w:r w:rsidR="00B6137C" w:rsidRPr="00EF190E">
        <w:rPr>
          <w:noProof/>
        </w:rPr>
        <w:t>9</w:t>
      </w:r>
      <w:r w:rsidRPr="00EF190E">
        <w:rPr>
          <w:noProof/>
        </w:rPr>
        <w:t>.</w:t>
      </w:r>
      <w:r w:rsidRPr="00EF190E">
        <w:rPr>
          <w:rFonts w:asciiTheme="minorHAnsi" w:hAnsiTheme="minorHAnsi" w:cstheme="minorBidi"/>
          <w:noProof/>
          <w:sz w:val="24"/>
          <w:szCs w:val="24"/>
        </w:rPr>
        <w:tab/>
      </w:r>
      <w:r w:rsidRPr="00EF190E">
        <w:rPr>
          <w:noProof/>
        </w:rPr>
        <w:t>Zakres zadań doradcy zawodowego</w:t>
      </w:r>
      <w:r w:rsidRPr="00EF190E">
        <w:rPr>
          <w:noProof/>
        </w:rPr>
        <w:tab/>
      </w:r>
      <w:r w:rsidRPr="00EF190E">
        <w:rPr>
          <w:noProof/>
        </w:rPr>
        <w:fldChar w:fldCharType="begin"/>
      </w:r>
      <w:r w:rsidRPr="00EF190E">
        <w:rPr>
          <w:noProof/>
        </w:rPr>
        <w:instrText xml:space="preserve"> PAGEREF _Toc13175660 \h </w:instrText>
      </w:r>
      <w:r w:rsidRPr="00EF190E">
        <w:rPr>
          <w:noProof/>
        </w:rPr>
      </w:r>
      <w:r w:rsidRPr="00EF190E">
        <w:rPr>
          <w:noProof/>
        </w:rPr>
        <w:fldChar w:fldCharType="separate"/>
      </w:r>
      <w:r w:rsidR="00C87646">
        <w:rPr>
          <w:noProof/>
        </w:rPr>
        <w:t>31</w:t>
      </w:r>
      <w:r w:rsidRPr="00EF190E">
        <w:rPr>
          <w:noProof/>
        </w:rPr>
        <w:fldChar w:fldCharType="end"/>
      </w:r>
    </w:p>
    <w:p w14:paraId="7EABAE05" w14:textId="3D35107E"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xml:space="preserve">§ </w:t>
      </w:r>
      <w:r w:rsidR="00B6137C" w:rsidRPr="00EF190E">
        <w:rPr>
          <w:noProof/>
        </w:rPr>
        <w:t>30</w:t>
      </w:r>
      <w:r w:rsidRPr="00EF190E">
        <w:rPr>
          <w:noProof/>
        </w:rPr>
        <w:t>.</w:t>
      </w:r>
      <w:r w:rsidRPr="00EF190E">
        <w:rPr>
          <w:rFonts w:asciiTheme="minorHAnsi" w:hAnsiTheme="minorHAnsi" w:cstheme="minorBidi"/>
          <w:noProof/>
          <w:sz w:val="24"/>
          <w:szCs w:val="24"/>
        </w:rPr>
        <w:tab/>
      </w:r>
      <w:r w:rsidRPr="00EF190E">
        <w:rPr>
          <w:noProof/>
        </w:rPr>
        <w:t>Pracownicy administracji i obsługi pełniący funkcje kierownicze</w:t>
      </w:r>
      <w:r w:rsidRPr="00EF190E">
        <w:rPr>
          <w:noProof/>
        </w:rPr>
        <w:tab/>
      </w:r>
      <w:r w:rsidRPr="00EF190E">
        <w:rPr>
          <w:noProof/>
        </w:rPr>
        <w:fldChar w:fldCharType="begin"/>
      </w:r>
      <w:r w:rsidRPr="00EF190E">
        <w:rPr>
          <w:noProof/>
        </w:rPr>
        <w:instrText xml:space="preserve"> PAGEREF _Toc13175661 \h </w:instrText>
      </w:r>
      <w:r w:rsidRPr="00EF190E">
        <w:rPr>
          <w:noProof/>
        </w:rPr>
      </w:r>
      <w:r w:rsidRPr="00EF190E">
        <w:rPr>
          <w:noProof/>
        </w:rPr>
        <w:fldChar w:fldCharType="separate"/>
      </w:r>
      <w:r w:rsidR="00C87646">
        <w:rPr>
          <w:noProof/>
        </w:rPr>
        <w:t>32</w:t>
      </w:r>
      <w:r w:rsidRPr="00EF190E">
        <w:rPr>
          <w:noProof/>
        </w:rPr>
        <w:fldChar w:fldCharType="end"/>
      </w:r>
    </w:p>
    <w:p w14:paraId="1B3FEA1C" w14:textId="22685113"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xml:space="preserve">§ </w:t>
      </w:r>
      <w:r w:rsidR="00B6137C" w:rsidRPr="00EF190E">
        <w:rPr>
          <w:noProof/>
        </w:rPr>
        <w:t>31</w:t>
      </w:r>
      <w:r w:rsidRPr="00EF190E">
        <w:rPr>
          <w:noProof/>
        </w:rPr>
        <w:t>.</w:t>
      </w:r>
      <w:r w:rsidRPr="00EF190E">
        <w:rPr>
          <w:rFonts w:asciiTheme="minorHAnsi" w:hAnsiTheme="minorHAnsi" w:cstheme="minorBidi"/>
          <w:noProof/>
          <w:sz w:val="24"/>
          <w:szCs w:val="24"/>
        </w:rPr>
        <w:tab/>
      </w:r>
      <w:r w:rsidRPr="00EF190E">
        <w:rPr>
          <w:noProof/>
        </w:rPr>
        <w:t>Zakres zadań innych pracowników szkoły.</w:t>
      </w:r>
      <w:r w:rsidRPr="00EF190E">
        <w:rPr>
          <w:noProof/>
        </w:rPr>
        <w:tab/>
      </w:r>
      <w:r w:rsidR="00C87646">
        <w:rPr>
          <w:noProof/>
        </w:rPr>
        <w:t>34</w:t>
      </w:r>
    </w:p>
    <w:p w14:paraId="7E04E40C" w14:textId="3694627F" w:rsidR="001E0285" w:rsidRPr="00EF190E" w:rsidRDefault="001E0285" w:rsidP="00505D01">
      <w:pPr>
        <w:pStyle w:val="Spistreci1"/>
        <w:rPr>
          <w:rFonts w:asciiTheme="minorHAnsi" w:hAnsiTheme="minorHAnsi" w:cstheme="minorBidi"/>
          <w:noProof/>
          <w:color w:val="auto"/>
        </w:rPr>
      </w:pPr>
      <w:r w:rsidRPr="00EF190E">
        <w:rPr>
          <w:noProof/>
          <w:color w:val="auto"/>
        </w:rPr>
        <w:t>ROZDZIAŁ 6 UCZNIOWIE</w:t>
      </w:r>
      <w:r w:rsidRPr="00EF190E">
        <w:rPr>
          <w:noProof/>
          <w:color w:val="auto"/>
        </w:rPr>
        <w:tab/>
      </w:r>
      <w:r w:rsidR="00C87646">
        <w:rPr>
          <w:noProof/>
          <w:color w:val="auto"/>
        </w:rPr>
        <w:t>35</w:t>
      </w:r>
    </w:p>
    <w:p w14:paraId="1CADA330" w14:textId="58F4E00A"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3</w:t>
      </w:r>
      <w:r w:rsidR="00B6137C" w:rsidRPr="00EF190E">
        <w:rPr>
          <w:noProof/>
        </w:rPr>
        <w:t>2</w:t>
      </w:r>
      <w:r w:rsidRPr="00EF190E">
        <w:rPr>
          <w:noProof/>
        </w:rPr>
        <w:t>.</w:t>
      </w:r>
      <w:r w:rsidRPr="00EF190E">
        <w:rPr>
          <w:rFonts w:asciiTheme="minorHAnsi" w:hAnsiTheme="minorHAnsi" w:cstheme="minorBidi"/>
          <w:noProof/>
          <w:sz w:val="24"/>
          <w:szCs w:val="24"/>
        </w:rPr>
        <w:tab/>
      </w:r>
      <w:r w:rsidRPr="00EF190E">
        <w:rPr>
          <w:noProof/>
        </w:rPr>
        <w:t>Prawa uczniów.</w:t>
      </w:r>
      <w:r w:rsidRPr="00EF190E">
        <w:rPr>
          <w:noProof/>
        </w:rPr>
        <w:tab/>
      </w:r>
      <w:r w:rsidRPr="00EF190E">
        <w:rPr>
          <w:noProof/>
        </w:rPr>
        <w:fldChar w:fldCharType="begin"/>
      </w:r>
      <w:r w:rsidRPr="00EF190E">
        <w:rPr>
          <w:noProof/>
        </w:rPr>
        <w:instrText xml:space="preserve"> PAGEREF _Toc13175664 \h </w:instrText>
      </w:r>
      <w:r w:rsidRPr="00EF190E">
        <w:rPr>
          <w:noProof/>
        </w:rPr>
      </w:r>
      <w:r w:rsidRPr="00EF190E">
        <w:rPr>
          <w:noProof/>
        </w:rPr>
        <w:fldChar w:fldCharType="separate"/>
      </w:r>
      <w:r w:rsidR="00C87646">
        <w:rPr>
          <w:noProof/>
        </w:rPr>
        <w:t>35</w:t>
      </w:r>
      <w:r w:rsidRPr="00EF190E">
        <w:rPr>
          <w:noProof/>
        </w:rPr>
        <w:fldChar w:fldCharType="end"/>
      </w:r>
    </w:p>
    <w:p w14:paraId="4C5A219B" w14:textId="5414F2C6"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3</w:t>
      </w:r>
      <w:r w:rsidR="00B6137C" w:rsidRPr="00EF190E">
        <w:rPr>
          <w:noProof/>
        </w:rPr>
        <w:t>3</w:t>
      </w:r>
      <w:r w:rsidRPr="00EF190E">
        <w:rPr>
          <w:noProof/>
        </w:rPr>
        <w:t>.</w:t>
      </w:r>
      <w:r w:rsidRPr="00EF190E">
        <w:rPr>
          <w:rFonts w:asciiTheme="minorHAnsi" w:hAnsiTheme="minorHAnsi" w:cstheme="minorBidi"/>
          <w:noProof/>
          <w:sz w:val="24"/>
          <w:szCs w:val="24"/>
        </w:rPr>
        <w:tab/>
      </w:r>
      <w:r w:rsidRPr="00EF190E">
        <w:rPr>
          <w:noProof/>
        </w:rPr>
        <w:t>Obowiązki uczni</w:t>
      </w:r>
      <w:r w:rsidR="005E3F5A" w:rsidRPr="00EF190E">
        <w:rPr>
          <w:noProof/>
        </w:rPr>
        <w:t>ów</w:t>
      </w:r>
      <w:r w:rsidRPr="00EF190E">
        <w:rPr>
          <w:noProof/>
        </w:rPr>
        <w:tab/>
      </w:r>
      <w:r w:rsidRPr="00EF190E">
        <w:rPr>
          <w:noProof/>
        </w:rPr>
        <w:fldChar w:fldCharType="begin"/>
      </w:r>
      <w:r w:rsidRPr="00EF190E">
        <w:rPr>
          <w:noProof/>
        </w:rPr>
        <w:instrText xml:space="preserve"> PAGEREF _Toc13175665 \h </w:instrText>
      </w:r>
      <w:r w:rsidRPr="00EF190E">
        <w:rPr>
          <w:noProof/>
        </w:rPr>
      </w:r>
      <w:r w:rsidRPr="00EF190E">
        <w:rPr>
          <w:noProof/>
        </w:rPr>
        <w:fldChar w:fldCharType="separate"/>
      </w:r>
      <w:r w:rsidR="00C87646">
        <w:rPr>
          <w:noProof/>
        </w:rPr>
        <w:t>36</w:t>
      </w:r>
      <w:r w:rsidRPr="00EF190E">
        <w:rPr>
          <w:noProof/>
        </w:rPr>
        <w:fldChar w:fldCharType="end"/>
      </w:r>
    </w:p>
    <w:p w14:paraId="38C827DA" w14:textId="5182553B"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3</w:t>
      </w:r>
      <w:r w:rsidR="00B6137C" w:rsidRPr="00EF190E">
        <w:rPr>
          <w:noProof/>
        </w:rPr>
        <w:t>4</w:t>
      </w:r>
      <w:r w:rsidRPr="00EF190E">
        <w:rPr>
          <w:noProof/>
        </w:rPr>
        <w:t>.</w:t>
      </w:r>
      <w:r w:rsidRPr="00EF190E">
        <w:rPr>
          <w:rFonts w:asciiTheme="minorHAnsi" w:hAnsiTheme="minorHAnsi" w:cstheme="minorBidi"/>
          <w:noProof/>
          <w:sz w:val="24"/>
          <w:szCs w:val="24"/>
        </w:rPr>
        <w:tab/>
      </w:r>
      <w:r w:rsidRPr="00EF190E">
        <w:rPr>
          <w:noProof/>
        </w:rPr>
        <w:t>Nagrody, wyróżnienia i kary dla uczniów</w:t>
      </w:r>
      <w:r w:rsidRPr="00EF190E">
        <w:rPr>
          <w:noProof/>
        </w:rPr>
        <w:tab/>
      </w:r>
      <w:r w:rsidRPr="00EF190E">
        <w:rPr>
          <w:noProof/>
        </w:rPr>
        <w:fldChar w:fldCharType="begin"/>
      </w:r>
      <w:r w:rsidRPr="00EF190E">
        <w:rPr>
          <w:noProof/>
        </w:rPr>
        <w:instrText xml:space="preserve"> PAGEREF _Toc13175666 \h </w:instrText>
      </w:r>
      <w:r w:rsidRPr="00EF190E">
        <w:rPr>
          <w:noProof/>
        </w:rPr>
      </w:r>
      <w:r w:rsidRPr="00EF190E">
        <w:rPr>
          <w:noProof/>
        </w:rPr>
        <w:fldChar w:fldCharType="separate"/>
      </w:r>
      <w:r w:rsidR="00C87646">
        <w:rPr>
          <w:noProof/>
        </w:rPr>
        <w:t>37</w:t>
      </w:r>
      <w:r w:rsidRPr="00EF190E">
        <w:rPr>
          <w:noProof/>
        </w:rPr>
        <w:fldChar w:fldCharType="end"/>
      </w:r>
    </w:p>
    <w:p w14:paraId="71ADA94A" w14:textId="4E03B136"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3</w:t>
      </w:r>
      <w:r w:rsidR="00B6137C" w:rsidRPr="00EF190E">
        <w:rPr>
          <w:noProof/>
        </w:rPr>
        <w:t>5</w:t>
      </w:r>
      <w:r w:rsidRPr="00EF190E">
        <w:rPr>
          <w:noProof/>
        </w:rPr>
        <w:t>.</w:t>
      </w:r>
      <w:r w:rsidRPr="00EF190E">
        <w:rPr>
          <w:rFonts w:asciiTheme="minorHAnsi" w:hAnsiTheme="minorHAnsi" w:cstheme="minorBidi"/>
          <w:noProof/>
          <w:sz w:val="24"/>
          <w:szCs w:val="24"/>
        </w:rPr>
        <w:tab/>
      </w:r>
      <w:r w:rsidRPr="00EF190E">
        <w:rPr>
          <w:noProof/>
        </w:rPr>
        <w:t>Tryb składania skarg.</w:t>
      </w:r>
      <w:r w:rsidRPr="00EF190E">
        <w:rPr>
          <w:noProof/>
        </w:rPr>
        <w:tab/>
      </w:r>
      <w:r w:rsidRPr="00EF190E">
        <w:rPr>
          <w:noProof/>
        </w:rPr>
        <w:fldChar w:fldCharType="begin"/>
      </w:r>
      <w:r w:rsidRPr="00EF190E">
        <w:rPr>
          <w:noProof/>
        </w:rPr>
        <w:instrText xml:space="preserve"> PAGEREF _Toc13175667 \h </w:instrText>
      </w:r>
      <w:r w:rsidRPr="00EF190E">
        <w:rPr>
          <w:noProof/>
        </w:rPr>
      </w:r>
      <w:r w:rsidRPr="00EF190E">
        <w:rPr>
          <w:noProof/>
        </w:rPr>
        <w:fldChar w:fldCharType="separate"/>
      </w:r>
      <w:r w:rsidR="00C87646">
        <w:rPr>
          <w:noProof/>
        </w:rPr>
        <w:t>39</w:t>
      </w:r>
      <w:r w:rsidRPr="00EF190E">
        <w:rPr>
          <w:noProof/>
        </w:rPr>
        <w:fldChar w:fldCharType="end"/>
      </w:r>
    </w:p>
    <w:p w14:paraId="2E446695" w14:textId="1993E357" w:rsidR="001E0285" w:rsidRPr="00EF190E" w:rsidRDefault="001E0285" w:rsidP="00505D01">
      <w:pPr>
        <w:pStyle w:val="Spistreci1"/>
        <w:rPr>
          <w:rFonts w:asciiTheme="minorHAnsi" w:hAnsiTheme="minorHAnsi" w:cstheme="minorBidi"/>
          <w:noProof/>
          <w:color w:val="auto"/>
        </w:rPr>
      </w:pPr>
      <w:r w:rsidRPr="00EF190E">
        <w:rPr>
          <w:noProof/>
          <w:color w:val="auto"/>
        </w:rPr>
        <w:t>ROZDZIAŁ 7 WEWNĄTRZSZKOLNE ZASADY OCENIANIA</w:t>
      </w:r>
      <w:r w:rsidRPr="00EF190E">
        <w:rPr>
          <w:noProof/>
          <w:color w:val="auto"/>
        </w:rPr>
        <w:tab/>
      </w:r>
      <w:r w:rsidRPr="00EF190E">
        <w:rPr>
          <w:noProof/>
          <w:color w:val="auto"/>
        </w:rPr>
        <w:fldChar w:fldCharType="begin"/>
      </w:r>
      <w:r w:rsidRPr="00EF190E">
        <w:rPr>
          <w:noProof/>
          <w:color w:val="auto"/>
        </w:rPr>
        <w:instrText xml:space="preserve"> PAGEREF _Toc13175668 \h </w:instrText>
      </w:r>
      <w:r w:rsidRPr="00EF190E">
        <w:rPr>
          <w:noProof/>
          <w:color w:val="auto"/>
        </w:rPr>
      </w:r>
      <w:r w:rsidRPr="00EF190E">
        <w:rPr>
          <w:noProof/>
          <w:color w:val="auto"/>
        </w:rPr>
        <w:fldChar w:fldCharType="separate"/>
      </w:r>
      <w:r w:rsidR="00C87646">
        <w:rPr>
          <w:noProof/>
          <w:color w:val="auto"/>
        </w:rPr>
        <w:t>40</w:t>
      </w:r>
      <w:r w:rsidRPr="00EF190E">
        <w:rPr>
          <w:noProof/>
          <w:color w:val="auto"/>
        </w:rPr>
        <w:fldChar w:fldCharType="end"/>
      </w:r>
    </w:p>
    <w:p w14:paraId="11202EC9" w14:textId="665F98F9"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3</w:t>
      </w:r>
      <w:r w:rsidR="00B6137C" w:rsidRPr="00EF190E">
        <w:rPr>
          <w:noProof/>
        </w:rPr>
        <w:t>6</w:t>
      </w:r>
      <w:r w:rsidRPr="00EF190E">
        <w:rPr>
          <w:noProof/>
        </w:rPr>
        <w:t>.</w:t>
      </w:r>
      <w:r w:rsidRPr="00EF190E">
        <w:rPr>
          <w:rFonts w:asciiTheme="minorHAnsi" w:hAnsiTheme="minorHAnsi" w:cstheme="minorBidi"/>
          <w:noProof/>
          <w:sz w:val="24"/>
          <w:szCs w:val="24"/>
        </w:rPr>
        <w:tab/>
      </w:r>
      <w:r w:rsidRPr="00EF190E">
        <w:rPr>
          <w:noProof/>
        </w:rPr>
        <w:t>Szczegółowe warunki i sposób oceniania wewnątrzszkolnego uczniów</w:t>
      </w:r>
      <w:r w:rsidRPr="00EF190E">
        <w:rPr>
          <w:noProof/>
        </w:rPr>
        <w:tab/>
      </w:r>
      <w:r w:rsidRPr="00EF190E">
        <w:rPr>
          <w:noProof/>
        </w:rPr>
        <w:fldChar w:fldCharType="begin"/>
      </w:r>
      <w:r w:rsidRPr="00EF190E">
        <w:rPr>
          <w:noProof/>
        </w:rPr>
        <w:instrText xml:space="preserve"> PAGEREF _Toc13175669 \h </w:instrText>
      </w:r>
      <w:r w:rsidRPr="00EF190E">
        <w:rPr>
          <w:noProof/>
        </w:rPr>
      </w:r>
      <w:r w:rsidRPr="00EF190E">
        <w:rPr>
          <w:noProof/>
        </w:rPr>
        <w:fldChar w:fldCharType="separate"/>
      </w:r>
      <w:r w:rsidR="00C87646">
        <w:rPr>
          <w:noProof/>
        </w:rPr>
        <w:t>40</w:t>
      </w:r>
      <w:r w:rsidRPr="00EF190E">
        <w:rPr>
          <w:noProof/>
        </w:rPr>
        <w:fldChar w:fldCharType="end"/>
      </w:r>
    </w:p>
    <w:p w14:paraId="1AAF8188" w14:textId="4B244BA9"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3</w:t>
      </w:r>
      <w:r w:rsidR="00B6137C" w:rsidRPr="00EF190E">
        <w:rPr>
          <w:noProof/>
        </w:rPr>
        <w:t>7</w:t>
      </w:r>
      <w:r w:rsidRPr="00EF190E">
        <w:rPr>
          <w:noProof/>
        </w:rPr>
        <w:t>.</w:t>
      </w:r>
      <w:r w:rsidRPr="00EF190E">
        <w:rPr>
          <w:rFonts w:asciiTheme="minorHAnsi" w:hAnsiTheme="minorHAnsi" w:cstheme="minorBidi"/>
          <w:noProof/>
          <w:sz w:val="24"/>
          <w:szCs w:val="24"/>
        </w:rPr>
        <w:tab/>
      </w:r>
      <w:r w:rsidRPr="00EF190E">
        <w:rPr>
          <w:noProof/>
        </w:rPr>
        <w:t>Ocenianie bieżące</w:t>
      </w:r>
      <w:r w:rsidRPr="00EF190E">
        <w:rPr>
          <w:noProof/>
        </w:rPr>
        <w:tab/>
      </w:r>
      <w:r w:rsidRPr="00EF190E">
        <w:rPr>
          <w:noProof/>
        </w:rPr>
        <w:fldChar w:fldCharType="begin"/>
      </w:r>
      <w:r w:rsidRPr="00EF190E">
        <w:rPr>
          <w:noProof/>
        </w:rPr>
        <w:instrText xml:space="preserve"> PAGEREF _Toc13175670 \h </w:instrText>
      </w:r>
      <w:r w:rsidRPr="00EF190E">
        <w:rPr>
          <w:noProof/>
        </w:rPr>
      </w:r>
      <w:r w:rsidRPr="00EF190E">
        <w:rPr>
          <w:noProof/>
        </w:rPr>
        <w:fldChar w:fldCharType="separate"/>
      </w:r>
      <w:r w:rsidR="00C87646">
        <w:rPr>
          <w:noProof/>
        </w:rPr>
        <w:t>42</w:t>
      </w:r>
      <w:r w:rsidRPr="00EF190E">
        <w:rPr>
          <w:noProof/>
        </w:rPr>
        <w:fldChar w:fldCharType="end"/>
      </w:r>
    </w:p>
    <w:p w14:paraId="5A08EDD6" w14:textId="62690C80"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3</w:t>
      </w:r>
      <w:r w:rsidR="00B6137C" w:rsidRPr="00EF190E">
        <w:rPr>
          <w:noProof/>
        </w:rPr>
        <w:t>8</w:t>
      </w:r>
      <w:r w:rsidRPr="00EF190E">
        <w:rPr>
          <w:noProof/>
        </w:rPr>
        <w:t>.</w:t>
      </w:r>
      <w:r w:rsidRPr="00EF190E">
        <w:rPr>
          <w:rFonts w:asciiTheme="minorHAnsi" w:hAnsiTheme="minorHAnsi" w:cstheme="minorBidi"/>
          <w:noProof/>
          <w:sz w:val="24"/>
          <w:szCs w:val="24"/>
        </w:rPr>
        <w:tab/>
      </w:r>
      <w:r w:rsidRPr="00EF190E">
        <w:rPr>
          <w:noProof/>
        </w:rPr>
        <w:t>Tryb oceniania i skala ocen</w:t>
      </w:r>
      <w:r w:rsidRPr="00EF190E">
        <w:rPr>
          <w:noProof/>
        </w:rPr>
        <w:tab/>
      </w:r>
      <w:r w:rsidRPr="00EF190E">
        <w:rPr>
          <w:noProof/>
        </w:rPr>
        <w:fldChar w:fldCharType="begin"/>
      </w:r>
      <w:r w:rsidRPr="00EF190E">
        <w:rPr>
          <w:noProof/>
        </w:rPr>
        <w:instrText xml:space="preserve"> PAGEREF _Toc13175671 \h </w:instrText>
      </w:r>
      <w:r w:rsidRPr="00EF190E">
        <w:rPr>
          <w:noProof/>
        </w:rPr>
      </w:r>
      <w:r w:rsidRPr="00EF190E">
        <w:rPr>
          <w:noProof/>
        </w:rPr>
        <w:fldChar w:fldCharType="separate"/>
      </w:r>
      <w:r w:rsidR="00C87646">
        <w:rPr>
          <w:noProof/>
        </w:rPr>
        <w:t>43</w:t>
      </w:r>
      <w:r w:rsidRPr="00EF190E">
        <w:rPr>
          <w:noProof/>
        </w:rPr>
        <w:fldChar w:fldCharType="end"/>
      </w:r>
    </w:p>
    <w:p w14:paraId="239903C2" w14:textId="0222B727"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3</w:t>
      </w:r>
      <w:r w:rsidR="00B6137C" w:rsidRPr="00EF190E">
        <w:rPr>
          <w:noProof/>
        </w:rPr>
        <w:t>9</w:t>
      </w:r>
      <w:r w:rsidRPr="00EF190E">
        <w:rPr>
          <w:noProof/>
        </w:rPr>
        <w:t>.</w:t>
      </w:r>
      <w:r w:rsidRPr="00EF190E">
        <w:rPr>
          <w:rFonts w:asciiTheme="minorHAnsi" w:hAnsiTheme="minorHAnsi" w:cstheme="minorBidi"/>
          <w:noProof/>
          <w:sz w:val="24"/>
          <w:szCs w:val="24"/>
        </w:rPr>
        <w:tab/>
      </w:r>
      <w:r w:rsidRPr="00EF190E">
        <w:rPr>
          <w:noProof/>
        </w:rPr>
        <w:t>Sposoby i zasady sprawdzania osiągnięć uczniów</w:t>
      </w:r>
      <w:r w:rsidRPr="00EF190E">
        <w:rPr>
          <w:noProof/>
        </w:rPr>
        <w:tab/>
      </w:r>
      <w:r w:rsidRPr="00EF190E">
        <w:rPr>
          <w:noProof/>
        </w:rPr>
        <w:fldChar w:fldCharType="begin"/>
      </w:r>
      <w:r w:rsidRPr="00EF190E">
        <w:rPr>
          <w:noProof/>
        </w:rPr>
        <w:instrText xml:space="preserve"> PAGEREF _Toc13175672 \h </w:instrText>
      </w:r>
      <w:r w:rsidRPr="00EF190E">
        <w:rPr>
          <w:noProof/>
        </w:rPr>
      </w:r>
      <w:r w:rsidRPr="00EF190E">
        <w:rPr>
          <w:noProof/>
        </w:rPr>
        <w:fldChar w:fldCharType="separate"/>
      </w:r>
      <w:r w:rsidR="00C87646">
        <w:rPr>
          <w:noProof/>
        </w:rPr>
        <w:t>44</w:t>
      </w:r>
      <w:r w:rsidRPr="00EF190E">
        <w:rPr>
          <w:noProof/>
        </w:rPr>
        <w:fldChar w:fldCharType="end"/>
      </w:r>
    </w:p>
    <w:p w14:paraId="75CDE2CD" w14:textId="18EE2E56" w:rsidR="005E3F5A" w:rsidRPr="00EF190E" w:rsidRDefault="001E0285">
      <w:pPr>
        <w:pStyle w:val="Spistreci2"/>
        <w:tabs>
          <w:tab w:val="left" w:pos="1100"/>
          <w:tab w:val="right" w:leader="dot" w:pos="9346"/>
        </w:tabs>
        <w:rPr>
          <w:noProof/>
        </w:rPr>
      </w:pPr>
      <w:r w:rsidRPr="00EF190E">
        <w:rPr>
          <w:noProof/>
        </w:rPr>
        <w:lastRenderedPageBreak/>
        <w:t xml:space="preserve">§ </w:t>
      </w:r>
      <w:r w:rsidR="00B6137C" w:rsidRPr="00EF190E">
        <w:rPr>
          <w:noProof/>
        </w:rPr>
        <w:t>40</w:t>
      </w:r>
      <w:r w:rsidRPr="00EF190E">
        <w:rPr>
          <w:noProof/>
        </w:rPr>
        <w:t>.</w:t>
      </w:r>
      <w:r w:rsidRPr="00EF190E">
        <w:rPr>
          <w:rFonts w:asciiTheme="minorHAnsi" w:hAnsiTheme="minorHAnsi" w:cstheme="minorBidi"/>
          <w:noProof/>
          <w:sz w:val="24"/>
          <w:szCs w:val="24"/>
        </w:rPr>
        <w:tab/>
      </w:r>
      <w:r w:rsidRPr="00EF190E">
        <w:rPr>
          <w:noProof/>
        </w:rPr>
        <w:t xml:space="preserve">Sposoby i zasady informowania uczniów i rodziców/prawnych opiekunów o postępach </w:t>
      </w:r>
    </w:p>
    <w:p w14:paraId="4031FB39" w14:textId="0AFD214E"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i osiągnięciach uczniów</w:t>
      </w:r>
      <w:r w:rsidRPr="00EF190E">
        <w:rPr>
          <w:noProof/>
        </w:rPr>
        <w:tab/>
      </w:r>
      <w:r w:rsidRPr="00EF190E">
        <w:rPr>
          <w:noProof/>
        </w:rPr>
        <w:fldChar w:fldCharType="begin"/>
      </w:r>
      <w:r w:rsidRPr="00EF190E">
        <w:rPr>
          <w:noProof/>
        </w:rPr>
        <w:instrText xml:space="preserve"> PAGEREF _Toc13175673 \h </w:instrText>
      </w:r>
      <w:r w:rsidRPr="00EF190E">
        <w:rPr>
          <w:noProof/>
        </w:rPr>
      </w:r>
      <w:r w:rsidRPr="00EF190E">
        <w:rPr>
          <w:noProof/>
        </w:rPr>
        <w:fldChar w:fldCharType="separate"/>
      </w:r>
      <w:r w:rsidR="00C87646">
        <w:rPr>
          <w:noProof/>
        </w:rPr>
        <w:t>46</w:t>
      </w:r>
      <w:r w:rsidRPr="00EF190E">
        <w:rPr>
          <w:noProof/>
        </w:rPr>
        <w:fldChar w:fldCharType="end"/>
      </w:r>
    </w:p>
    <w:p w14:paraId="587F9A10" w14:textId="35174742"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xml:space="preserve">§ </w:t>
      </w:r>
      <w:r w:rsidR="00B6137C" w:rsidRPr="00EF190E">
        <w:rPr>
          <w:noProof/>
        </w:rPr>
        <w:t>41</w:t>
      </w:r>
      <w:r w:rsidRPr="00EF190E">
        <w:rPr>
          <w:noProof/>
        </w:rPr>
        <w:t>.</w:t>
      </w:r>
      <w:r w:rsidRPr="00EF190E">
        <w:rPr>
          <w:rFonts w:asciiTheme="minorHAnsi" w:hAnsiTheme="minorHAnsi" w:cstheme="minorBidi"/>
          <w:noProof/>
          <w:sz w:val="24"/>
          <w:szCs w:val="24"/>
        </w:rPr>
        <w:tab/>
      </w:r>
      <w:r w:rsidRPr="00EF190E">
        <w:rPr>
          <w:noProof/>
        </w:rPr>
        <w:t>Zasady udostępniania sprawdzianów uczniom</w:t>
      </w:r>
      <w:r w:rsidRPr="00EF190E">
        <w:rPr>
          <w:noProof/>
        </w:rPr>
        <w:tab/>
      </w:r>
      <w:r w:rsidRPr="00EF190E">
        <w:rPr>
          <w:noProof/>
        </w:rPr>
        <w:fldChar w:fldCharType="begin"/>
      </w:r>
      <w:r w:rsidRPr="00EF190E">
        <w:rPr>
          <w:noProof/>
        </w:rPr>
        <w:instrText xml:space="preserve"> PAGEREF _Toc13175674 \h </w:instrText>
      </w:r>
      <w:r w:rsidRPr="00EF190E">
        <w:rPr>
          <w:noProof/>
        </w:rPr>
      </w:r>
      <w:r w:rsidRPr="00EF190E">
        <w:rPr>
          <w:noProof/>
        </w:rPr>
        <w:fldChar w:fldCharType="separate"/>
      </w:r>
      <w:r w:rsidR="00C87646">
        <w:rPr>
          <w:noProof/>
        </w:rPr>
        <w:t>47</w:t>
      </w:r>
      <w:r w:rsidRPr="00EF190E">
        <w:rPr>
          <w:noProof/>
        </w:rPr>
        <w:fldChar w:fldCharType="end"/>
      </w:r>
    </w:p>
    <w:p w14:paraId="32464848" w14:textId="27826A61"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4</w:t>
      </w:r>
      <w:r w:rsidR="00B6137C" w:rsidRPr="00EF190E">
        <w:rPr>
          <w:noProof/>
        </w:rPr>
        <w:t>2</w:t>
      </w:r>
      <w:r w:rsidRPr="00EF190E">
        <w:rPr>
          <w:noProof/>
        </w:rPr>
        <w:t>.</w:t>
      </w:r>
      <w:r w:rsidRPr="00EF190E">
        <w:rPr>
          <w:rFonts w:asciiTheme="minorHAnsi" w:hAnsiTheme="minorHAnsi" w:cstheme="minorBidi"/>
          <w:noProof/>
          <w:sz w:val="24"/>
          <w:szCs w:val="24"/>
        </w:rPr>
        <w:tab/>
      </w:r>
      <w:r w:rsidRPr="00EF190E">
        <w:rPr>
          <w:noProof/>
        </w:rPr>
        <w:t>Zasady udostępniania ocenionych pisemnych prac ucznia rodzicom/opiekunom prawnym</w:t>
      </w:r>
      <w:r w:rsidRPr="00EF190E">
        <w:rPr>
          <w:noProof/>
        </w:rPr>
        <w:tab/>
      </w:r>
      <w:r w:rsidRPr="00EF190E">
        <w:rPr>
          <w:noProof/>
        </w:rPr>
        <w:fldChar w:fldCharType="begin"/>
      </w:r>
      <w:r w:rsidRPr="00EF190E">
        <w:rPr>
          <w:noProof/>
        </w:rPr>
        <w:instrText xml:space="preserve"> PAGEREF _Toc13175675 \h </w:instrText>
      </w:r>
      <w:r w:rsidRPr="00EF190E">
        <w:rPr>
          <w:noProof/>
        </w:rPr>
      </w:r>
      <w:r w:rsidRPr="00EF190E">
        <w:rPr>
          <w:noProof/>
        </w:rPr>
        <w:fldChar w:fldCharType="separate"/>
      </w:r>
      <w:r w:rsidR="00C87646">
        <w:rPr>
          <w:noProof/>
        </w:rPr>
        <w:t>47</w:t>
      </w:r>
      <w:r w:rsidRPr="00EF190E">
        <w:rPr>
          <w:noProof/>
        </w:rPr>
        <w:fldChar w:fldCharType="end"/>
      </w:r>
    </w:p>
    <w:p w14:paraId="4D4FBE48" w14:textId="65CC9F6C"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4</w:t>
      </w:r>
      <w:r w:rsidR="00B6137C" w:rsidRPr="00EF190E">
        <w:rPr>
          <w:noProof/>
        </w:rPr>
        <w:t>3</w:t>
      </w:r>
      <w:r w:rsidRPr="00EF190E">
        <w:rPr>
          <w:noProof/>
        </w:rPr>
        <w:t>.</w:t>
      </w:r>
      <w:r w:rsidRPr="00EF190E">
        <w:rPr>
          <w:rFonts w:asciiTheme="minorHAnsi" w:hAnsiTheme="minorHAnsi" w:cstheme="minorBidi"/>
          <w:noProof/>
          <w:sz w:val="24"/>
          <w:szCs w:val="24"/>
        </w:rPr>
        <w:tab/>
      </w:r>
      <w:r w:rsidRPr="00EF190E">
        <w:rPr>
          <w:noProof/>
        </w:rPr>
        <w:t>Indywidualizacja pracy z uczniem</w:t>
      </w:r>
      <w:r w:rsidRPr="00EF190E">
        <w:rPr>
          <w:noProof/>
        </w:rPr>
        <w:tab/>
      </w:r>
      <w:r w:rsidRPr="00EF190E">
        <w:rPr>
          <w:noProof/>
        </w:rPr>
        <w:fldChar w:fldCharType="begin"/>
      </w:r>
      <w:r w:rsidRPr="00EF190E">
        <w:rPr>
          <w:noProof/>
        </w:rPr>
        <w:instrText xml:space="preserve"> PAGEREF _Toc13175676 \h </w:instrText>
      </w:r>
      <w:r w:rsidRPr="00EF190E">
        <w:rPr>
          <w:noProof/>
        </w:rPr>
      </w:r>
      <w:r w:rsidRPr="00EF190E">
        <w:rPr>
          <w:noProof/>
        </w:rPr>
        <w:fldChar w:fldCharType="separate"/>
      </w:r>
      <w:r w:rsidR="00C87646">
        <w:rPr>
          <w:noProof/>
        </w:rPr>
        <w:t>48</w:t>
      </w:r>
      <w:r w:rsidRPr="00EF190E">
        <w:rPr>
          <w:noProof/>
        </w:rPr>
        <w:fldChar w:fldCharType="end"/>
      </w:r>
    </w:p>
    <w:p w14:paraId="0743BEFB" w14:textId="66C0E6C2"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4</w:t>
      </w:r>
      <w:r w:rsidR="00B6137C" w:rsidRPr="00EF190E">
        <w:rPr>
          <w:noProof/>
        </w:rPr>
        <w:t>4</w:t>
      </w:r>
      <w:r w:rsidRPr="00EF190E">
        <w:rPr>
          <w:noProof/>
        </w:rPr>
        <w:t>.</w:t>
      </w:r>
      <w:r w:rsidRPr="00EF190E">
        <w:rPr>
          <w:rFonts w:asciiTheme="minorHAnsi" w:hAnsiTheme="minorHAnsi" w:cstheme="minorBidi"/>
          <w:noProof/>
          <w:sz w:val="24"/>
          <w:szCs w:val="24"/>
        </w:rPr>
        <w:tab/>
      </w:r>
      <w:r w:rsidRPr="00EF190E">
        <w:rPr>
          <w:noProof/>
        </w:rPr>
        <w:t>Zwalnianie ucznia z zajęć</w:t>
      </w:r>
      <w:r w:rsidRPr="00EF190E">
        <w:rPr>
          <w:noProof/>
        </w:rPr>
        <w:tab/>
      </w:r>
      <w:r w:rsidRPr="00EF190E">
        <w:rPr>
          <w:noProof/>
        </w:rPr>
        <w:fldChar w:fldCharType="begin"/>
      </w:r>
      <w:r w:rsidRPr="00EF190E">
        <w:rPr>
          <w:noProof/>
        </w:rPr>
        <w:instrText xml:space="preserve"> PAGEREF _Toc13175677 \h </w:instrText>
      </w:r>
      <w:r w:rsidRPr="00EF190E">
        <w:rPr>
          <w:noProof/>
        </w:rPr>
      </w:r>
      <w:r w:rsidRPr="00EF190E">
        <w:rPr>
          <w:noProof/>
        </w:rPr>
        <w:fldChar w:fldCharType="separate"/>
      </w:r>
      <w:r w:rsidR="00C87646">
        <w:rPr>
          <w:noProof/>
        </w:rPr>
        <w:t>48</w:t>
      </w:r>
      <w:r w:rsidRPr="00EF190E">
        <w:rPr>
          <w:noProof/>
        </w:rPr>
        <w:fldChar w:fldCharType="end"/>
      </w:r>
    </w:p>
    <w:p w14:paraId="4D024919" w14:textId="66DA21DA"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4</w:t>
      </w:r>
      <w:r w:rsidR="00B6137C" w:rsidRPr="00EF190E">
        <w:rPr>
          <w:noProof/>
        </w:rPr>
        <w:t>5</w:t>
      </w:r>
      <w:r w:rsidRPr="00EF190E">
        <w:rPr>
          <w:noProof/>
        </w:rPr>
        <w:t>.</w:t>
      </w:r>
      <w:r w:rsidRPr="00EF190E">
        <w:rPr>
          <w:rFonts w:asciiTheme="minorHAnsi" w:hAnsiTheme="minorHAnsi" w:cstheme="minorBidi"/>
          <w:noProof/>
          <w:sz w:val="24"/>
          <w:szCs w:val="24"/>
        </w:rPr>
        <w:tab/>
      </w:r>
      <w:r w:rsidRPr="00EF190E">
        <w:rPr>
          <w:noProof/>
        </w:rPr>
        <w:t>Nauka religii i etyki</w:t>
      </w:r>
      <w:r w:rsidRPr="00EF190E">
        <w:rPr>
          <w:noProof/>
        </w:rPr>
        <w:tab/>
      </w:r>
      <w:r w:rsidRPr="00EF190E">
        <w:rPr>
          <w:noProof/>
        </w:rPr>
        <w:fldChar w:fldCharType="begin"/>
      </w:r>
      <w:r w:rsidRPr="00EF190E">
        <w:rPr>
          <w:noProof/>
        </w:rPr>
        <w:instrText xml:space="preserve"> PAGEREF _Toc13175678 \h </w:instrText>
      </w:r>
      <w:r w:rsidRPr="00EF190E">
        <w:rPr>
          <w:noProof/>
        </w:rPr>
      </w:r>
      <w:r w:rsidRPr="00EF190E">
        <w:rPr>
          <w:noProof/>
        </w:rPr>
        <w:fldChar w:fldCharType="separate"/>
      </w:r>
      <w:r w:rsidR="00C87646">
        <w:rPr>
          <w:noProof/>
        </w:rPr>
        <w:t>50</w:t>
      </w:r>
      <w:r w:rsidRPr="00EF190E">
        <w:rPr>
          <w:noProof/>
        </w:rPr>
        <w:fldChar w:fldCharType="end"/>
      </w:r>
    </w:p>
    <w:p w14:paraId="6BBB1A79" w14:textId="27412195"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4</w:t>
      </w:r>
      <w:r w:rsidR="00B6137C" w:rsidRPr="00EF190E">
        <w:rPr>
          <w:noProof/>
        </w:rPr>
        <w:t>6</w:t>
      </w:r>
      <w:r w:rsidRPr="00EF190E">
        <w:rPr>
          <w:noProof/>
        </w:rPr>
        <w:t>.</w:t>
      </w:r>
      <w:r w:rsidRPr="00EF190E">
        <w:rPr>
          <w:rFonts w:asciiTheme="minorHAnsi" w:hAnsiTheme="minorHAnsi" w:cstheme="minorBidi"/>
          <w:noProof/>
          <w:sz w:val="24"/>
          <w:szCs w:val="24"/>
        </w:rPr>
        <w:tab/>
      </w:r>
      <w:r w:rsidRPr="00EF190E">
        <w:rPr>
          <w:noProof/>
        </w:rPr>
        <w:t>Wychowanie do życia w rodzinie</w:t>
      </w:r>
      <w:r w:rsidRPr="00EF190E">
        <w:rPr>
          <w:noProof/>
        </w:rPr>
        <w:tab/>
      </w:r>
      <w:r w:rsidRPr="00EF190E">
        <w:rPr>
          <w:noProof/>
        </w:rPr>
        <w:fldChar w:fldCharType="begin"/>
      </w:r>
      <w:r w:rsidRPr="00EF190E">
        <w:rPr>
          <w:noProof/>
        </w:rPr>
        <w:instrText xml:space="preserve"> PAGEREF _Toc13175679 \h </w:instrText>
      </w:r>
      <w:r w:rsidRPr="00EF190E">
        <w:rPr>
          <w:noProof/>
        </w:rPr>
      </w:r>
      <w:r w:rsidRPr="00EF190E">
        <w:rPr>
          <w:noProof/>
        </w:rPr>
        <w:fldChar w:fldCharType="separate"/>
      </w:r>
      <w:r w:rsidR="00C87646">
        <w:rPr>
          <w:noProof/>
        </w:rPr>
        <w:t>50</w:t>
      </w:r>
      <w:r w:rsidRPr="00EF190E">
        <w:rPr>
          <w:noProof/>
        </w:rPr>
        <w:fldChar w:fldCharType="end"/>
      </w:r>
    </w:p>
    <w:p w14:paraId="03F37E5C" w14:textId="3186F30D"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4</w:t>
      </w:r>
      <w:r w:rsidR="00B6137C" w:rsidRPr="00EF190E">
        <w:rPr>
          <w:noProof/>
        </w:rPr>
        <w:t>7</w:t>
      </w:r>
      <w:r w:rsidRPr="00EF190E">
        <w:rPr>
          <w:noProof/>
        </w:rPr>
        <w:t>.</w:t>
      </w:r>
      <w:r w:rsidRPr="00EF190E">
        <w:rPr>
          <w:rFonts w:asciiTheme="minorHAnsi" w:hAnsiTheme="minorHAnsi" w:cstheme="minorBidi"/>
          <w:noProof/>
          <w:sz w:val="24"/>
          <w:szCs w:val="24"/>
        </w:rPr>
        <w:tab/>
      </w:r>
      <w:r w:rsidRPr="00EF190E">
        <w:rPr>
          <w:noProof/>
        </w:rPr>
        <w:t>Klasyfikacja</w:t>
      </w:r>
      <w:r w:rsidRPr="00EF190E">
        <w:rPr>
          <w:noProof/>
        </w:rPr>
        <w:tab/>
      </w:r>
      <w:r w:rsidRPr="00EF190E">
        <w:rPr>
          <w:noProof/>
        </w:rPr>
        <w:fldChar w:fldCharType="begin"/>
      </w:r>
      <w:r w:rsidRPr="00EF190E">
        <w:rPr>
          <w:noProof/>
        </w:rPr>
        <w:instrText xml:space="preserve"> PAGEREF _Toc13175680 \h </w:instrText>
      </w:r>
      <w:r w:rsidRPr="00EF190E">
        <w:rPr>
          <w:noProof/>
        </w:rPr>
      </w:r>
      <w:r w:rsidRPr="00EF190E">
        <w:rPr>
          <w:noProof/>
        </w:rPr>
        <w:fldChar w:fldCharType="separate"/>
      </w:r>
      <w:r w:rsidR="00C87646">
        <w:rPr>
          <w:noProof/>
        </w:rPr>
        <w:t>51</w:t>
      </w:r>
      <w:r w:rsidRPr="00EF190E">
        <w:rPr>
          <w:noProof/>
        </w:rPr>
        <w:fldChar w:fldCharType="end"/>
      </w:r>
    </w:p>
    <w:p w14:paraId="2F434034" w14:textId="6ED0BEE7"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4</w:t>
      </w:r>
      <w:r w:rsidR="00B6137C" w:rsidRPr="00EF190E">
        <w:rPr>
          <w:noProof/>
        </w:rPr>
        <w:t>8</w:t>
      </w:r>
      <w:r w:rsidRPr="00EF190E">
        <w:rPr>
          <w:noProof/>
        </w:rPr>
        <w:t>.</w:t>
      </w:r>
      <w:r w:rsidRPr="00EF190E">
        <w:rPr>
          <w:rFonts w:asciiTheme="minorHAnsi" w:hAnsiTheme="minorHAnsi" w:cstheme="minorBidi"/>
          <w:noProof/>
          <w:sz w:val="24"/>
          <w:szCs w:val="24"/>
        </w:rPr>
        <w:tab/>
      </w:r>
      <w:r w:rsidRPr="00EF190E">
        <w:rPr>
          <w:noProof/>
        </w:rPr>
        <w:t>Warunki i tryb uzyskania wyższej niż przewidywana rocznej oceny klasyfikacyjnej z zajęć edukacyjnych</w:t>
      </w:r>
      <w:r w:rsidRPr="00EF190E">
        <w:rPr>
          <w:noProof/>
        </w:rPr>
        <w:tab/>
      </w:r>
      <w:r w:rsidRPr="00EF190E">
        <w:rPr>
          <w:noProof/>
        </w:rPr>
        <w:fldChar w:fldCharType="begin"/>
      </w:r>
      <w:r w:rsidRPr="00EF190E">
        <w:rPr>
          <w:noProof/>
        </w:rPr>
        <w:instrText xml:space="preserve"> PAGEREF _Toc13175681 \h </w:instrText>
      </w:r>
      <w:r w:rsidRPr="00EF190E">
        <w:rPr>
          <w:noProof/>
        </w:rPr>
      </w:r>
      <w:r w:rsidRPr="00EF190E">
        <w:rPr>
          <w:noProof/>
        </w:rPr>
        <w:fldChar w:fldCharType="separate"/>
      </w:r>
      <w:r w:rsidR="00C87646">
        <w:rPr>
          <w:noProof/>
        </w:rPr>
        <w:t>53</w:t>
      </w:r>
      <w:r w:rsidRPr="00EF190E">
        <w:rPr>
          <w:noProof/>
        </w:rPr>
        <w:fldChar w:fldCharType="end"/>
      </w:r>
    </w:p>
    <w:p w14:paraId="4202C7E2" w14:textId="69D82F38"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4</w:t>
      </w:r>
      <w:r w:rsidR="00B6137C" w:rsidRPr="00EF190E">
        <w:rPr>
          <w:noProof/>
        </w:rPr>
        <w:t>9</w:t>
      </w:r>
      <w:r w:rsidRPr="00EF190E">
        <w:rPr>
          <w:noProof/>
        </w:rPr>
        <w:t>.</w:t>
      </w:r>
      <w:r w:rsidRPr="00EF190E">
        <w:rPr>
          <w:rFonts w:asciiTheme="minorHAnsi" w:hAnsiTheme="minorHAnsi" w:cstheme="minorBidi"/>
          <w:noProof/>
          <w:sz w:val="24"/>
          <w:szCs w:val="24"/>
        </w:rPr>
        <w:tab/>
      </w:r>
      <w:r w:rsidRPr="00EF190E">
        <w:rPr>
          <w:noProof/>
        </w:rPr>
        <w:t>Egzamin klasyfikacyjny</w:t>
      </w:r>
      <w:r w:rsidRPr="00EF190E">
        <w:rPr>
          <w:noProof/>
        </w:rPr>
        <w:tab/>
      </w:r>
      <w:r w:rsidRPr="00EF190E">
        <w:rPr>
          <w:noProof/>
        </w:rPr>
        <w:fldChar w:fldCharType="begin"/>
      </w:r>
      <w:r w:rsidRPr="00EF190E">
        <w:rPr>
          <w:noProof/>
        </w:rPr>
        <w:instrText xml:space="preserve"> PAGEREF _Toc13175682 \h </w:instrText>
      </w:r>
      <w:r w:rsidRPr="00EF190E">
        <w:rPr>
          <w:noProof/>
        </w:rPr>
      </w:r>
      <w:r w:rsidRPr="00EF190E">
        <w:rPr>
          <w:noProof/>
        </w:rPr>
        <w:fldChar w:fldCharType="separate"/>
      </w:r>
      <w:r w:rsidR="00C87646">
        <w:rPr>
          <w:noProof/>
        </w:rPr>
        <w:t>53</w:t>
      </w:r>
      <w:r w:rsidRPr="00EF190E">
        <w:rPr>
          <w:noProof/>
        </w:rPr>
        <w:fldChar w:fldCharType="end"/>
      </w:r>
    </w:p>
    <w:p w14:paraId="7FBAFD64" w14:textId="60DC5952"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xml:space="preserve">§ </w:t>
      </w:r>
      <w:r w:rsidR="00B6137C" w:rsidRPr="00EF190E">
        <w:rPr>
          <w:noProof/>
        </w:rPr>
        <w:t>50</w:t>
      </w:r>
      <w:r w:rsidRPr="00EF190E">
        <w:rPr>
          <w:noProof/>
        </w:rPr>
        <w:t>.</w:t>
      </w:r>
      <w:r w:rsidRPr="00EF190E">
        <w:rPr>
          <w:rFonts w:asciiTheme="minorHAnsi" w:hAnsiTheme="minorHAnsi" w:cstheme="minorBidi"/>
          <w:noProof/>
          <w:sz w:val="24"/>
          <w:szCs w:val="24"/>
        </w:rPr>
        <w:tab/>
      </w:r>
      <w:r w:rsidRPr="00EF190E">
        <w:rPr>
          <w:noProof/>
        </w:rPr>
        <w:t>Egzamin poprawkowy</w:t>
      </w:r>
      <w:r w:rsidRPr="00EF190E">
        <w:rPr>
          <w:noProof/>
        </w:rPr>
        <w:tab/>
      </w:r>
      <w:r w:rsidRPr="00EF190E">
        <w:rPr>
          <w:noProof/>
        </w:rPr>
        <w:fldChar w:fldCharType="begin"/>
      </w:r>
      <w:r w:rsidRPr="00EF190E">
        <w:rPr>
          <w:noProof/>
        </w:rPr>
        <w:instrText xml:space="preserve"> PAGEREF _Toc13175683 \h </w:instrText>
      </w:r>
      <w:r w:rsidRPr="00EF190E">
        <w:rPr>
          <w:noProof/>
        </w:rPr>
      </w:r>
      <w:r w:rsidRPr="00EF190E">
        <w:rPr>
          <w:noProof/>
        </w:rPr>
        <w:fldChar w:fldCharType="separate"/>
      </w:r>
      <w:r w:rsidR="00C87646">
        <w:rPr>
          <w:noProof/>
        </w:rPr>
        <w:t>55</w:t>
      </w:r>
      <w:r w:rsidRPr="00EF190E">
        <w:rPr>
          <w:noProof/>
        </w:rPr>
        <w:fldChar w:fldCharType="end"/>
      </w:r>
    </w:p>
    <w:p w14:paraId="4397F2CB" w14:textId="522C5345"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xml:space="preserve">§ </w:t>
      </w:r>
      <w:r w:rsidR="00B6137C" w:rsidRPr="00EF190E">
        <w:rPr>
          <w:noProof/>
        </w:rPr>
        <w:t>51</w:t>
      </w:r>
      <w:r w:rsidRPr="00EF190E">
        <w:rPr>
          <w:noProof/>
        </w:rPr>
        <w:t>.</w:t>
      </w:r>
      <w:r w:rsidRPr="00EF190E">
        <w:rPr>
          <w:rFonts w:asciiTheme="minorHAnsi" w:hAnsiTheme="minorHAnsi" w:cstheme="minorBidi"/>
          <w:noProof/>
          <w:sz w:val="24"/>
          <w:szCs w:val="24"/>
        </w:rPr>
        <w:tab/>
      </w:r>
      <w:r w:rsidRPr="00EF190E">
        <w:rPr>
          <w:noProof/>
        </w:rPr>
        <w:t>Zasady wnoszenia zastrzeżeń do ocen.</w:t>
      </w:r>
      <w:r w:rsidRPr="00EF190E">
        <w:rPr>
          <w:noProof/>
        </w:rPr>
        <w:tab/>
      </w:r>
      <w:r w:rsidRPr="00EF190E">
        <w:rPr>
          <w:noProof/>
        </w:rPr>
        <w:fldChar w:fldCharType="begin"/>
      </w:r>
      <w:r w:rsidRPr="00EF190E">
        <w:rPr>
          <w:noProof/>
        </w:rPr>
        <w:instrText xml:space="preserve"> PAGEREF _Toc13175684 \h </w:instrText>
      </w:r>
      <w:r w:rsidRPr="00EF190E">
        <w:rPr>
          <w:noProof/>
        </w:rPr>
      </w:r>
      <w:r w:rsidRPr="00EF190E">
        <w:rPr>
          <w:noProof/>
        </w:rPr>
        <w:fldChar w:fldCharType="separate"/>
      </w:r>
      <w:r w:rsidR="00C87646">
        <w:rPr>
          <w:noProof/>
        </w:rPr>
        <w:t>56</w:t>
      </w:r>
      <w:r w:rsidRPr="00EF190E">
        <w:rPr>
          <w:noProof/>
        </w:rPr>
        <w:fldChar w:fldCharType="end"/>
      </w:r>
    </w:p>
    <w:p w14:paraId="374A2D30" w14:textId="0EAAE106"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5</w:t>
      </w:r>
      <w:r w:rsidR="00B6137C" w:rsidRPr="00EF190E">
        <w:rPr>
          <w:noProof/>
        </w:rPr>
        <w:t>2</w:t>
      </w:r>
      <w:r w:rsidRPr="00EF190E">
        <w:rPr>
          <w:noProof/>
        </w:rPr>
        <w:t>.</w:t>
      </w:r>
      <w:r w:rsidRPr="00EF190E">
        <w:rPr>
          <w:rFonts w:asciiTheme="minorHAnsi" w:hAnsiTheme="minorHAnsi" w:cstheme="minorBidi"/>
          <w:noProof/>
          <w:sz w:val="24"/>
          <w:szCs w:val="24"/>
        </w:rPr>
        <w:tab/>
      </w:r>
      <w:r w:rsidRPr="00EF190E">
        <w:rPr>
          <w:noProof/>
        </w:rPr>
        <w:t>Promowanie uczniów</w:t>
      </w:r>
      <w:r w:rsidRPr="00EF190E">
        <w:rPr>
          <w:noProof/>
        </w:rPr>
        <w:tab/>
      </w:r>
      <w:r w:rsidRPr="00EF190E">
        <w:rPr>
          <w:noProof/>
        </w:rPr>
        <w:fldChar w:fldCharType="begin"/>
      </w:r>
      <w:r w:rsidRPr="00EF190E">
        <w:rPr>
          <w:noProof/>
        </w:rPr>
        <w:instrText xml:space="preserve"> PAGEREF _Toc13175685 \h </w:instrText>
      </w:r>
      <w:r w:rsidRPr="00EF190E">
        <w:rPr>
          <w:noProof/>
        </w:rPr>
      </w:r>
      <w:r w:rsidRPr="00EF190E">
        <w:rPr>
          <w:noProof/>
        </w:rPr>
        <w:fldChar w:fldCharType="separate"/>
      </w:r>
      <w:r w:rsidR="00C87646">
        <w:rPr>
          <w:noProof/>
        </w:rPr>
        <w:t>58</w:t>
      </w:r>
      <w:r w:rsidRPr="00EF190E">
        <w:rPr>
          <w:noProof/>
        </w:rPr>
        <w:fldChar w:fldCharType="end"/>
      </w:r>
    </w:p>
    <w:p w14:paraId="33B4634E" w14:textId="00928B82"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5</w:t>
      </w:r>
      <w:r w:rsidR="00B6137C" w:rsidRPr="00EF190E">
        <w:rPr>
          <w:noProof/>
        </w:rPr>
        <w:t>3</w:t>
      </w:r>
      <w:r w:rsidRPr="00EF190E">
        <w:rPr>
          <w:noProof/>
        </w:rPr>
        <w:t>.</w:t>
      </w:r>
      <w:r w:rsidRPr="00EF190E">
        <w:rPr>
          <w:rFonts w:asciiTheme="minorHAnsi" w:hAnsiTheme="minorHAnsi" w:cstheme="minorBidi"/>
          <w:noProof/>
          <w:sz w:val="24"/>
          <w:szCs w:val="24"/>
        </w:rPr>
        <w:tab/>
      </w:r>
      <w:r w:rsidRPr="00EF190E">
        <w:rPr>
          <w:noProof/>
        </w:rPr>
        <w:t>Egzamin dyplomowy</w:t>
      </w:r>
      <w:r w:rsidRPr="00EF190E">
        <w:rPr>
          <w:noProof/>
        </w:rPr>
        <w:tab/>
      </w:r>
      <w:r w:rsidRPr="00EF190E">
        <w:rPr>
          <w:noProof/>
        </w:rPr>
        <w:fldChar w:fldCharType="begin"/>
      </w:r>
      <w:r w:rsidRPr="00EF190E">
        <w:rPr>
          <w:noProof/>
        </w:rPr>
        <w:instrText xml:space="preserve"> PAGEREF _Toc13175686 \h </w:instrText>
      </w:r>
      <w:r w:rsidRPr="00EF190E">
        <w:rPr>
          <w:noProof/>
        </w:rPr>
      </w:r>
      <w:r w:rsidRPr="00EF190E">
        <w:rPr>
          <w:noProof/>
        </w:rPr>
        <w:fldChar w:fldCharType="separate"/>
      </w:r>
      <w:r w:rsidR="00C87646">
        <w:rPr>
          <w:noProof/>
        </w:rPr>
        <w:t>59</w:t>
      </w:r>
      <w:r w:rsidRPr="00EF190E">
        <w:rPr>
          <w:noProof/>
        </w:rPr>
        <w:fldChar w:fldCharType="end"/>
      </w:r>
    </w:p>
    <w:p w14:paraId="2A526B26" w14:textId="2DC1B86C"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5</w:t>
      </w:r>
      <w:r w:rsidR="00B6137C" w:rsidRPr="00EF190E">
        <w:rPr>
          <w:noProof/>
        </w:rPr>
        <w:t>4</w:t>
      </w:r>
      <w:r w:rsidRPr="00EF190E">
        <w:rPr>
          <w:noProof/>
        </w:rPr>
        <w:t>.</w:t>
      </w:r>
      <w:r w:rsidRPr="00EF190E">
        <w:rPr>
          <w:rFonts w:asciiTheme="minorHAnsi" w:hAnsiTheme="minorHAnsi" w:cstheme="minorBidi"/>
          <w:noProof/>
          <w:sz w:val="24"/>
          <w:szCs w:val="24"/>
        </w:rPr>
        <w:tab/>
      </w:r>
      <w:r w:rsidR="0027598A" w:rsidRPr="00EF190E">
        <w:rPr>
          <w:noProof/>
        </w:rPr>
        <w:t>Regulamin ustalania oceny  zachowania</w:t>
      </w:r>
      <w:r w:rsidRPr="00EF190E">
        <w:rPr>
          <w:noProof/>
        </w:rPr>
        <w:tab/>
      </w:r>
      <w:r w:rsidR="008F5881">
        <w:rPr>
          <w:noProof/>
        </w:rPr>
        <w:t>6</w:t>
      </w:r>
      <w:r w:rsidR="007467CE">
        <w:rPr>
          <w:noProof/>
        </w:rPr>
        <w:t>5</w:t>
      </w:r>
    </w:p>
    <w:p w14:paraId="36E5530B" w14:textId="7DBE0941" w:rsidR="001E0285" w:rsidRPr="00EF190E" w:rsidRDefault="001E0285" w:rsidP="00505D01">
      <w:pPr>
        <w:pStyle w:val="Spistreci1"/>
        <w:rPr>
          <w:rFonts w:asciiTheme="minorHAnsi" w:hAnsiTheme="minorHAnsi" w:cstheme="minorBidi"/>
          <w:noProof/>
          <w:color w:val="auto"/>
        </w:rPr>
      </w:pPr>
      <w:r w:rsidRPr="00EF190E">
        <w:rPr>
          <w:noProof/>
          <w:color w:val="auto"/>
        </w:rPr>
        <w:t>R</w:t>
      </w:r>
      <w:r w:rsidR="005E3F5A" w:rsidRPr="00EF190E">
        <w:rPr>
          <w:noProof/>
          <w:color w:val="auto"/>
        </w:rPr>
        <w:t>OZDZIAŁ</w:t>
      </w:r>
      <w:r w:rsidRPr="00EF190E">
        <w:rPr>
          <w:noProof/>
          <w:color w:val="auto"/>
        </w:rPr>
        <w:t xml:space="preserve"> 8.  </w:t>
      </w:r>
      <w:r w:rsidR="000667F2" w:rsidRPr="00EF190E">
        <w:rPr>
          <w:noProof/>
          <w:color w:val="auto"/>
        </w:rPr>
        <w:t>PRZYJMOWANIE UCZNIÓW DO SZKOŁY</w:t>
      </w:r>
      <w:r w:rsidRPr="00EF190E">
        <w:rPr>
          <w:noProof/>
          <w:color w:val="auto"/>
        </w:rPr>
        <w:tab/>
      </w:r>
      <w:r w:rsidR="007F2983" w:rsidRPr="00EF190E">
        <w:rPr>
          <w:noProof/>
          <w:color w:val="auto"/>
        </w:rPr>
        <w:t>6</w:t>
      </w:r>
      <w:r w:rsidR="007467CE">
        <w:rPr>
          <w:noProof/>
          <w:color w:val="auto"/>
        </w:rPr>
        <w:t>9</w:t>
      </w:r>
    </w:p>
    <w:p w14:paraId="16AF965B" w14:textId="0CD04649" w:rsidR="001E0285" w:rsidRPr="00EF190E" w:rsidRDefault="001E0285">
      <w:pPr>
        <w:pStyle w:val="Spistreci2"/>
        <w:tabs>
          <w:tab w:val="right" w:leader="dot" w:pos="9346"/>
        </w:tabs>
        <w:rPr>
          <w:noProof/>
        </w:rPr>
      </w:pPr>
      <w:bookmarkStart w:id="0" w:name="_Hlk17799369"/>
      <w:r w:rsidRPr="00EF190E">
        <w:rPr>
          <w:noProof/>
        </w:rPr>
        <w:t>§ 5</w:t>
      </w:r>
      <w:r w:rsidR="00B6137C" w:rsidRPr="00EF190E">
        <w:rPr>
          <w:noProof/>
        </w:rPr>
        <w:t>5</w:t>
      </w:r>
      <w:r w:rsidR="008F5881">
        <w:rPr>
          <w:noProof/>
        </w:rPr>
        <w:t>.        Konsultacje</w:t>
      </w:r>
      <w:bookmarkEnd w:id="0"/>
      <w:r w:rsidR="008F5881">
        <w:rPr>
          <w:noProof/>
        </w:rPr>
        <w:t>…………………………………………………………………………………...6</w:t>
      </w:r>
      <w:r w:rsidR="007467CE">
        <w:rPr>
          <w:noProof/>
        </w:rPr>
        <w:t>9</w:t>
      </w:r>
    </w:p>
    <w:p w14:paraId="5599B4CD" w14:textId="01A07BC7" w:rsidR="00B6137C" w:rsidRPr="00EF190E" w:rsidRDefault="00B6137C" w:rsidP="00B6137C">
      <w:pPr>
        <w:ind w:firstLine="220"/>
        <w:rPr>
          <w:noProof/>
        </w:rPr>
      </w:pPr>
      <w:r w:rsidRPr="00EF190E">
        <w:rPr>
          <w:noProof/>
        </w:rPr>
        <w:t>§ 56.</w:t>
      </w:r>
      <w:r w:rsidRPr="00EF190E">
        <w:rPr>
          <w:noProof/>
        </w:rPr>
        <w:tab/>
      </w:r>
      <w:r w:rsidR="008F5881">
        <w:rPr>
          <w:noProof/>
        </w:rPr>
        <w:t xml:space="preserve">       Dokumenty składane przez kandydatów do liceum……………………………………….…6</w:t>
      </w:r>
      <w:r w:rsidR="007467CE">
        <w:rPr>
          <w:noProof/>
        </w:rPr>
        <w:t>9</w:t>
      </w:r>
    </w:p>
    <w:p w14:paraId="0C4030A9" w14:textId="2E4483CD" w:rsidR="00B6137C" w:rsidRPr="00EF190E" w:rsidRDefault="00B6137C" w:rsidP="00B6137C">
      <w:pPr>
        <w:ind w:firstLine="220"/>
        <w:rPr>
          <w:noProof/>
        </w:rPr>
      </w:pPr>
      <w:r w:rsidRPr="00EF190E">
        <w:rPr>
          <w:noProof/>
        </w:rPr>
        <w:t>§ 57</w:t>
      </w:r>
      <w:r w:rsidR="008F5881">
        <w:rPr>
          <w:noProof/>
        </w:rPr>
        <w:t>.        Dokumenty składane przez kandydatów do Policealnej Szkoły Plastycznej………………..68</w:t>
      </w:r>
    </w:p>
    <w:p w14:paraId="5DD47A79" w14:textId="39F6DEF0" w:rsidR="00B6137C" w:rsidRPr="00EF190E" w:rsidRDefault="00B6137C" w:rsidP="00B6137C">
      <w:pPr>
        <w:ind w:firstLine="220"/>
        <w:rPr>
          <w:noProof/>
        </w:rPr>
      </w:pPr>
      <w:r w:rsidRPr="00EF190E">
        <w:rPr>
          <w:noProof/>
        </w:rPr>
        <w:t>§ 58.</w:t>
      </w:r>
      <w:r w:rsidRPr="00EF190E">
        <w:rPr>
          <w:noProof/>
        </w:rPr>
        <w:tab/>
      </w:r>
      <w:r w:rsidR="008F5881">
        <w:rPr>
          <w:noProof/>
        </w:rPr>
        <w:t xml:space="preserve">       Egzamin wstępny…………………………………………………………………………….</w:t>
      </w:r>
      <w:r w:rsidR="007467CE">
        <w:rPr>
          <w:noProof/>
        </w:rPr>
        <w:t>70</w:t>
      </w:r>
    </w:p>
    <w:p w14:paraId="55EE474D" w14:textId="207BE560" w:rsidR="00B6137C" w:rsidRPr="00EF190E" w:rsidRDefault="00B6137C" w:rsidP="00B6137C">
      <w:pPr>
        <w:ind w:firstLine="220"/>
        <w:rPr>
          <w:noProof/>
        </w:rPr>
      </w:pPr>
      <w:r w:rsidRPr="00EF190E">
        <w:rPr>
          <w:noProof/>
        </w:rPr>
        <w:t>§ 59.</w:t>
      </w:r>
      <w:r w:rsidRPr="00EF190E">
        <w:rPr>
          <w:noProof/>
        </w:rPr>
        <w:tab/>
      </w:r>
      <w:r w:rsidR="008F5881">
        <w:rPr>
          <w:noProof/>
        </w:rPr>
        <w:t xml:space="preserve">       Kryteria oceniania na egzaminie wstępnym…………………………………………………7</w:t>
      </w:r>
      <w:r w:rsidR="007467CE">
        <w:rPr>
          <w:noProof/>
        </w:rPr>
        <w:t>1</w:t>
      </w:r>
    </w:p>
    <w:p w14:paraId="2C932768" w14:textId="4E0B93AD" w:rsidR="00B6137C" w:rsidRPr="00EF190E" w:rsidRDefault="00B6137C" w:rsidP="00B6137C">
      <w:pPr>
        <w:ind w:firstLine="220"/>
        <w:rPr>
          <w:noProof/>
        </w:rPr>
      </w:pPr>
      <w:r w:rsidRPr="00EF190E">
        <w:rPr>
          <w:noProof/>
        </w:rPr>
        <w:t>§ 60.</w:t>
      </w:r>
      <w:r w:rsidRPr="00EF190E">
        <w:rPr>
          <w:noProof/>
        </w:rPr>
        <w:tab/>
      </w:r>
      <w:r w:rsidR="008F5881">
        <w:rPr>
          <w:noProof/>
        </w:rPr>
        <w:t xml:space="preserve">       Wyniki egzaminu wstępnego………………………………………………………………...7</w:t>
      </w:r>
      <w:r w:rsidR="007467CE">
        <w:rPr>
          <w:noProof/>
        </w:rPr>
        <w:t>2</w:t>
      </w:r>
    </w:p>
    <w:p w14:paraId="3E1E5B74" w14:textId="3ABFB948" w:rsidR="00B6137C" w:rsidRPr="00EF190E" w:rsidRDefault="00B6137C" w:rsidP="00B6137C">
      <w:pPr>
        <w:ind w:firstLine="220"/>
        <w:rPr>
          <w:noProof/>
        </w:rPr>
      </w:pPr>
      <w:r w:rsidRPr="00EF190E">
        <w:rPr>
          <w:noProof/>
        </w:rPr>
        <w:t>§ 61.</w:t>
      </w:r>
      <w:r w:rsidRPr="00EF190E">
        <w:rPr>
          <w:noProof/>
        </w:rPr>
        <w:tab/>
      </w:r>
      <w:r w:rsidR="008F5881">
        <w:rPr>
          <w:noProof/>
        </w:rPr>
        <w:t xml:space="preserve">       Wybór specjalizacji…………………………………………………………………………..7</w:t>
      </w:r>
      <w:r w:rsidR="007467CE">
        <w:rPr>
          <w:noProof/>
        </w:rPr>
        <w:t>2</w:t>
      </w:r>
    </w:p>
    <w:p w14:paraId="3C910DA4" w14:textId="25C29B36" w:rsidR="00B6137C" w:rsidRPr="00EF190E" w:rsidRDefault="00B6137C" w:rsidP="00B6137C">
      <w:pPr>
        <w:ind w:firstLine="220"/>
      </w:pPr>
      <w:r w:rsidRPr="00EF190E">
        <w:rPr>
          <w:noProof/>
        </w:rPr>
        <w:t>§ 62.</w:t>
      </w:r>
      <w:r w:rsidRPr="00EF190E">
        <w:rPr>
          <w:noProof/>
        </w:rPr>
        <w:tab/>
      </w:r>
      <w:r w:rsidR="008F5881">
        <w:rPr>
          <w:noProof/>
        </w:rPr>
        <w:t xml:space="preserve">        Egzamin kwalifikacyjny…………………………………………………………………….7</w:t>
      </w:r>
      <w:r w:rsidR="007467CE">
        <w:rPr>
          <w:noProof/>
        </w:rPr>
        <w:t>4</w:t>
      </w:r>
    </w:p>
    <w:p w14:paraId="763C961A" w14:textId="6F5F22C1" w:rsidR="000667F2" w:rsidRPr="00EF190E" w:rsidRDefault="001E0285" w:rsidP="008F5881">
      <w:pPr>
        <w:pStyle w:val="Spistreci1"/>
        <w:jc w:val="left"/>
        <w:rPr>
          <w:noProof/>
          <w:color w:val="auto"/>
        </w:rPr>
      </w:pPr>
      <w:r w:rsidRPr="00EF190E">
        <w:rPr>
          <w:noProof/>
          <w:color w:val="auto"/>
        </w:rPr>
        <w:t xml:space="preserve">ROZDZIAŁ 9  </w:t>
      </w:r>
      <w:r w:rsidR="000667F2" w:rsidRPr="00EF190E">
        <w:rPr>
          <w:noProof/>
          <w:color w:val="auto"/>
        </w:rPr>
        <w:t>WSPÓŁPRACA SZKOŁY Z RODZICAMI/OPIEKUNAMI PRAWNYMI</w:t>
      </w:r>
    </w:p>
    <w:p w14:paraId="6927CDDD" w14:textId="68D15485" w:rsidR="001E0285" w:rsidRPr="00EF190E" w:rsidRDefault="000667F2" w:rsidP="00505D01">
      <w:pPr>
        <w:pStyle w:val="Spistreci1"/>
        <w:rPr>
          <w:rFonts w:asciiTheme="minorHAnsi" w:hAnsiTheme="minorHAnsi" w:cstheme="minorBidi"/>
          <w:noProof/>
          <w:color w:val="auto"/>
        </w:rPr>
      </w:pPr>
      <w:r w:rsidRPr="00EF190E">
        <w:rPr>
          <w:noProof/>
          <w:color w:val="auto"/>
        </w:rPr>
        <w:t xml:space="preserve">    I  INSTYTUCJAMI ZEWNĘTRZNYMI</w:t>
      </w:r>
      <w:r w:rsidR="001E0285" w:rsidRPr="00EF190E">
        <w:rPr>
          <w:noProof/>
          <w:color w:val="auto"/>
        </w:rPr>
        <w:tab/>
      </w:r>
      <w:r w:rsidR="007467CE">
        <w:rPr>
          <w:noProof/>
          <w:color w:val="auto"/>
        </w:rPr>
        <w:t>76</w:t>
      </w:r>
    </w:p>
    <w:p w14:paraId="371188F4" w14:textId="004ADA60"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xml:space="preserve">§ </w:t>
      </w:r>
      <w:r w:rsidR="00B6137C" w:rsidRPr="00EF190E">
        <w:rPr>
          <w:noProof/>
        </w:rPr>
        <w:t>63</w:t>
      </w:r>
      <w:r w:rsidRPr="00EF190E">
        <w:rPr>
          <w:noProof/>
        </w:rPr>
        <w:t>.</w:t>
      </w:r>
      <w:r w:rsidRPr="00EF190E">
        <w:rPr>
          <w:rFonts w:asciiTheme="minorHAnsi" w:hAnsiTheme="minorHAnsi" w:cstheme="minorBidi"/>
          <w:noProof/>
          <w:sz w:val="24"/>
          <w:szCs w:val="24"/>
        </w:rPr>
        <w:tab/>
      </w:r>
      <w:r w:rsidRPr="00EF190E">
        <w:rPr>
          <w:noProof/>
        </w:rPr>
        <w:t>Współpraca szkoły z rodzicami</w:t>
      </w:r>
      <w:r w:rsidR="000667F2" w:rsidRPr="00EF190E">
        <w:rPr>
          <w:noProof/>
        </w:rPr>
        <w:t>/opiekunami prawnymi</w:t>
      </w:r>
      <w:r w:rsidRPr="00EF190E">
        <w:rPr>
          <w:noProof/>
        </w:rPr>
        <w:t>.</w:t>
      </w:r>
      <w:r w:rsidRPr="00EF190E">
        <w:rPr>
          <w:noProof/>
        </w:rPr>
        <w:tab/>
      </w:r>
      <w:r w:rsidR="007467CE">
        <w:rPr>
          <w:noProof/>
        </w:rPr>
        <w:t>76</w:t>
      </w:r>
    </w:p>
    <w:p w14:paraId="36BFC12C" w14:textId="6F614945"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xml:space="preserve">§ </w:t>
      </w:r>
      <w:r w:rsidR="00B6137C" w:rsidRPr="00EF190E">
        <w:rPr>
          <w:noProof/>
        </w:rPr>
        <w:t>64</w:t>
      </w:r>
      <w:r w:rsidRPr="00EF190E">
        <w:rPr>
          <w:noProof/>
        </w:rPr>
        <w:t>.</w:t>
      </w:r>
      <w:r w:rsidRPr="00EF190E">
        <w:rPr>
          <w:rFonts w:asciiTheme="minorHAnsi" w:hAnsiTheme="minorHAnsi" w:cstheme="minorBidi"/>
          <w:noProof/>
          <w:sz w:val="24"/>
          <w:szCs w:val="24"/>
        </w:rPr>
        <w:tab/>
      </w:r>
      <w:r w:rsidRPr="00EF190E">
        <w:rPr>
          <w:noProof/>
        </w:rPr>
        <w:t>Współpraca z poradniami psychologiczno-pedagogicznymi</w:t>
      </w:r>
      <w:r w:rsidRPr="00EF190E">
        <w:rPr>
          <w:noProof/>
        </w:rPr>
        <w:tab/>
      </w:r>
      <w:r w:rsidR="007467CE">
        <w:rPr>
          <w:noProof/>
        </w:rPr>
        <w:t>77</w:t>
      </w:r>
    </w:p>
    <w:p w14:paraId="7562883A" w14:textId="5307E62D"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xml:space="preserve">§ </w:t>
      </w:r>
      <w:r w:rsidR="00B6137C" w:rsidRPr="00EF190E">
        <w:rPr>
          <w:noProof/>
        </w:rPr>
        <w:t>65</w:t>
      </w:r>
      <w:r w:rsidRPr="00EF190E">
        <w:rPr>
          <w:noProof/>
        </w:rPr>
        <w:t>.</w:t>
      </w:r>
      <w:r w:rsidRPr="00EF190E">
        <w:rPr>
          <w:rFonts w:asciiTheme="minorHAnsi" w:hAnsiTheme="minorHAnsi" w:cstheme="minorBidi"/>
          <w:noProof/>
          <w:sz w:val="24"/>
          <w:szCs w:val="24"/>
        </w:rPr>
        <w:tab/>
      </w:r>
      <w:r w:rsidRPr="00EF190E">
        <w:rPr>
          <w:noProof/>
        </w:rPr>
        <w:t>Współpraca z Centrum Edukacji Artystycznej.</w:t>
      </w:r>
      <w:r w:rsidRPr="00EF190E">
        <w:rPr>
          <w:noProof/>
        </w:rPr>
        <w:tab/>
      </w:r>
      <w:r w:rsidRPr="00EF190E">
        <w:rPr>
          <w:noProof/>
        </w:rPr>
        <w:fldChar w:fldCharType="begin"/>
      </w:r>
      <w:r w:rsidRPr="00EF190E">
        <w:rPr>
          <w:noProof/>
        </w:rPr>
        <w:instrText xml:space="preserve"> PAGEREF _Toc13175693 \h </w:instrText>
      </w:r>
      <w:r w:rsidRPr="00EF190E">
        <w:rPr>
          <w:noProof/>
        </w:rPr>
      </w:r>
      <w:r w:rsidRPr="00EF190E">
        <w:rPr>
          <w:noProof/>
        </w:rPr>
        <w:fldChar w:fldCharType="separate"/>
      </w:r>
      <w:r w:rsidR="00C87646">
        <w:rPr>
          <w:noProof/>
        </w:rPr>
        <w:t>78</w:t>
      </w:r>
      <w:r w:rsidRPr="00EF190E">
        <w:rPr>
          <w:noProof/>
        </w:rPr>
        <w:fldChar w:fldCharType="end"/>
      </w:r>
    </w:p>
    <w:p w14:paraId="601111B4" w14:textId="2613BCC7"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xml:space="preserve">§ </w:t>
      </w:r>
      <w:r w:rsidR="00B6137C" w:rsidRPr="00EF190E">
        <w:rPr>
          <w:noProof/>
        </w:rPr>
        <w:t>66</w:t>
      </w:r>
      <w:r w:rsidRPr="00EF190E">
        <w:rPr>
          <w:noProof/>
        </w:rPr>
        <w:t>.</w:t>
      </w:r>
      <w:r w:rsidRPr="00EF190E">
        <w:rPr>
          <w:rFonts w:asciiTheme="minorHAnsi" w:hAnsiTheme="minorHAnsi" w:cstheme="minorBidi"/>
          <w:noProof/>
          <w:sz w:val="24"/>
          <w:szCs w:val="24"/>
        </w:rPr>
        <w:tab/>
      </w:r>
      <w:r w:rsidRPr="00EF190E">
        <w:rPr>
          <w:noProof/>
        </w:rPr>
        <w:t>Organizacja współdziałania ze szkołami wyższymi i innymi placówkami edukacyjnymi.</w:t>
      </w:r>
      <w:r w:rsidRPr="00EF190E">
        <w:rPr>
          <w:noProof/>
        </w:rPr>
        <w:tab/>
      </w:r>
      <w:r w:rsidRPr="00EF190E">
        <w:rPr>
          <w:noProof/>
        </w:rPr>
        <w:fldChar w:fldCharType="begin"/>
      </w:r>
      <w:r w:rsidRPr="00EF190E">
        <w:rPr>
          <w:noProof/>
        </w:rPr>
        <w:instrText xml:space="preserve"> PAGEREF _Toc13175694 \h </w:instrText>
      </w:r>
      <w:r w:rsidRPr="00EF190E">
        <w:rPr>
          <w:noProof/>
        </w:rPr>
      </w:r>
      <w:r w:rsidRPr="00EF190E">
        <w:rPr>
          <w:noProof/>
        </w:rPr>
        <w:fldChar w:fldCharType="separate"/>
      </w:r>
      <w:r w:rsidR="00C87646">
        <w:rPr>
          <w:noProof/>
        </w:rPr>
        <w:t>7</w:t>
      </w:r>
      <w:r w:rsidRPr="00EF190E">
        <w:rPr>
          <w:noProof/>
        </w:rPr>
        <w:fldChar w:fldCharType="end"/>
      </w:r>
      <w:r w:rsidR="007467CE">
        <w:rPr>
          <w:noProof/>
        </w:rPr>
        <w:t>8</w:t>
      </w:r>
    </w:p>
    <w:p w14:paraId="09E11151" w14:textId="09D83F5E"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xml:space="preserve">§ </w:t>
      </w:r>
      <w:r w:rsidR="00B6137C" w:rsidRPr="00EF190E">
        <w:rPr>
          <w:noProof/>
        </w:rPr>
        <w:t>67</w:t>
      </w:r>
      <w:r w:rsidRPr="00EF190E">
        <w:rPr>
          <w:noProof/>
        </w:rPr>
        <w:t>.</w:t>
      </w:r>
      <w:r w:rsidRPr="00EF190E">
        <w:rPr>
          <w:rFonts w:asciiTheme="minorHAnsi" w:hAnsiTheme="minorHAnsi" w:cstheme="minorBidi"/>
          <w:noProof/>
          <w:sz w:val="24"/>
          <w:szCs w:val="24"/>
        </w:rPr>
        <w:tab/>
      </w:r>
      <w:r w:rsidRPr="00EF190E">
        <w:rPr>
          <w:noProof/>
        </w:rPr>
        <w:t>Współpraca z innymi placówkami edukacyjnymi</w:t>
      </w:r>
      <w:r w:rsidR="000667F2" w:rsidRPr="00EF190E">
        <w:rPr>
          <w:noProof/>
        </w:rPr>
        <w:t>…………………………………………...</w:t>
      </w:r>
      <w:r w:rsidRPr="00EF190E">
        <w:rPr>
          <w:noProof/>
        </w:rPr>
        <w:fldChar w:fldCharType="begin"/>
      </w:r>
      <w:r w:rsidRPr="00EF190E">
        <w:rPr>
          <w:noProof/>
        </w:rPr>
        <w:instrText xml:space="preserve"> PAGEREF _Toc13175695 \h </w:instrText>
      </w:r>
      <w:r w:rsidRPr="00EF190E">
        <w:rPr>
          <w:noProof/>
        </w:rPr>
      </w:r>
      <w:r w:rsidRPr="00EF190E">
        <w:rPr>
          <w:noProof/>
        </w:rPr>
        <w:fldChar w:fldCharType="separate"/>
      </w:r>
      <w:r w:rsidR="00C87646">
        <w:rPr>
          <w:noProof/>
        </w:rPr>
        <w:t>7</w:t>
      </w:r>
      <w:r w:rsidRPr="00EF190E">
        <w:rPr>
          <w:noProof/>
        </w:rPr>
        <w:fldChar w:fldCharType="end"/>
      </w:r>
      <w:r w:rsidR="007467CE">
        <w:rPr>
          <w:noProof/>
        </w:rPr>
        <w:t>8</w:t>
      </w:r>
    </w:p>
    <w:p w14:paraId="1A620B9F" w14:textId="501946C3"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xml:space="preserve">§ </w:t>
      </w:r>
      <w:r w:rsidR="00B6137C" w:rsidRPr="00EF190E">
        <w:rPr>
          <w:noProof/>
        </w:rPr>
        <w:t>68</w:t>
      </w:r>
      <w:r w:rsidRPr="00EF190E">
        <w:rPr>
          <w:noProof/>
        </w:rPr>
        <w:t>.</w:t>
      </w:r>
      <w:r w:rsidRPr="00EF190E">
        <w:rPr>
          <w:rFonts w:asciiTheme="minorHAnsi" w:hAnsiTheme="minorHAnsi" w:cstheme="minorBidi"/>
          <w:noProof/>
          <w:sz w:val="24"/>
          <w:szCs w:val="24"/>
        </w:rPr>
        <w:tab/>
      </w:r>
      <w:r w:rsidRPr="00EF190E">
        <w:rPr>
          <w:noProof/>
        </w:rPr>
        <w:t>Organizacja współdziałania ze stowarzyszeniami i innymi organizacjami.</w:t>
      </w:r>
      <w:r w:rsidRPr="00EF190E">
        <w:rPr>
          <w:noProof/>
        </w:rPr>
        <w:tab/>
      </w:r>
      <w:r w:rsidRPr="00EF190E">
        <w:rPr>
          <w:noProof/>
        </w:rPr>
        <w:fldChar w:fldCharType="begin"/>
      </w:r>
      <w:r w:rsidRPr="00EF190E">
        <w:rPr>
          <w:noProof/>
        </w:rPr>
        <w:instrText xml:space="preserve"> PAGEREF _Toc13175696 \h </w:instrText>
      </w:r>
      <w:r w:rsidRPr="00EF190E">
        <w:rPr>
          <w:noProof/>
        </w:rPr>
      </w:r>
      <w:r w:rsidRPr="00EF190E">
        <w:rPr>
          <w:noProof/>
        </w:rPr>
        <w:fldChar w:fldCharType="separate"/>
      </w:r>
      <w:r w:rsidR="00C87646">
        <w:rPr>
          <w:noProof/>
        </w:rPr>
        <w:t>7</w:t>
      </w:r>
      <w:r w:rsidRPr="00EF190E">
        <w:rPr>
          <w:noProof/>
        </w:rPr>
        <w:fldChar w:fldCharType="end"/>
      </w:r>
      <w:r w:rsidR="007467CE">
        <w:rPr>
          <w:noProof/>
        </w:rPr>
        <w:t>8</w:t>
      </w:r>
    </w:p>
    <w:p w14:paraId="3E649945" w14:textId="5BBB419F" w:rsidR="001E0285" w:rsidRPr="00EF190E" w:rsidRDefault="001E0285" w:rsidP="00505D01">
      <w:pPr>
        <w:pStyle w:val="Spistreci1"/>
        <w:rPr>
          <w:rFonts w:asciiTheme="minorHAnsi" w:hAnsiTheme="minorHAnsi" w:cstheme="minorBidi"/>
          <w:noProof/>
          <w:color w:val="auto"/>
        </w:rPr>
      </w:pPr>
      <w:r w:rsidRPr="00EF190E">
        <w:rPr>
          <w:noProof/>
          <w:color w:val="auto"/>
        </w:rPr>
        <w:t>ROZDZIAŁ 10  C</w:t>
      </w:r>
      <w:r w:rsidR="0023419C" w:rsidRPr="00EF190E">
        <w:rPr>
          <w:noProof/>
          <w:color w:val="auto"/>
        </w:rPr>
        <w:t>EREMONIAŁ SZKOLNY</w:t>
      </w:r>
      <w:r w:rsidRPr="00EF190E">
        <w:rPr>
          <w:noProof/>
          <w:color w:val="auto"/>
        </w:rPr>
        <w:tab/>
      </w:r>
      <w:r w:rsidRPr="00EF190E">
        <w:rPr>
          <w:noProof/>
          <w:color w:val="auto"/>
        </w:rPr>
        <w:fldChar w:fldCharType="begin"/>
      </w:r>
      <w:r w:rsidRPr="00EF190E">
        <w:rPr>
          <w:noProof/>
          <w:color w:val="auto"/>
        </w:rPr>
        <w:instrText xml:space="preserve"> PAGEREF _Toc13175697 \h </w:instrText>
      </w:r>
      <w:r w:rsidRPr="00EF190E">
        <w:rPr>
          <w:noProof/>
          <w:color w:val="auto"/>
        </w:rPr>
      </w:r>
      <w:r w:rsidRPr="00EF190E">
        <w:rPr>
          <w:noProof/>
          <w:color w:val="auto"/>
        </w:rPr>
        <w:fldChar w:fldCharType="separate"/>
      </w:r>
      <w:r w:rsidR="00C87646">
        <w:rPr>
          <w:noProof/>
          <w:color w:val="auto"/>
        </w:rPr>
        <w:t>80</w:t>
      </w:r>
      <w:r w:rsidRPr="00EF190E">
        <w:rPr>
          <w:noProof/>
          <w:color w:val="auto"/>
        </w:rPr>
        <w:fldChar w:fldCharType="end"/>
      </w:r>
    </w:p>
    <w:p w14:paraId="3458C2FC" w14:textId="2E445AD1"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6</w:t>
      </w:r>
      <w:r w:rsidR="00B6137C" w:rsidRPr="00EF190E">
        <w:rPr>
          <w:noProof/>
        </w:rPr>
        <w:t>9</w:t>
      </w:r>
      <w:r w:rsidRPr="00EF190E">
        <w:rPr>
          <w:noProof/>
        </w:rPr>
        <w:t>.</w:t>
      </w:r>
      <w:r w:rsidRPr="00EF190E">
        <w:rPr>
          <w:rFonts w:asciiTheme="minorHAnsi" w:hAnsiTheme="minorHAnsi" w:cstheme="minorBidi"/>
          <w:noProof/>
          <w:sz w:val="24"/>
          <w:szCs w:val="24"/>
        </w:rPr>
        <w:tab/>
      </w:r>
      <w:r w:rsidRPr="00EF190E">
        <w:rPr>
          <w:noProof/>
        </w:rPr>
        <w:t>Sztandar i rota</w:t>
      </w:r>
      <w:r w:rsidRPr="00EF190E">
        <w:rPr>
          <w:noProof/>
        </w:rPr>
        <w:tab/>
      </w:r>
      <w:r w:rsidRPr="00EF190E">
        <w:rPr>
          <w:noProof/>
        </w:rPr>
        <w:fldChar w:fldCharType="begin"/>
      </w:r>
      <w:r w:rsidRPr="00EF190E">
        <w:rPr>
          <w:noProof/>
        </w:rPr>
        <w:instrText xml:space="preserve"> PAGEREF _Toc13175698 \h </w:instrText>
      </w:r>
      <w:r w:rsidRPr="00EF190E">
        <w:rPr>
          <w:noProof/>
        </w:rPr>
      </w:r>
      <w:r w:rsidRPr="00EF190E">
        <w:rPr>
          <w:noProof/>
        </w:rPr>
        <w:fldChar w:fldCharType="separate"/>
      </w:r>
      <w:r w:rsidR="00C87646">
        <w:rPr>
          <w:noProof/>
        </w:rPr>
        <w:t>80</w:t>
      </w:r>
      <w:r w:rsidRPr="00EF190E">
        <w:rPr>
          <w:noProof/>
        </w:rPr>
        <w:fldChar w:fldCharType="end"/>
      </w:r>
    </w:p>
    <w:p w14:paraId="4C3D0BFF" w14:textId="74FD04AE" w:rsidR="001E0285" w:rsidRPr="00EF190E" w:rsidRDefault="001E0285">
      <w:pPr>
        <w:pStyle w:val="Spistreci2"/>
        <w:tabs>
          <w:tab w:val="left" w:pos="1100"/>
          <w:tab w:val="right" w:leader="dot" w:pos="9346"/>
        </w:tabs>
        <w:rPr>
          <w:noProof/>
        </w:rPr>
      </w:pPr>
      <w:r w:rsidRPr="00EF190E">
        <w:rPr>
          <w:noProof/>
        </w:rPr>
        <w:t xml:space="preserve">§ </w:t>
      </w:r>
      <w:r w:rsidR="00B6137C" w:rsidRPr="00EF190E">
        <w:rPr>
          <w:noProof/>
        </w:rPr>
        <w:t>70</w:t>
      </w:r>
      <w:r w:rsidRPr="00EF190E">
        <w:rPr>
          <w:noProof/>
        </w:rPr>
        <w:t>.</w:t>
      </w:r>
      <w:r w:rsidRPr="00EF190E">
        <w:rPr>
          <w:rFonts w:asciiTheme="minorHAnsi" w:hAnsiTheme="minorHAnsi" w:cstheme="minorBidi"/>
          <w:noProof/>
          <w:sz w:val="24"/>
          <w:szCs w:val="24"/>
        </w:rPr>
        <w:tab/>
      </w:r>
      <w:r w:rsidRPr="00EF190E">
        <w:rPr>
          <w:noProof/>
        </w:rPr>
        <w:t>Uroczystości szkolne i ceremoniał uroczystości.</w:t>
      </w:r>
      <w:r w:rsidRPr="00EF190E">
        <w:rPr>
          <w:noProof/>
        </w:rPr>
        <w:tab/>
      </w:r>
      <w:r w:rsidRPr="00EF190E">
        <w:rPr>
          <w:noProof/>
        </w:rPr>
        <w:fldChar w:fldCharType="begin"/>
      </w:r>
      <w:r w:rsidRPr="00EF190E">
        <w:rPr>
          <w:noProof/>
        </w:rPr>
        <w:instrText xml:space="preserve"> PAGEREF _Toc13175699 \h </w:instrText>
      </w:r>
      <w:r w:rsidRPr="00EF190E">
        <w:rPr>
          <w:noProof/>
        </w:rPr>
      </w:r>
      <w:r w:rsidRPr="00EF190E">
        <w:rPr>
          <w:noProof/>
        </w:rPr>
        <w:fldChar w:fldCharType="separate"/>
      </w:r>
      <w:r w:rsidR="00C87646">
        <w:rPr>
          <w:noProof/>
        </w:rPr>
        <w:t>81</w:t>
      </w:r>
      <w:r w:rsidRPr="00EF190E">
        <w:rPr>
          <w:noProof/>
        </w:rPr>
        <w:fldChar w:fldCharType="end"/>
      </w:r>
    </w:p>
    <w:p w14:paraId="0668B173" w14:textId="737A5C74" w:rsidR="000667F2" w:rsidRPr="00EF190E" w:rsidRDefault="000667F2" w:rsidP="000667F2">
      <w:r w:rsidRPr="00EF190E">
        <w:t xml:space="preserve">ROZDZIAŁ 11 </w:t>
      </w:r>
      <w:r w:rsidR="00B6137C" w:rsidRPr="00EF190E">
        <w:t>POSTAN</w:t>
      </w:r>
      <w:r w:rsidR="00EB11B8" w:rsidRPr="00EF190E">
        <w:t>OWIENIA KOŃCOWE</w:t>
      </w:r>
      <w:r w:rsidRPr="00EF190E">
        <w:t>………………………………………………………</w:t>
      </w:r>
      <w:r w:rsidR="00EB11B8" w:rsidRPr="00EF190E">
        <w:t>.</w:t>
      </w:r>
      <w:r w:rsidR="007467CE">
        <w:t>83</w:t>
      </w:r>
    </w:p>
    <w:p w14:paraId="5D02164B" w14:textId="651EFD76"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rFonts w:eastAsia="Calibri"/>
          <w:noProof/>
        </w:rPr>
        <w:t xml:space="preserve">§ </w:t>
      </w:r>
      <w:r w:rsidR="00B6137C" w:rsidRPr="00EF190E">
        <w:rPr>
          <w:rFonts w:eastAsia="Calibri"/>
          <w:noProof/>
        </w:rPr>
        <w:t>71</w:t>
      </w:r>
      <w:r w:rsidRPr="00EF190E">
        <w:rPr>
          <w:rFonts w:eastAsia="Calibri"/>
          <w:noProof/>
        </w:rPr>
        <w:t>.</w:t>
      </w:r>
      <w:r w:rsidRPr="00EF190E">
        <w:rPr>
          <w:rFonts w:asciiTheme="minorHAnsi" w:hAnsiTheme="minorHAnsi" w:cstheme="minorBidi"/>
          <w:noProof/>
          <w:sz w:val="24"/>
          <w:szCs w:val="24"/>
        </w:rPr>
        <w:tab/>
      </w:r>
      <w:r w:rsidRPr="00EF190E">
        <w:rPr>
          <w:noProof/>
        </w:rPr>
        <w:t>Prowadzenie dokumentacji</w:t>
      </w:r>
      <w:r w:rsidR="0023419C" w:rsidRPr="00EF190E">
        <w:rPr>
          <w:noProof/>
        </w:rPr>
        <w:t xml:space="preserve"> </w:t>
      </w:r>
      <w:r w:rsidRPr="00EF190E">
        <w:rPr>
          <w:noProof/>
        </w:rPr>
        <w:t>.</w:t>
      </w:r>
      <w:r w:rsidRPr="00EF190E">
        <w:rPr>
          <w:noProof/>
        </w:rPr>
        <w:tab/>
      </w:r>
      <w:r w:rsidRPr="00EF190E">
        <w:rPr>
          <w:noProof/>
        </w:rPr>
        <w:fldChar w:fldCharType="begin"/>
      </w:r>
      <w:r w:rsidRPr="00EF190E">
        <w:rPr>
          <w:noProof/>
        </w:rPr>
        <w:instrText xml:space="preserve"> PAGEREF _Toc13175700 \h </w:instrText>
      </w:r>
      <w:r w:rsidRPr="00EF190E">
        <w:rPr>
          <w:noProof/>
        </w:rPr>
      </w:r>
      <w:r w:rsidRPr="00EF190E">
        <w:rPr>
          <w:noProof/>
        </w:rPr>
        <w:fldChar w:fldCharType="separate"/>
      </w:r>
      <w:r w:rsidR="00C87646">
        <w:rPr>
          <w:noProof/>
        </w:rPr>
        <w:t>83</w:t>
      </w:r>
      <w:r w:rsidRPr="00EF190E">
        <w:rPr>
          <w:noProof/>
        </w:rPr>
        <w:fldChar w:fldCharType="end"/>
      </w:r>
    </w:p>
    <w:p w14:paraId="341E2139" w14:textId="08BD8536"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xml:space="preserve">§ </w:t>
      </w:r>
      <w:r w:rsidR="00B6137C" w:rsidRPr="00EF190E">
        <w:rPr>
          <w:noProof/>
        </w:rPr>
        <w:t>72</w:t>
      </w:r>
      <w:r w:rsidRPr="00EF190E">
        <w:rPr>
          <w:noProof/>
        </w:rPr>
        <w:t>.</w:t>
      </w:r>
      <w:r w:rsidRPr="00EF190E">
        <w:rPr>
          <w:rFonts w:asciiTheme="minorHAnsi" w:hAnsiTheme="minorHAnsi" w:cstheme="minorBidi"/>
          <w:noProof/>
          <w:sz w:val="24"/>
          <w:szCs w:val="24"/>
        </w:rPr>
        <w:tab/>
      </w:r>
      <w:r w:rsidRPr="00EF190E">
        <w:rPr>
          <w:noProof/>
        </w:rPr>
        <w:t>Pieczęcie.</w:t>
      </w:r>
      <w:r w:rsidRPr="00EF190E">
        <w:rPr>
          <w:noProof/>
        </w:rPr>
        <w:tab/>
      </w:r>
      <w:r w:rsidRPr="00EF190E">
        <w:rPr>
          <w:noProof/>
        </w:rPr>
        <w:fldChar w:fldCharType="begin"/>
      </w:r>
      <w:r w:rsidRPr="00EF190E">
        <w:rPr>
          <w:noProof/>
        </w:rPr>
        <w:instrText xml:space="preserve"> PAGEREF _Toc13175701 \h </w:instrText>
      </w:r>
      <w:r w:rsidRPr="00EF190E">
        <w:rPr>
          <w:noProof/>
        </w:rPr>
      </w:r>
      <w:r w:rsidRPr="00EF190E">
        <w:rPr>
          <w:noProof/>
        </w:rPr>
        <w:fldChar w:fldCharType="separate"/>
      </w:r>
      <w:r w:rsidR="00C87646">
        <w:rPr>
          <w:noProof/>
        </w:rPr>
        <w:t>83</w:t>
      </w:r>
      <w:r w:rsidRPr="00EF190E">
        <w:rPr>
          <w:noProof/>
        </w:rPr>
        <w:fldChar w:fldCharType="end"/>
      </w:r>
    </w:p>
    <w:p w14:paraId="02ED69B8" w14:textId="0AFDD38D"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xml:space="preserve">§ </w:t>
      </w:r>
      <w:r w:rsidR="00B6137C" w:rsidRPr="00EF190E">
        <w:rPr>
          <w:noProof/>
        </w:rPr>
        <w:t>73</w:t>
      </w:r>
      <w:r w:rsidRPr="00EF190E">
        <w:rPr>
          <w:noProof/>
        </w:rPr>
        <w:t>.</w:t>
      </w:r>
      <w:r w:rsidRPr="00EF190E">
        <w:rPr>
          <w:rFonts w:asciiTheme="minorHAnsi" w:hAnsiTheme="minorHAnsi" w:cstheme="minorBidi"/>
          <w:noProof/>
          <w:sz w:val="24"/>
          <w:szCs w:val="24"/>
        </w:rPr>
        <w:tab/>
      </w:r>
      <w:r w:rsidRPr="00EF190E">
        <w:rPr>
          <w:noProof/>
        </w:rPr>
        <w:t>Zasady dokonywania zmian w Statucie.</w:t>
      </w:r>
      <w:r w:rsidRPr="00EF190E">
        <w:rPr>
          <w:noProof/>
        </w:rPr>
        <w:tab/>
      </w:r>
      <w:r w:rsidRPr="00EF190E">
        <w:rPr>
          <w:noProof/>
        </w:rPr>
        <w:fldChar w:fldCharType="begin"/>
      </w:r>
      <w:r w:rsidRPr="00EF190E">
        <w:rPr>
          <w:noProof/>
        </w:rPr>
        <w:instrText xml:space="preserve"> PAGEREF _Toc13175702 \h </w:instrText>
      </w:r>
      <w:r w:rsidRPr="00EF190E">
        <w:rPr>
          <w:noProof/>
        </w:rPr>
      </w:r>
      <w:r w:rsidRPr="00EF190E">
        <w:rPr>
          <w:noProof/>
        </w:rPr>
        <w:fldChar w:fldCharType="separate"/>
      </w:r>
      <w:r w:rsidR="00C87646">
        <w:rPr>
          <w:noProof/>
        </w:rPr>
        <w:t>83</w:t>
      </w:r>
      <w:r w:rsidRPr="00EF190E">
        <w:rPr>
          <w:noProof/>
        </w:rPr>
        <w:fldChar w:fldCharType="end"/>
      </w:r>
    </w:p>
    <w:p w14:paraId="68FD5B6F" w14:textId="6CD36C87" w:rsidR="001E0285" w:rsidRPr="00EF190E" w:rsidRDefault="001E0285">
      <w:pPr>
        <w:pStyle w:val="Spistreci2"/>
        <w:tabs>
          <w:tab w:val="left" w:pos="1100"/>
          <w:tab w:val="right" w:leader="dot" w:pos="9346"/>
        </w:tabs>
        <w:rPr>
          <w:rFonts w:asciiTheme="minorHAnsi" w:hAnsiTheme="minorHAnsi" w:cstheme="minorBidi"/>
          <w:noProof/>
          <w:sz w:val="24"/>
          <w:szCs w:val="24"/>
        </w:rPr>
      </w:pPr>
      <w:r w:rsidRPr="00EF190E">
        <w:rPr>
          <w:noProof/>
        </w:rPr>
        <w:t xml:space="preserve">§ </w:t>
      </w:r>
      <w:r w:rsidR="00B6137C" w:rsidRPr="00EF190E">
        <w:rPr>
          <w:noProof/>
        </w:rPr>
        <w:t>74</w:t>
      </w:r>
      <w:r w:rsidRPr="00EF190E">
        <w:rPr>
          <w:noProof/>
        </w:rPr>
        <w:t>.</w:t>
      </w:r>
      <w:r w:rsidRPr="00EF190E">
        <w:rPr>
          <w:rFonts w:asciiTheme="minorHAnsi" w:hAnsiTheme="minorHAnsi" w:cstheme="minorBidi"/>
          <w:noProof/>
          <w:sz w:val="24"/>
          <w:szCs w:val="24"/>
        </w:rPr>
        <w:tab/>
      </w:r>
      <w:r w:rsidRPr="00EF190E">
        <w:rPr>
          <w:noProof/>
        </w:rPr>
        <w:t xml:space="preserve">Data wejścia w życie Statutu </w:t>
      </w:r>
      <w:r w:rsidR="000667F2" w:rsidRPr="00EF190E">
        <w:rPr>
          <w:noProof/>
        </w:rPr>
        <w:t>szkoły</w:t>
      </w:r>
      <w:r w:rsidRPr="00EF190E">
        <w:rPr>
          <w:noProof/>
        </w:rPr>
        <w:t>.</w:t>
      </w:r>
      <w:r w:rsidRPr="00EF190E">
        <w:rPr>
          <w:noProof/>
        </w:rPr>
        <w:tab/>
      </w:r>
      <w:r w:rsidRPr="00EF190E">
        <w:rPr>
          <w:noProof/>
        </w:rPr>
        <w:fldChar w:fldCharType="begin"/>
      </w:r>
      <w:r w:rsidRPr="00EF190E">
        <w:rPr>
          <w:noProof/>
        </w:rPr>
        <w:instrText xml:space="preserve"> PAGEREF _Toc13175703 \h </w:instrText>
      </w:r>
      <w:r w:rsidRPr="00EF190E">
        <w:rPr>
          <w:noProof/>
        </w:rPr>
      </w:r>
      <w:r w:rsidRPr="00EF190E">
        <w:rPr>
          <w:noProof/>
        </w:rPr>
        <w:fldChar w:fldCharType="separate"/>
      </w:r>
      <w:r w:rsidR="00C87646">
        <w:rPr>
          <w:noProof/>
        </w:rPr>
        <w:t>84</w:t>
      </w:r>
      <w:r w:rsidRPr="00EF190E">
        <w:rPr>
          <w:noProof/>
        </w:rPr>
        <w:fldChar w:fldCharType="end"/>
      </w:r>
    </w:p>
    <w:p w14:paraId="40ECA799" w14:textId="33EBFF33" w:rsidR="000C5B80" w:rsidRPr="00EF190E" w:rsidRDefault="000C5B80" w:rsidP="00B469A8">
      <w:pPr>
        <w:pStyle w:val="Nagwek1"/>
        <w:spacing w:line="240" w:lineRule="auto"/>
      </w:pPr>
      <w:r w:rsidRPr="00EF190E">
        <w:fldChar w:fldCharType="end"/>
      </w:r>
    </w:p>
    <w:p w14:paraId="1271D458" w14:textId="00A6EDDD" w:rsidR="000C5B80" w:rsidRPr="00EF190E" w:rsidRDefault="000C5B80" w:rsidP="00097983">
      <w:pPr>
        <w:spacing w:after="160"/>
        <w:rPr>
          <w:rFonts w:eastAsia="Times New Roman"/>
          <w:b/>
          <w:bCs/>
          <w:sz w:val="24"/>
          <w:szCs w:val="24"/>
        </w:rPr>
      </w:pPr>
      <w:r w:rsidRPr="00EF190E">
        <w:rPr>
          <w:sz w:val="24"/>
          <w:szCs w:val="24"/>
        </w:rPr>
        <w:br w:type="page"/>
      </w:r>
    </w:p>
    <w:p w14:paraId="6A785914" w14:textId="0A28A568" w:rsidR="00062FD7" w:rsidRPr="001A377A" w:rsidRDefault="00062FD7" w:rsidP="00B469A8">
      <w:pPr>
        <w:pStyle w:val="Nagwek1"/>
        <w:spacing w:line="240" w:lineRule="auto"/>
        <w:rPr>
          <w:color w:val="000000" w:themeColor="text1"/>
        </w:rPr>
      </w:pPr>
      <w:bookmarkStart w:id="1" w:name="_Toc13175629"/>
      <w:r w:rsidRPr="001A377A">
        <w:rPr>
          <w:color w:val="000000" w:themeColor="text1"/>
        </w:rPr>
        <w:lastRenderedPageBreak/>
        <w:t>ROZDZIAŁ 1</w:t>
      </w:r>
      <w:r w:rsidR="000C5B80" w:rsidRPr="001A377A">
        <w:rPr>
          <w:color w:val="000000" w:themeColor="text1"/>
        </w:rPr>
        <w:br/>
      </w:r>
      <w:r w:rsidRPr="001A377A">
        <w:rPr>
          <w:color w:val="000000" w:themeColor="text1"/>
        </w:rPr>
        <w:t>PRZEPISY WPROWADZAJĄCE</w:t>
      </w:r>
      <w:bookmarkEnd w:id="1"/>
    </w:p>
    <w:p w14:paraId="25FE5033" w14:textId="77777777" w:rsidR="00062FD7" w:rsidRPr="001A377A" w:rsidRDefault="00062FD7" w:rsidP="00B469A8">
      <w:pPr>
        <w:rPr>
          <w:color w:val="000000" w:themeColor="text1"/>
          <w:sz w:val="24"/>
          <w:szCs w:val="24"/>
        </w:rPr>
      </w:pPr>
    </w:p>
    <w:p w14:paraId="3EBBE353" w14:textId="3F8F6994" w:rsidR="00ED0E24" w:rsidRPr="001A377A" w:rsidRDefault="00FE6D89" w:rsidP="001344D4">
      <w:pPr>
        <w:pStyle w:val="Nagwek2"/>
      </w:pPr>
      <w:bookmarkStart w:id="2" w:name="_Toc13175630"/>
      <w:r>
        <w:t xml:space="preserve">§ 1. </w:t>
      </w:r>
      <w:r w:rsidR="00ED0E24" w:rsidRPr="001A377A">
        <w:t>Nazwa i typ szkoły.</w:t>
      </w:r>
      <w:bookmarkEnd w:id="2"/>
    </w:p>
    <w:p w14:paraId="12A3626F" w14:textId="01CBD1E7" w:rsidR="00062FD7" w:rsidRPr="001A377A" w:rsidRDefault="00ED0E24" w:rsidP="00B469A8">
      <w:pPr>
        <w:pStyle w:val="Akapitzlist"/>
        <w:numPr>
          <w:ilvl w:val="0"/>
          <w:numId w:val="5"/>
        </w:numPr>
        <w:tabs>
          <w:tab w:val="left" w:pos="840"/>
        </w:tabs>
        <w:contextualSpacing w:val="0"/>
        <w:jc w:val="both"/>
        <w:rPr>
          <w:rFonts w:eastAsia="Times New Roman"/>
          <w:color w:val="000000" w:themeColor="text1"/>
          <w:sz w:val="24"/>
          <w:szCs w:val="24"/>
        </w:rPr>
      </w:pPr>
      <w:r w:rsidRPr="001A377A">
        <w:rPr>
          <w:color w:val="000000" w:themeColor="text1"/>
          <w:sz w:val="24"/>
          <w:szCs w:val="24"/>
        </w:rPr>
        <w:t xml:space="preserve">Zespół Szkół Plastycznych im. Piotra Michałowskiego w Rzeszowie, zwany dalej </w:t>
      </w:r>
      <w:r w:rsidR="00BA4D45" w:rsidRPr="001A377A">
        <w:rPr>
          <w:color w:val="000000" w:themeColor="text1"/>
          <w:sz w:val="24"/>
          <w:szCs w:val="24"/>
        </w:rPr>
        <w:t>s</w:t>
      </w:r>
      <w:r w:rsidR="003E4B78" w:rsidRPr="001A377A">
        <w:rPr>
          <w:color w:val="000000" w:themeColor="text1"/>
          <w:sz w:val="24"/>
          <w:szCs w:val="24"/>
        </w:rPr>
        <w:t>zkołą</w:t>
      </w:r>
      <w:r w:rsidRPr="001A377A">
        <w:rPr>
          <w:color w:val="000000" w:themeColor="text1"/>
          <w:sz w:val="24"/>
          <w:szCs w:val="24"/>
        </w:rPr>
        <w:t>, tworzą</w:t>
      </w:r>
      <w:r w:rsidRPr="001A377A">
        <w:rPr>
          <w:rFonts w:eastAsia="Times New Roman"/>
          <w:color w:val="000000" w:themeColor="text1"/>
          <w:sz w:val="24"/>
          <w:szCs w:val="24"/>
        </w:rPr>
        <w:t>:</w:t>
      </w:r>
    </w:p>
    <w:p w14:paraId="2103FF2A" w14:textId="037D97FA" w:rsidR="00692B74" w:rsidRPr="001A377A" w:rsidRDefault="00130A8D" w:rsidP="00B469A8">
      <w:pPr>
        <w:pStyle w:val="Akapitzlist"/>
        <w:numPr>
          <w:ilvl w:val="0"/>
          <w:numId w:val="1"/>
        </w:numPr>
        <w:suppressAutoHyphens/>
        <w:spacing w:before="120" w:after="120"/>
        <w:contextualSpacing w:val="0"/>
        <w:jc w:val="both"/>
        <w:rPr>
          <w:color w:val="000000" w:themeColor="text1"/>
          <w:sz w:val="24"/>
          <w:szCs w:val="24"/>
        </w:rPr>
      </w:pPr>
      <w:r w:rsidRPr="001A377A">
        <w:rPr>
          <w:color w:val="000000" w:themeColor="text1"/>
          <w:sz w:val="24"/>
          <w:szCs w:val="24"/>
        </w:rPr>
        <w:t>Liceum Sztuk</w:t>
      </w:r>
      <w:r w:rsidR="00692B74" w:rsidRPr="001A377A">
        <w:rPr>
          <w:color w:val="000000" w:themeColor="text1"/>
          <w:sz w:val="24"/>
          <w:szCs w:val="24"/>
        </w:rPr>
        <w:t xml:space="preserve"> Plastycznych zwane dalej w skrócie LSP, jest publiczną szkołą artystyczną z pięcioletnim </w:t>
      </w:r>
      <w:r w:rsidR="008F5E22" w:rsidRPr="007376C6">
        <w:rPr>
          <w:sz w:val="24"/>
          <w:szCs w:val="24"/>
        </w:rPr>
        <w:t xml:space="preserve">(po ósmej klasie szkoły podstawowej) oraz czteroletnim (po gimnazjum – do wygaśnięcia) </w:t>
      </w:r>
      <w:r w:rsidR="00692B74" w:rsidRPr="001A377A">
        <w:rPr>
          <w:color w:val="000000" w:themeColor="text1"/>
          <w:sz w:val="24"/>
          <w:szCs w:val="24"/>
        </w:rPr>
        <w:t>cyklem kształcenia ogólnego i plastycznego, zakończonym dyplomem i możliwością złożenia egzaminu maturalnego</w:t>
      </w:r>
      <w:r w:rsidR="008F5E22">
        <w:rPr>
          <w:color w:val="000000" w:themeColor="text1"/>
          <w:sz w:val="24"/>
          <w:szCs w:val="24"/>
        </w:rPr>
        <w:t xml:space="preserve">; </w:t>
      </w:r>
    </w:p>
    <w:p w14:paraId="155C8534" w14:textId="732883AD" w:rsidR="00E36987" w:rsidRPr="001A377A" w:rsidRDefault="00E36987" w:rsidP="00B469A8">
      <w:pPr>
        <w:pStyle w:val="Akapitzlist"/>
        <w:numPr>
          <w:ilvl w:val="0"/>
          <w:numId w:val="1"/>
        </w:numPr>
        <w:suppressAutoHyphens/>
        <w:spacing w:before="120" w:after="120"/>
        <w:contextualSpacing w:val="0"/>
        <w:jc w:val="both"/>
        <w:rPr>
          <w:color w:val="000000" w:themeColor="text1"/>
          <w:sz w:val="24"/>
          <w:szCs w:val="24"/>
        </w:rPr>
      </w:pPr>
      <w:r w:rsidRPr="001A377A">
        <w:rPr>
          <w:color w:val="000000" w:themeColor="text1"/>
          <w:sz w:val="24"/>
          <w:szCs w:val="24"/>
        </w:rPr>
        <w:t>Do czasu wygaśnięcia szkoła prowadzi również dotychczasową Ogólnokształcącą Szkołę Sztuk Pięknych (OSSP), w cyklu sześcioletnim po 6 klasie szkoły podstawowej starego typu</w:t>
      </w:r>
      <w:r w:rsidR="005E51FC">
        <w:rPr>
          <w:color w:val="000000" w:themeColor="text1"/>
          <w:sz w:val="24"/>
          <w:szCs w:val="24"/>
        </w:rPr>
        <w:t>;</w:t>
      </w:r>
    </w:p>
    <w:p w14:paraId="74AC4C2B" w14:textId="74507A3B" w:rsidR="00692B74" w:rsidRPr="001A377A" w:rsidRDefault="00692B74" w:rsidP="00B469A8">
      <w:pPr>
        <w:pStyle w:val="Akapitzlist"/>
        <w:numPr>
          <w:ilvl w:val="0"/>
          <w:numId w:val="1"/>
        </w:numPr>
        <w:suppressAutoHyphens/>
        <w:spacing w:before="120" w:after="120"/>
        <w:contextualSpacing w:val="0"/>
        <w:jc w:val="both"/>
        <w:rPr>
          <w:color w:val="000000" w:themeColor="text1"/>
          <w:sz w:val="24"/>
          <w:szCs w:val="24"/>
        </w:rPr>
      </w:pPr>
      <w:r w:rsidRPr="001A377A">
        <w:rPr>
          <w:color w:val="000000" w:themeColor="text1"/>
          <w:sz w:val="24"/>
          <w:szCs w:val="24"/>
        </w:rPr>
        <w:t>Policealna Szkoła Plastyczna</w:t>
      </w:r>
      <w:r w:rsidR="00F95A7A" w:rsidRPr="001A377A">
        <w:rPr>
          <w:color w:val="000000" w:themeColor="text1"/>
          <w:sz w:val="24"/>
          <w:szCs w:val="24"/>
        </w:rPr>
        <w:t xml:space="preserve"> - czterosemestralna szkoła artystyczna dla absolwentów liceum</w:t>
      </w:r>
      <w:r w:rsidR="005E51FC">
        <w:rPr>
          <w:color w:val="000000" w:themeColor="text1"/>
          <w:sz w:val="24"/>
          <w:szCs w:val="24"/>
        </w:rPr>
        <w:t>.</w:t>
      </w:r>
    </w:p>
    <w:p w14:paraId="10F306B5" w14:textId="69C47FA2" w:rsidR="00692B74" w:rsidRPr="001A377A" w:rsidRDefault="00692B74" w:rsidP="00B469A8">
      <w:pPr>
        <w:pStyle w:val="Akapitzlist"/>
        <w:numPr>
          <w:ilvl w:val="0"/>
          <w:numId w:val="5"/>
        </w:numPr>
        <w:contextualSpacing w:val="0"/>
        <w:rPr>
          <w:color w:val="000000" w:themeColor="text1"/>
          <w:sz w:val="24"/>
          <w:szCs w:val="24"/>
        </w:rPr>
      </w:pPr>
      <w:r w:rsidRPr="001A377A">
        <w:rPr>
          <w:color w:val="000000" w:themeColor="text1"/>
          <w:sz w:val="24"/>
          <w:szCs w:val="24"/>
        </w:rPr>
        <w:t xml:space="preserve">Zespół </w:t>
      </w:r>
      <w:r w:rsidR="00D03604" w:rsidRPr="001A377A">
        <w:rPr>
          <w:color w:val="000000" w:themeColor="text1"/>
          <w:sz w:val="24"/>
          <w:szCs w:val="24"/>
        </w:rPr>
        <w:t xml:space="preserve">Szkół Plastycznych </w:t>
      </w:r>
      <w:r w:rsidRPr="001A377A">
        <w:rPr>
          <w:color w:val="000000" w:themeColor="text1"/>
          <w:sz w:val="24"/>
          <w:szCs w:val="24"/>
        </w:rPr>
        <w:t>nosi imię Piotra Michałowskiego.</w:t>
      </w:r>
    </w:p>
    <w:p w14:paraId="5655159C" w14:textId="6785E487" w:rsidR="00692B74" w:rsidRPr="001A377A" w:rsidRDefault="004558A8" w:rsidP="00B469A8">
      <w:pPr>
        <w:pStyle w:val="Akapitzlist"/>
        <w:numPr>
          <w:ilvl w:val="0"/>
          <w:numId w:val="5"/>
        </w:numPr>
        <w:contextualSpacing w:val="0"/>
        <w:rPr>
          <w:color w:val="000000" w:themeColor="text1"/>
          <w:sz w:val="24"/>
          <w:szCs w:val="24"/>
        </w:rPr>
      </w:pPr>
      <w:r w:rsidRPr="001A377A">
        <w:rPr>
          <w:color w:val="000000" w:themeColor="text1"/>
          <w:sz w:val="24"/>
          <w:szCs w:val="24"/>
        </w:rPr>
        <w:t xml:space="preserve">Zespół Szkół Plastycznych im. Piotra Michałowskiego </w:t>
      </w:r>
      <w:r w:rsidR="00692B74" w:rsidRPr="001A377A">
        <w:rPr>
          <w:color w:val="000000" w:themeColor="text1"/>
          <w:sz w:val="24"/>
          <w:szCs w:val="24"/>
        </w:rPr>
        <w:t>ma siedzibę w Rzeszowie, przy ulicy Staszica 16a.</w:t>
      </w:r>
    </w:p>
    <w:p w14:paraId="192AE2EE" w14:textId="77777777" w:rsidR="00062FD7" w:rsidRPr="001A377A" w:rsidRDefault="00062FD7" w:rsidP="00B469A8">
      <w:pPr>
        <w:rPr>
          <w:color w:val="000000" w:themeColor="text1"/>
          <w:sz w:val="24"/>
          <w:szCs w:val="24"/>
        </w:rPr>
      </w:pPr>
    </w:p>
    <w:p w14:paraId="378290E8" w14:textId="7BD232AC" w:rsidR="00692B74" w:rsidRPr="001A377A" w:rsidRDefault="00FE6D89" w:rsidP="001344D4">
      <w:pPr>
        <w:pStyle w:val="Nagwek2"/>
      </w:pPr>
      <w:bookmarkStart w:id="3" w:name="_Toc13175631"/>
      <w:r>
        <w:t xml:space="preserve">§ 2. </w:t>
      </w:r>
      <w:r w:rsidR="00692B74" w:rsidRPr="001A377A">
        <w:t>Organ prowadzący i organ nadzorujący.</w:t>
      </w:r>
      <w:bookmarkEnd w:id="3"/>
    </w:p>
    <w:p w14:paraId="26FDE13C" w14:textId="77777777" w:rsidR="00692B74" w:rsidRPr="001A377A" w:rsidRDefault="00692B74" w:rsidP="00B469A8">
      <w:pPr>
        <w:pStyle w:val="Akapitzlist"/>
        <w:numPr>
          <w:ilvl w:val="0"/>
          <w:numId w:val="3"/>
        </w:numPr>
        <w:contextualSpacing w:val="0"/>
        <w:jc w:val="both"/>
        <w:rPr>
          <w:color w:val="000000" w:themeColor="text1"/>
          <w:kern w:val="1"/>
          <w:sz w:val="24"/>
          <w:szCs w:val="24"/>
        </w:rPr>
      </w:pPr>
      <w:r w:rsidRPr="001A377A">
        <w:rPr>
          <w:color w:val="000000" w:themeColor="text1"/>
          <w:kern w:val="1"/>
          <w:sz w:val="24"/>
          <w:szCs w:val="24"/>
        </w:rPr>
        <w:t>Organem prowadzącym jest Gmina Miasta Rzeszów, ul. Rynek 1.</w:t>
      </w:r>
    </w:p>
    <w:p w14:paraId="74B6832D" w14:textId="7334A47A" w:rsidR="004F57E1" w:rsidRPr="001A377A" w:rsidRDefault="004F57E1" w:rsidP="00B469A8">
      <w:pPr>
        <w:pStyle w:val="Akapitzlist"/>
        <w:numPr>
          <w:ilvl w:val="0"/>
          <w:numId w:val="3"/>
        </w:numPr>
        <w:contextualSpacing w:val="0"/>
        <w:jc w:val="both"/>
        <w:rPr>
          <w:color w:val="000000" w:themeColor="text1"/>
          <w:kern w:val="1"/>
          <w:sz w:val="24"/>
          <w:szCs w:val="24"/>
        </w:rPr>
      </w:pPr>
      <w:r w:rsidRPr="001A377A">
        <w:rPr>
          <w:color w:val="000000" w:themeColor="text1"/>
          <w:kern w:val="1"/>
          <w:sz w:val="24"/>
          <w:szCs w:val="24"/>
        </w:rPr>
        <w:t xml:space="preserve">Organem sprawującym </w:t>
      </w:r>
      <w:r w:rsidR="004558A8" w:rsidRPr="001A377A">
        <w:rPr>
          <w:color w:val="000000" w:themeColor="text1"/>
          <w:kern w:val="1"/>
          <w:sz w:val="24"/>
          <w:szCs w:val="24"/>
        </w:rPr>
        <w:t>nadzór pedagogiczny nad szkoł</w:t>
      </w:r>
      <w:r w:rsidR="005E51FC">
        <w:rPr>
          <w:color w:val="000000" w:themeColor="text1"/>
          <w:kern w:val="1"/>
          <w:sz w:val="24"/>
          <w:szCs w:val="24"/>
        </w:rPr>
        <w:t>ą</w:t>
      </w:r>
      <w:r w:rsidRPr="001A377A">
        <w:rPr>
          <w:color w:val="000000" w:themeColor="text1"/>
          <w:kern w:val="1"/>
          <w:sz w:val="24"/>
          <w:szCs w:val="24"/>
        </w:rPr>
        <w:t xml:space="preserve"> jest Minister Kultury </w:t>
      </w:r>
      <w:r w:rsidR="00B469A8" w:rsidRPr="001A377A">
        <w:rPr>
          <w:color w:val="000000" w:themeColor="text1"/>
          <w:kern w:val="1"/>
          <w:sz w:val="24"/>
          <w:szCs w:val="24"/>
        </w:rPr>
        <w:br/>
      </w:r>
      <w:r w:rsidRPr="001A377A">
        <w:rPr>
          <w:color w:val="000000" w:themeColor="text1"/>
          <w:kern w:val="1"/>
          <w:sz w:val="24"/>
          <w:szCs w:val="24"/>
        </w:rPr>
        <w:t xml:space="preserve">i Dziedzictwa Narodowego </w:t>
      </w:r>
      <w:r w:rsidRPr="001A377A">
        <w:rPr>
          <w:color w:val="000000" w:themeColor="text1"/>
          <w:sz w:val="24"/>
          <w:szCs w:val="24"/>
        </w:rPr>
        <w:t>ul. Krakowskie Przedmieście 15/17, Warszawa.</w:t>
      </w:r>
    </w:p>
    <w:p w14:paraId="18D34106" w14:textId="7248281C" w:rsidR="00692B74" w:rsidRPr="001A377A" w:rsidRDefault="00692B74" w:rsidP="00B469A8">
      <w:pPr>
        <w:pStyle w:val="Akapitzlist"/>
        <w:contextualSpacing w:val="0"/>
        <w:rPr>
          <w:color w:val="000000" w:themeColor="text1"/>
          <w:sz w:val="24"/>
          <w:szCs w:val="24"/>
        </w:rPr>
      </w:pPr>
    </w:p>
    <w:p w14:paraId="56C48886" w14:textId="49EEDD81" w:rsidR="00CD082A" w:rsidRPr="001A377A" w:rsidRDefault="00FE6D89" w:rsidP="001344D4">
      <w:pPr>
        <w:pStyle w:val="Nagwek2"/>
      </w:pPr>
      <w:bookmarkStart w:id="4" w:name="_Toc13175632"/>
      <w:r>
        <w:t xml:space="preserve">§ 3. </w:t>
      </w:r>
      <w:r w:rsidR="00CD082A" w:rsidRPr="001A377A">
        <w:t>Definicje pojęć używanych w Statucie.</w:t>
      </w:r>
      <w:bookmarkEnd w:id="4"/>
    </w:p>
    <w:p w14:paraId="5537B8BA" w14:textId="0350D02F" w:rsidR="00CD082A" w:rsidRPr="001A377A" w:rsidRDefault="00CD082A" w:rsidP="00B469A8">
      <w:pPr>
        <w:ind w:firstLine="720"/>
        <w:rPr>
          <w:color w:val="000000" w:themeColor="text1"/>
          <w:sz w:val="24"/>
          <w:szCs w:val="24"/>
        </w:rPr>
      </w:pPr>
      <w:r w:rsidRPr="001A377A">
        <w:rPr>
          <w:color w:val="000000" w:themeColor="text1"/>
          <w:sz w:val="24"/>
          <w:szCs w:val="24"/>
        </w:rPr>
        <w:t>Ilekroć w niniejszym Statucie jest mowa o:</w:t>
      </w:r>
    </w:p>
    <w:p w14:paraId="7ED44C80" w14:textId="1974E400" w:rsidR="00CD082A" w:rsidRPr="001A377A" w:rsidRDefault="00CD082A" w:rsidP="00B469A8">
      <w:pPr>
        <w:pStyle w:val="Akapitzlist"/>
        <w:numPr>
          <w:ilvl w:val="0"/>
          <w:numId w:val="4"/>
        </w:numPr>
        <w:contextualSpacing w:val="0"/>
        <w:rPr>
          <w:color w:val="000000" w:themeColor="text1"/>
          <w:sz w:val="24"/>
          <w:szCs w:val="24"/>
        </w:rPr>
      </w:pPr>
      <w:r w:rsidRPr="001A377A">
        <w:rPr>
          <w:color w:val="000000" w:themeColor="text1"/>
          <w:sz w:val="24"/>
          <w:szCs w:val="24"/>
        </w:rPr>
        <w:t>Szkole – należy przez to rozumieć Zespół Szkół Plastycznych im. Pi</w:t>
      </w:r>
      <w:r w:rsidR="00FF6E1A" w:rsidRPr="001A377A">
        <w:rPr>
          <w:color w:val="000000" w:themeColor="text1"/>
          <w:sz w:val="24"/>
          <w:szCs w:val="24"/>
        </w:rPr>
        <w:t>otra Michałowskiego w Rzeszowie;</w:t>
      </w:r>
    </w:p>
    <w:p w14:paraId="01443BD2" w14:textId="41D8AEC4" w:rsidR="00CD082A" w:rsidRPr="001A377A" w:rsidRDefault="00CD082A" w:rsidP="00B469A8">
      <w:pPr>
        <w:pStyle w:val="Akapitzlist"/>
        <w:numPr>
          <w:ilvl w:val="0"/>
          <w:numId w:val="4"/>
        </w:numPr>
        <w:contextualSpacing w:val="0"/>
        <w:rPr>
          <w:color w:val="000000" w:themeColor="text1"/>
          <w:sz w:val="24"/>
          <w:szCs w:val="24"/>
        </w:rPr>
      </w:pPr>
      <w:r w:rsidRPr="001A377A">
        <w:rPr>
          <w:color w:val="000000" w:themeColor="text1"/>
          <w:sz w:val="24"/>
          <w:szCs w:val="24"/>
        </w:rPr>
        <w:t>Dyrektorze – nale</w:t>
      </w:r>
      <w:r w:rsidR="00F402D5" w:rsidRPr="001A377A">
        <w:rPr>
          <w:color w:val="000000" w:themeColor="text1"/>
          <w:sz w:val="24"/>
          <w:szCs w:val="24"/>
        </w:rPr>
        <w:t>ży prz</w:t>
      </w:r>
      <w:r w:rsidR="00FF6E1A" w:rsidRPr="001A377A">
        <w:rPr>
          <w:color w:val="000000" w:themeColor="text1"/>
          <w:sz w:val="24"/>
          <w:szCs w:val="24"/>
        </w:rPr>
        <w:t xml:space="preserve">ez to rozumieć </w:t>
      </w:r>
      <w:r w:rsidR="008F5E22">
        <w:rPr>
          <w:color w:val="000000" w:themeColor="text1"/>
          <w:sz w:val="24"/>
          <w:szCs w:val="24"/>
        </w:rPr>
        <w:t>D</w:t>
      </w:r>
      <w:r w:rsidR="00FF6E1A" w:rsidRPr="001A377A">
        <w:rPr>
          <w:color w:val="000000" w:themeColor="text1"/>
          <w:sz w:val="24"/>
          <w:szCs w:val="24"/>
        </w:rPr>
        <w:t xml:space="preserve">yrektora </w:t>
      </w:r>
      <w:r w:rsidR="008F5E22">
        <w:rPr>
          <w:color w:val="000000" w:themeColor="text1"/>
          <w:sz w:val="24"/>
          <w:szCs w:val="24"/>
        </w:rPr>
        <w:t>S</w:t>
      </w:r>
      <w:r w:rsidR="00FF6E1A" w:rsidRPr="001A377A">
        <w:rPr>
          <w:color w:val="000000" w:themeColor="text1"/>
          <w:sz w:val="24"/>
          <w:szCs w:val="24"/>
        </w:rPr>
        <w:t>zkoły;</w:t>
      </w:r>
    </w:p>
    <w:p w14:paraId="1FB5FA63" w14:textId="5274627C" w:rsidR="00CD082A" w:rsidRPr="001A377A" w:rsidRDefault="00CD082A" w:rsidP="00B469A8">
      <w:pPr>
        <w:pStyle w:val="Akapitzlist"/>
        <w:numPr>
          <w:ilvl w:val="0"/>
          <w:numId w:val="4"/>
        </w:numPr>
        <w:contextualSpacing w:val="0"/>
        <w:rPr>
          <w:color w:val="000000" w:themeColor="text1"/>
          <w:sz w:val="24"/>
          <w:szCs w:val="24"/>
        </w:rPr>
      </w:pPr>
      <w:r w:rsidRPr="001A377A">
        <w:rPr>
          <w:color w:val="000000" w:themeColor="text1"/>
          <w:sz w:val="24"/>
          <w:szCs w:val="24"/>
        </w:rPr>
        <w:t>Wicedyrektorze – należy p</w:t>
      </w:r>
      <w:r w:rsidR="00F402D5" w:rsidRPr="001A377A">
        <w:rPr>
          <w:color w:val="000000" w:themeColor="text1"/>
          <w:sz w:val="24"/>
          <w:szCs w:val="24"/>
        </w:rPr>
        <w:t>rzez t</w:t>
      </w:r>
      <w:r w:rsidR="00FF6E1A" w:rsidRPr="001A377A">
        <w:rPr>
          <w:color w:val="000000" w:themeColor="text1"/>
          <w:sz w:val="24"/>
          <w:szCs w:val="24"/>
        </w:rPr>
        <w:t xml:space="preserve">o rozumieć </w:t>
      </w:r>
      <w:r w:rsidR="008F5E22">
        <w:rPr>
          <w:color w:val="000000" w:themeColor="text1"/>
          <w:sz w:val="24"/>
          <w:szCs w:val="24"/>
        </w:rPr>
        <w:t>W</w:t>
      </w:r>
      <w:r w:rsidR="00FF6E1A" w:rsidRPr="001A377A">
        <w:rPr>
          <w:color w:val="000000" w:themeColor="text1"/>
          <w:sz w:val="24"/>
          <w:szCs w:val="24"/>
        </w:rPr>
        <w:t xml:space="preserve">icedyrektora </w:t>
      </w:r>
      <w:r w:rsidR="008F5E22">
        <w:rPr>
          <w:color w:val="000000" w:themeColor="text1"/>
          <w:sz w:val="24"/>
          <w:szCs w:val="24"/>
        </w:rPr>
        <w:t>S</w:t>
      </w:r>
      <w:r w:rsidR="00FF6E1A" w:rsidRPr="001A377A">
        <w:rPr>
          <w:color w:val="000000" w:themeColor="text1"/>
          <w:sz w:val="24"/>
          <w:szCs w:val="24"/>
        </w:rPr>
        <w:t>zkoły;</w:t>
      </w:r>
    </w:p>
    <w:p w14:paraId="70D7C45B" w14:textId="30B56379" w:rsidR="00CD082A" w:rsidRPr="001A377A" w:rsidRDefault="00CD082A" w:rsidP="00B469A8">
      <w:pPr>
        <w:pStyle w:val="Akapitzlist"/>
        <w:numPr>
          <w:ilvl w:val="0"/>
          <w:numId w:val="4"/>
        </w:numPr>
        <w:contextualSpacing w:val="0"/>
        <w:rPr>
          <w:color w:val="000000" w:themeColor="text1"/>
          <w:sz w:val="24"/>
          <w:szCs w:val="24"/>
        </w:rPr>
      </w:pPr>
      <w:r w:rsidRPr="001A377A">
        <w:rPr>
          <w:color w:val="000000" w:themeColor="text1"/>
          <w:sz w:val="24"/>
          <w:szCs w:val="24"/>
        </w:rPr>
        <w:t>Nauczycielu – należy przez to rozumieć nauczyciela zatrudnioneg</w:t>
      </w:r>
      <w:r w:rsidR="00FF6E1A" w:rsidRPr="001A377A">
        <w:rPr>
          <w:color w:val="000000" w:themeColor="text1"/>
          <w:sz w:val="24"/>
          <w:szCs w:val="24"/>
        </w:rPr>
        <w:t xml:space="preserve">o w </w:t>
      </w:r>
      <w:r w:rsidR="00E34ED3">
        <w:rPr>
          <w:color w:val="000000" w:themeColor="text1"/>
          <w:sz w:val="24"/>
          <w:szCs w:val="24"/>
        </w:rPr>
        <w:t>s</w:t>
      </w:r>
      <w:r w:rsidR="00FF6E1A" w:rsidRPr="001A377A">
        <w:rPr>
          <w:color w:val="000000" w:themeColor="text1"/>
          <w:sz w:val="24"/>
          <w:szCs w:val="24"/>
        </w:rPr>
        <w:t>zkole;</w:t>
      </w:r>
    </w:p>
    <w:p w14:paraId="2B342CF7" w14:textId="101AA66E" w:rsidR="00CD082A" w:rsidRPr="001A377A" w:rsidRDefault="00CD082A" w:rsidP="00B469A8">
      <w:pPr>
        <w:pStyle w:val="Akapitzlist"/>
        <w:numPr>
          <w:ilvl w:val="0"/>
          <w:numId w:val="4"/>
        </w:numPr>
        <w:contextualSpacing w:val="0"/>
        <w:rPr>
          <w:color w:val="000000" w:themeColor="text1"/>
          <w:sz w:val="24"/>
          <w:szCs w:val="24"/>
        </w:rPr>
      </w:pPr>
      <w:r w:rsidRPr="001A377A">
        <w:rPr>
          <w:color w:val="000000" w:themeColor="text1"/>
          <w:sz w:val="24"/>
          <w:szCs w:val="24"/>
        </w:rPr>
        <w:t>Uczniu – n</w:t>
      </w:r>
      <w:r w:rsidR="00F402D5" w:rsidRPr="001A377A">
        <w:rPr>
          <w:color w:val="000000" w:themeColor="text1"/>
          <w:sz w:val="24"/>
          <w:szCs w:val="24"/>
        </w:rPr>
        <w:t xml:space="preserve">ależy </w:t>
      </w:r>
      <w:r w:rsidR="00FF6E1A" w:rsidRPr="001A377A">
        <w:rPr>
          <w:color w:val="000000" w:themeColor="text1"/>
          <w:sz w:val="24"/>
          <w:szCs w:val="24"/>
        </w:rPr>
        <w:t>przez to rozumieć ucznia szkoły;</w:t>
      </w:r>
    </w:p>
    <w:p w14:paraId="6931C36A" w14:textId="5D95C272" w:rsidR="00FF6E1A" w:rsidRPr="001A377A" w:rsidRDefault="00FF6E1A" w:rsidP="00B469A8">
      <w:pPr>
        <w:pStyle w:val="Akapitzlist"/>
        <w:numPr>
          <w:ilvl w:val="0"/>
          <w:numId w:val="4"/>
        </w:numPr>
        <w:contextualSpacing w:val="0"/>
        <w:rPr>
          <w:color w:val="000000" w:themeColor="text1"/>
          <w:sz w:val="24"/>
          <w:szCs w:val="24"/>
        </w:rPr>
      </w:pPr>
      <w:r w:rsidRPr="001A377A">
        <w:rPr>
          <w:color w:val="000000" w:themeColor="text1"/>
          <w:sz w:val="24"/>
          <w:szCs w:val="24"/>
        </w:rPr>
        <w:t xml:space="preserve">Samorządzie – należy przez to rozumieć </w:t>
      </w:r>
      <w:r w:rsidR="008F5E22">
        <w:rPr>
          <w:color w:val="000000" w:themeColor="text1"/>
          <w:sz w:val="24"/>
          <w:szCs w:val="24"/>
        </w:rPr>
        <w:t>S</w:t>
      </w:r>
      <w:r w:rsidRPr="001A377A">
        <w:rPr>
          <w:color w:val="000000" w:themeColor="text1"/>
          <w:sz w:val="24"/>
          <w:szCs w:val="24"/>
        </w:rPr>
        <w:t xml:space="preserve">amorząd </w:t>
      </w:r>
      <w:r w:rsidR="008F5E22">
        <w:rPr>
          <w:color w:val="000000" w:themeColor="text1"/>
          <w:sz w:val="24"/>
          <w:szCs w:val="24"/>
        </w:rPr>
        <w:t>U</w:t>
      </w:r>
      <w:r w:rsidRPr="001A377A">
        <w:rPr>
          <w:color w:val="000000" w:themeColor="text1"/>
          <w:sz w:val="24"/>
          <w:szCs w:val="24"/>
        </w:rPr>
        <w:t xml:space="preserve">czniowski </w:t>
      </w:r>
      <w:r w:rsidR="00E34ED3">
        <w:rPr>
          <w:color w:val="000000" w:themeColor="text1"/>
          <w:sz w:val="24"/>
          <w:szCs w:val="24"/>
        </w:rPr>
        <w:t>s</w:t>
      </w:r>
      <w:r w:rsidRPr="001A377A">
        <w:rPr>
          <w:color w:val="000000" w:themeColor="text1"/>
          <w:sz w:val="24"/>
          <w:szCs w:val="24"/>
        </w:rPr>
        <w:t>zkoły;</w:t>
      </w:r>
    </w:p>
    <w:p w14:paraId="0EBD1B9D" w14:textId="1452CC3B" w:rsidR="00CD082A" w:rsidRPr="001A377A" w:rsidRDefault="00CD082A" w:rsidP="00B469A8">
      <w:pPr>
        <w:pStyle w:val="Akapitzlist"/>
        <w:numPr>
          <w:ilvl w:val="0"/>
          <w:numId w:val="4"/>
        </w:numPr>
        <w:contextualSpacing w:val="0"/>
        <w:rPr>
          <w:color w:val="000000" w:themeColor="text1"/>
          <w:sz w:val="24"/>
          <w:szCs w:val="24"/>
        </w:rPr>
      </w:pPr>
      <w:r w:rsidRPr="001A377A">
        <w:rPr>
          <w:color w:val="000000" w:themeColor="text1"/>
          <w:sz w:val="24"/>
          <w:szCs w:val="24"/>
        </w:rPr>
        <w:t>Rodzicach</w:t>
      </w:r>
      <w:r w:rsidR="005E51FC">
        <w:rPr>
          <w:color w:val="000000" w:themeColor="text1"/>
          <w:sz w:val="24"/>
          <w:szCs w:val="24"/>
        </w:rPr>
        <w:t>/prawnych opiekunach</w:t>
      </w:r>
      <w:r w:rsidRPr="001A377A">
        <w:rPr>
          <w:color w:val="000000" w:themeColor="text1"/>
          <w:sz w:val="24"/>
          <w:szCs w:val="24"/>
        </w:rPr>
        <w:t xml:space="preserve"> – należy przez to rozumieć rodziców </w:t>
      </w:r>
      <w:r w:rsidR="00F402D5" w:rsidRPr="001A377A">
        <w:rPr>
          <w:color w:val="000000" w:themeColor="text1"/>
          <w:sz w:val="24"/>
          <w:szCs w:val="24"/>
        </w:rPr>
        <w:t>lub pr</w:t>
      </w:r>
      <w:r w:rsidR="00FF6E1A" w:rsidRPr="001A377A">
        <w:rPr>
          <w:color w:val="000000" w:themeColor="text1"/>
          <w:sz w:val="24"/>
          <w:szCs w:val="24"/>
        </w:rPr>
        <w:t xml:space="preserve">awnych opiekunów uczniów </w:t>
      </w:r>
      <w:r w:rsidR="00E34ED3">
        <w:rPr>
          <w:color w:val="000000" w:themeColor="text1"/>
          <w:sz w:val="24"/>
          <w:szCs w:val="24"/>
        </w:rPr>
        <w:t>s</w:t>
      </w:r>
      <w:r w:rsidR="00FF6E1A" w:rsidRPr="001A377A">
        <w:rPr>
          <w:color w:val="000000" w:themeColor="text1"/>
          <w:sz w:val="24"/>
          <w:szCs w:val="24"/>
        </w:rPr>
        <w:t>zkoły;</w:t>
      </w:r>
    </w:p>
    <w:p w14:paraId="0A1174A4" w14:textId="0F75D865" w:rsidR="00CD082A" w:rsidRPr="001A377A" w:rsidRDefault="00F402D5" w:rsidP="00B469A8">
      <w:pPr>
        <w:pStyle w:val="Akapitzlist"/>
        <w:numPr>
          <w:ilvl w:val="0"/>
          <w:numId w:val="4"/>
        </w:numPr>
        <w:contextualSpacing w:val="0"/>
        <w:rPr>
          <w:color w:val="000000" w:themeColor="text1"/>
          <w:sz w:val="24"/>
          <w:szCs w:val="24"/>
        </w:rPr>
      </w:pPr>
      <w:r w:rsidRPr="001A377A">
        <w:rPr>
          <w:color w:val="000000" w:themeColor="text1"/>
          <w:sz w:val="24"/>
          <w:szCs w:val="24"/>
        </w:rPr>
        <w:t>Kierowniku s</w:t>
      </w:r>
      <w:r w:rsidR="00CD082A" w:rsidRPr="001A377A">
        <w:rPr>
          <w:color w:val="000000" w:themeColor="text1"/>
          <w:sz w:val="24"/>
          <w:szCs w:val="24"/>
        </w:rPr>
        <w:t>ekcji – należy przez to rozumieć kierown</w:t>
      </w:r>
      <w:r w:rsidR="00FF6E1A" w:rsidRPr="001A377A">
        <w:rPr>
          <w:color w:val="000000" w:themeColor="text1"/>
          <w:sz w:val="24"/>
          <w:szCs w:val="24"/>
        </w:rPr>
        <w:t>ika sekcji ćwiczeń praktycznych;</w:t>
      </w:r>
    </w:p>
    <w:p w14:paraId="61CA5F8D" w14:textId="5D5D66A3" w:rsidR="00CD082A" w:rsidRPr="001A377A" w:rsidRDefault="00F402D5" w:rsidP="00B469A8">
      <w:pPr>
        <w:pStyle w:val="Akapitzlist"/>
        <w:numPr>
          <w:ilvl w:val="0"/>
          <w:numId w:val="4"/>
        </w:numPr>
        <w:contextualSpacing w:val="0"/>
        <w:rPr>
          <w:color w:val="000000" w:themeColor="text1"/>
          <w:sz w:val="24"/>
          <w:szCs w:val="24"/>
        </w:rPr>
      </w:pPr>
      <w:r w:rsidRPr="001A377A">
        <w:rPr>
          <w:color w:val="000000" w:themeColor="text1"/>
          <w:sz w:val="24"/>
          <w:szCs w:val="24"/>
        </w:rPr>
        <w:t>Głównym k</w:t>
      </w:r>
      <w:r w:rsidR="00CD082A" w:rsidRPr="001A377A">
        <w:rPr>
          <w:color w:val="000000" w:themeColor="text1"/>
          <w:sz w:val="24"/>
          <w:szCs w:val="24"/>
        </w:rPr>
        <w:t>sięgowym – należy przez to rozumieć</w:t>
      </w:r>
      <w:r w:rsidR="00FF6E1A" w:rsidRPr="001A377A">
        <w:rPr>
          <w:color w:val="000000" w:themeColor="text1"/>
          <w:sz w:val="24"/>
          <w:szCs w:val="24"/>
        </w:rPr>
        <w:t xml:space="preserve"> głównego księgowego </w:t>
      </w:r>
      <w:r w:rsidR="00E34ED3">
        <w:rPr>
          <w:color w:val="000000" w:themeColor="text1"/>
          <w:sz w:val="24"/>
          <w:szCs w:val="24"/>
        </w:rPr>
        <w:t>s</w:t>
      </w:r>
      <w:r w:rsidR="00FF6E1A" w:rsidRPr="001A377A">
        <w:rPr>
          <w:color w:val="000000" w:themeColor="text1"/>
          <w:sz w:val="24"/>
          <w:szCs w:val="24"/>
        </w:rPr>
        <w:t>zkoły;</w:t>
      </w:r>
    </w:p>
    <w:p w14:paraId="2FEC92F9" w14:textId="1DDBFB4D" w:rsidR="00630918" w:rsidRPr="001A377A" w:rsidRDefault="00F402D5" w:rsidP="00B469A8">
      <w:pPr>
        <w:pStyle w:val="Akapitzlist"/>
        <w:numPr>
          <w:ilvl w:val="0"/>
          <w:numId w:val="4"/>
        </w:numPr>
        <w:contextualSpacing w:val="0"/>
        <w:rPr>
          <w:color w:val="000000" w:themeColor="text1"/>
          <w:sz w:val="24"/>
          <w:szCs w:val="24"/>
        </w:rPr>
      </w:pPr>
      <w:r w:rsidRPr="001A377A">
        <w:rPr>
          <w:color w:val="000000" w:themeColor="text1"/>
          <w:sz w:val="24"/>
          <w:szCs w:val="24"/>
        </w:rPr>
        <w:lastRenderedPageBreak/>
        <w:t xml:space="preserve">Sekretariacie </w:t>
      </w:r>
      <w:r w:rsidR="00E34ED3">
        <w:rPr>
          <w:color w:val="000000" w:themeColor="text1"/>
          <w:sz w:val="24"/>
          <w:szCs w:val="24"/>
        </w:rPr>
        <w:t>s</w:t>
      </w:r>
      <w:r w:rsidR="00630918" w:rsidRPr="001A377A">
        <w:rPr>
          <w:color w:val="000000" w:themeColor="text1"/>
          <w:sz w:val="24"/>
          <w:szCs w:val="24"/>
        </w:rPr>
        <w:t>zkoły – należy</w:t>
      </w:r>
      <w:r w:rsidRPr="001A377A">
        <w:rPr>
          <w:color w:val="000000" w:themeColor="text1"/>
          <w:sz w:val="24"/>
          <w:szCs w:val="24"/>
        </w:rPr>
        <w:t xml:space="preserve"> przez to rozumieć </w:t>
      </w:r>
      <w:r w:rsidR="001C7151">
        <w:rPr>
          <w:color w:val="000000" w:themeColor="text1"/>
          <w:sz w:val="24"/>
          <w:szCs w:val="24"/>
        </w:rPr>
        <w:t xml:space="preserve">pracowników zatrudnionych w </w:t>
      </w:r>
      <w:r w:rsidRPr="001A377A">
        <w:rPr>
          <w:color w:val="000000" w:themeColor="text1"/>
          <w:sz w:val="24"/>
          <w:szCs w:val="24"/>
        </w:rPr>
        <w:t>sekretaria</w:t>
      </w:r>
      <w:r w:rsidR="001C7151">
        <w:rPr>
          <w:color w:val="000000" w:themeColor="text1"/>
          <w:sz w:val="24"/>
          <w:szCs w:val="24"/>
        </w:rPr>
        <w:t>cie</w:t>
      </w:r>
      <w:r w:rsidRPr="001A377A">
        <w:rPr>
          <w:color w:val="000000" w:themeColor="text1"/>
          <w:sz w:val="24"/>
          <w:szCs w:val="24"/>
        </w:rPr>
        <w:t xml:space="preserve"> </w:t>
      </w:r>
      <w:r w:rsidR="00E34ED3">
        <w:rPr>
          <w:color w:val="000000" w:themeColor="text1"/>
          <w:sz w:val="24"/>
          <w:szCs w:val="24"/>
        </w:rPr>
        <w:t>s</w:t>
      </w:r>
      <w:r w:rsidRPr="001A377A">
        <w:rPr>
          <w:color w:val="000000" w:themeColor="text1"/>
          <w:sz w:val="24"/>
          <w:szCs w:val="24"/>
        </w:rPr>
        <w:t>zkoły,</w:t>
      </w:r>
    </w:p>
    <w:p w14:paraId="21C9C50F" w14:textId="5ABC0616" w:rsidR="00630918" w:rsidRPr="001A377A" w:rsidRDefault="00F402D5" w:rsidP="00B469A8">
      <w:pPr>
        <w:pStyle w:val="Akapitzlist"/>
        <w:numPr>
          <w:ilvl w:val="0"/>
          <w:numId w:val="4"/>
        </w:numPr>
        <w:contextualSpacing w:val="0"/>
        <w:rPr>
          <w:color w:val="000000" w:themeColor="text1"/>
          <w:sz w:val="24"/>
          <w:szCs w:val="24"/>
        </w:rPr>
      </w:pPr>
      <w:r w:rsidRPr="001A377A">
        <w:rPr>
          <w:color w:val="000000" w:themeColor="text1"/>
          <w:sz w:val="24"/>
          <w:szCs w:val="24"/>
        </w:rPr>
        <w:t xml:space="preserve">Pracowniku </w:t>
      </w:r>
      <w:r w:rsidR="00E34ED3">
        <w:rPr>
          <w:color w:val="000000" w:themeColor="text1"/>
          <w:sz w:val="24"/>
          <w:szCs w:val="24"/>
        </w:rPr>
        <w:t>s</w:t>
      </w:r>
      <w:r w:rsidR="00630918" w:rsidRPr="001A377A">
        <w:rPr>
          <w:color w:val="000000" w:themeColor="text1"/>
          <w:sz w:val="24"/>
          <w:szCs w:val="24"/>
        </w:rPr>
        <w:t>zk</w:t>
      </w:r>
      <w:r w:rsidRPr="001A377A">
        <w:rPr>
          <w:color w:val="000000" w:themeColor="text1"/>
          <w:sz w:val="24"/>
          <w:szCs w:val="24"/>
        </w:rPr>
        <w:t>oły – należy przez to rozumieć n</w:t>
      </w:r>
      <w:r w:rsidR="00630918" w:rsidRPr="001A377A">
        <w:rPr>
          <w:color w:val="000000" w:themeColor="text1"/>
          <w:sz w:val="24"/>
          <w:szCs w:val="24"/>
        </w:rPr>
        <w:t>auczy</w:t>
      </w:r>
      <w:r w:rsidRPr="001A377A">
        <w:rPr>
          <w:color w:val="000000" w:themeColor="text1"/>
          <w:sz w:val="24"/>
          <w:szCs w:val="24"/>
        </w:rPr>
        <w:t xml:space="preserve">cieli oraz osoby zatrudnione </w:t>
      </w:r>
      <w:r w:rsidR="00B469A8" w:rsidRPr="001A377A">
        <w:rPr>
          <w:color w:val="000000" w:themeColor="text1"/>
          <w:sz w:val="24"/>
          <w:szCs w:val="24"/>
        </w:rPr>
        <w:br/>
      </w:r>
      <w:r w:rsidRPr="001A377A">
        <w:rPr>
          <w:color w:val="000000" w:themeColor="text1"/>
          <w:sz w:val="24"/>
          <w:szCs w:val="24"/>
        </w:rPr>
        <w:t xml:space="preserve">w </w:t>
      </w:r>
      <w:r w:rsidR="00E34ED3">
        <w:rPr>
          <w:color w:val="000000" w:themeColor="text1"/>
          <w:sz w:val="24"/>
          <w:szCs w:val="24"/>
        </w:rPr>
        <w:t>s</w:t>
      </w:r>
      <w:r w:rsidR="00630918" w:rsidRPr="001A377A">
        <w:rPr>
          <w:color w:val="000000" w:themeColor="text1"/>
          <w:sz w:val="24"/>
          <w:szCs w:val="24"/>
        </w:rPr>
        <w:t>zkole nie będące nauczycielami.</w:t>
      </w:r>
    </w:p>
    <w:p w14:paraId="26A75336" w14:textId="77777777" w:rsidR="005B5578" w:rsidRPr="001A377A" w:rsidRDefault="005B5578" w:rsidP="00B469A8">
      <w:pPr>
        <w:ind w:left="720"/>
        <w:rPr>
          <w:color w:val="000000" w:themeColor="text1"/>
          <w:sz w:val="24"/>
          <w:szCs w:val="24"/>
        </w:rPr>
      </w:pPr>
    </w:p>
    <w:p w14:paraId="5CCA6CA5" w14:textId="22D9D1F5" w:rsidR="005B5578" w:rsidRPr="001A377A" w:rsidRDefault="005B5578" w:rsidP="00B469A8">
      <w:pPr>
        <w:spacing w:after="160"/>
        <w:rPr>
          <w:color w:val="000000" w:themeColor="text1"/>
          <w:sz w:val="24"/>
          <w:szCs w:val="24"/>
        </w:rPr>
      </w:pPr>
      <w:r w:rsidRPr="001A377A">
        <w:rPr>
          <w:color w:val="000000" w:themeColor="text1"/>
          <w:sz w:val="24"/>
          <w:szCs w:val="24"/>
        </w:rPr>
        <w:br w:type="page"/>
      </w:r>
    </w:p>
    <w:p w14:paraId="163A39AB" w14:textId="27495A6E" w:rsidR="005B5578" w:rsidRPr="001A377A" w:rsidRDefault="005B5578" w:rsidP="00B469A8">
      <w:pPr>
        <w:pStyle w:val="Nagwek1"/>
        <w:spacing w:line="240" w:lineRule="auto"/>
        <w:rPr>
          <w:color w:val="000000" w:themeColor="text1"/>
        </w:rPr>
      </w:pPr>
      <w:bookmarkStart w:id="5" w:name="_Toc13175633"/>
      <w:r w:rsidRPr="001A377A">
        <w:rPr>
          <w:color w:val="000000" w:themeColor="text1"/>
        </w:rPr>
        <w:lastRenderedPageBreak/>
        <w:t>ROZDZIAŁ 2</w:t>
      </w:r>
      <w:r w:rsidR="00B579D8" w:rsidRPr="001A377A">
        <w:rPr>
          <w:color w:val="000000" w:themeColor="text1"/>
        </w:rPr>
        <w:br/>
      </w:r>
      <w:r w:rsidRPr="001A377A">
        <w:rPr>
          <w:color w:val="000000" w:themeColor="text1"/>
        </w:rPr>
        <w:t>CELE I ZADANIA SZKOŁY</w:t>
      </w:r>
      <w:bookmarkEnd w:id="5"/>
    </w:p>
    <w:p w14:paraId="52C307D9" w14:textId="77777777" w:rsidR="005B5578" w:rsidRPr="001A377A" w:rsidRDefault="005B5578" w:rsidP="00B469A8">
      <w:pPr>
        <w:rPr>
          <w:color w:val="000000" w:themeColor="text1"/>
          <w:sz w:val="24"/>
          <w:szCs w:val="24"/>
        </w:rPr>
      </w:pPr>
    </w:p>
    <w:p w14:paraId="1F10E88D" w14:textId="6BB482CA" w:rsidR="005B5578" w:rsidRPr="001A377A" w:rsidRDefault="00FE6D89" w:rsidP="001344D4">
      <w:pPr>
        <w:pStyle w:val="Nagwek2"/>
      </w:pPr>
      <w:bookmarkStart w:id="6" w:name="_Toc13175634"/>
      <w:r>
        <w:t xml:space="preserve">§ 4. </w:t>
      </w:r>
      <w:r w:rsidR="005B5578" w:rsidRPr="001A377A">
        <w:t>Sylwetka absolwenta.</w:t>
      </w:r>
      <w:bookmarkEnd w:id="6"/>
    </w:p>
    <w:p w14:paraId="66B61F18" w14:textId="4A193212" w:rsidR="005B5578" w:rsidRPr="001A377A" w:rsidRDefault="005B5578" w:rsidP="00B469A8">
      <w:pPr>
        <w:pStyle w:val="Akapitzlist"/>
        <w:numPr>
          <w:ilvl w:val="0"/>
          <w:numId w:val="11"/>
        </w:numPr>
        <w:tabs>
          <w:tab w:val="left" w:pos="980"/>
        </w:tabs>
        <w:contextualSpacing w:val="0"/>
        <w:rPr>
          <w:rFonts w:eastAsia="Times New Roman"/>
          <w:color w:val="000000" w:themeColor="text1"/>
          <w:sz w:val="24"/>
          <w:szCs w:val="24"/>
        </w:rPr>
      </w:pPr>
      <w:r w:rsidRPr="001A377A">
        <w:rPr>
          <w:rFonts w:eastAsia="Times New Roman"/>
          <w:color w:val="000000" w:themeColor="text1"/>
          <w:sz w:val="24"/>
          <w:szCs w:val="24"/>
        </w:rPr>
        <w:t xml:space="preserve">Absolwent </w:t>
      </w:r>
      <w:r w:rsidR="008F5E22">
        <w:rPr>
          <w:rFonts w:eastAsia="Times New Roman"/>
          <w:color w:val="000000" w:themeColor="text1"/>
          <w:sz w:val="24"/>
          <w:szCs w:val="24"/>
        </w:rPr>
        <w:t>S</w:t>
      </w:r>
      <w:r w:rsidRPr="001A377A">
        <w:rPr>
          <w:rFonts w:eastAsia="Times New Roman"/>
          <w:color w:val="000000" w:themeColor="text1"/>
          <w:sz w:val="24"/>
          <w:szCs w:val="24"/>
        </w:rPr>
        <w:t>zkoły uzyskuje tytuł zawodowy „plastyk” w określonej specjalności po uzyskaniu pozytywnej oceny z egzaminu dyplomowego.</w:t>
      </w:r>
    </w:p>
    <w:p w14:paraId="73D3CC8F" w14:textId="77777777" w:rsidR="005B5578" w:rsidRPr="001A377A" w:rsidRDefault="005B5578" w:rsidP="00B469A8">
      <w:pPr>
        <w:rPr>
          <w:rFonts w:eastAsia="Times New Roman"/>
          <w:color w:val="000000" w:themeColor="text1"/>
          <w:sz w:val="24"/>
          <w:szCs w:val="24"/>
        </w:rPr>
      </w:pPr>
    </w:p>
    <w:p w14:paraId="1F5B78EC" w14:textId="53B45EFD" w:rsidR="005B5578" w:rsidRPr="001A377A" w:rsidRDefault="005B5578" w:rsidP="00B469A8">
      <w:pPr>
        <w:pStyle w:val="Akapitzlist"/>
        <w:numPr>
          <w:ilvl w:val="0"/>
          <w:numId w:val="11"/>
        </w:numPr>
        <w:tabs>
          <w:tab w:val="left" w:pos="980"/>
        </w:tabs>
        <w:ind w:right="720"/>
        <w:contextualSpacing w:val="0"/>
        <w:rPr>
          <w:rFonts w:eastAsia="Times New Roman"/>
          <w:color w:val="000000" w:themeColor="text1"/>
          <w:sz w:val="24"/>
          <w:szCs w:val="24"/>
        </w:rPr>
      </w:pPr>
      <w:r w:rsidRPr="001A377A">
        <w:rPr>
          <w:rFonts w:eastAsia="Times New Roman"/>
          <w:color w:val="000000" w:themeColor="text1"/>
          <w:sz w:val="24"/>
          <w:szCs w:val="24"/>
        </w:rPr>
        <w:t xml:space="preserve">Absolwent po zakończeniu nauki w </w:t>
      </w:r>
      <w:r w:rsidR="008F5E22">
        <w:rPr>
          <w:rFonts w:eastAsia="Times New Roman"/>
          <w:color w:val="000000" w:themeColor="text1"/>
          <w:sz w:val="24"/>
          <w:szCs w:val="24"/>
        </w:rPr>
        <w:t>S</w:t>
      </w:r>
      <w:r w:rsidRPr="001A377A">
        <w:rPr>
          <w:rFonts w:eastAsia="Times New Roman"/>
          <w:color w:val="000000" w:themeColor="text1"/>
          <w:sz w:val="24"/>
          <w:szCs w:val="24"/>
        </w:rPr>
        <w:t>zkole, zgodnie z podstawą programową osiąga następujące efekty kształcenia:</w:t>
      </w:r>
    </w:p>
    <w:p w14:paraId="133AA9AA" w14:textId="77777777" w:rsidR="005B5578" w:rsidRPr="001A377A" w:rsidRDefault="005B5578" w:rsidP="00B469A8">
      <w:pPr>
        <w:rPr>
          <w:rFonts w:eastAsia="Times New Roman"/>
          <w:color w:val="000000" w:themeColor="text1"/>
          <w:sz w:val="24"/>
          <w:szCs w:val="24"/>
        </w:rPr>
      </w:pPr>
    </w:p>
    <w:p w14:paraId="4C8B8D83" w14:textId="77777777" w:rsidR="005B5578" w:rsidRPr="001A377A" w:rsidRDefault="005B5578" w:rsidP="00B469A8">
      <w:pPr>
        <w:numPr>
          <w:ilvl w:val="1"/>
          <w:numId w:val="6"/>
        </w:numPr>
        <w:tabs>
          <w:tab w:val="left" w:pos="1120"/>
        </w:tabs>
        <w:ind w:left="1120" w:hanging="356"/>
        <w:rPr>
          <w:rFonts w:eastAsia="Times New Roman"/>
          <w:color w:val="000000" w:themeColor="text1"/>
          <w:sz w:val="24"/>
          <w:szCs w:val="24"/>
        </w:rPr>
      </w:pPr>
      <w:r w:rsidRPr="001A377A">
        <w:rPr>
          <w:color w:val="000000" w:themeColor="text1"/>
          <w:sz w:val="24"/>
          <w:szCs w:val="24"/>
        </w:rPr>
        <w:t>Posiada spójny system wartości w dużej mierze oparty o sztukę i jej piękno;</w:t>
      </w:r>
    </w:p>
    <w:p w14:paraId="20C0C19E" w14:textId="1EC6769A" w:rsidR="005B5578" w:rsidRPr="001A377A" w:rsidRDefault="005B5578" w:rsidP="00B469A8">
      <w:pPr>
        <w:numPr>
          <w:ilvl w:val="1"/>
          <w:numId w:val="6"/>
        </w:numPr>
        <w:tabs>
          <w:tab w:val="left" w:pos="1120"/>
        </w:tabs>
        <w:ind w:left="1120" w:hanging="356"/>
        <w:rPr>
          <w:rFonts w:eastAsia="Times New Roman"/>
          <w:color w:val="000000" w:themeColor="text1"/>
          <w:sz w:val="24"/>
          <w:szCs w:val="24"/>
        </w:rPr>
      </w:pPr>
      <w:r w:rsidRPr="001A377A">
        <w:rPr>
          <w:color w:val="000000" w:themeColor="text1"/>
          <w:sz w:val="24"/>
          <w:szCs w:val="24"/>
        </w:rPr>
        <w:t xml:space="preserve">Ma podstawy do dalszego kształcenia, stara się poszerzać swoją wiedzę </w:t>
      </w:r>
      <w:r w:rsidR="00D07635">
        <w:rPr>
          <w:color w:val="000000" w:themeColor="text1"/>
          <w:sz w:val="24"/>
          <w:szCs w:val="24"/>
        </w:rPr>
        <w:br/>
      </w:r>
      <w:r w:rsidRPr="001A377A">
        <w:rPr>
          <w:color w:val="000000" w:themeColor="text1"/>
          <w:sz w:val="24"/>
          <w:szCs w:val="24"/>
        </w:rPr>
        <w:t>i umiejętności;</w:t>
      </w:r>
    </w:p>
    <w:p w14:paraId="1DD09AE0" w14:textId="77777777" w:rsidR="005B5578" w:rsidRPr="001A377A" w:rsidRDefault="005B5578" w:rsidP="00B469A8">
      <w:pPr>
        <w:numPr>
          <w:ilvl w:val="1"/>
          <w:numId w:val="6"/>
        </w:numPr>
        <w:tabs>
          <w:tab w:val="left" w:pos="1120"/>
        </w:tabs>
        <w:ind w:left="1120" w:hanging="356"/>
        <w:rPr>
          <w:rFonts w:eastAsia="Times New Roman"/>
          <w:color w:val="000000" w:themeColor="text1"/>
          <w:sz w:val="24"/>
          <w:szCs w:val="24"/>
        </w:rPr>
      </w:pPr>
      <w:r w:rsidRPr="001A377A">
        <w:rPr>
          <w:color w:val="000000" w:themeColor="text1"/>
          <w:sz w:val="24"/>
          <w:szCs w:val="24"/>
        </w:rPr>
        <w:t>Jest prawym człowiekiem i żyje w oparciu o ogólnie przyjęty system wartości;</w:t>
      </w:r>
    </w:p>
    <w:p w14:paraId="66D239FF" w14:textId="77777777" w:rsidR="005B5578" w:rsidRPr="001A377A" w:rsidRDefault="005B5578" w:rsidP="00B469A8">
      <w:pPr>
        <w:numPr>
          <w:ilvl w:val="1"/>
          <w:numId w:val="6"/>
        </w:numPr>
        <w:tabs>
          <w:tab w:val="left" w:pos="1120"/>
        </w:tabs>
        <w:ind w:left="1120" w:hanging="356"/>
        <w:rPr>
          <w:rFonts w:eastAsia="Times New Roman"/>
          <w:color w:val="000000" w:themeColor="text1"/>
          <w:sz w:val="24"/>
          <w:szCs w:val="24"/>
        </w:rPr>
      </w:pPr>
      <w:r w:rsidRPr="001A377A">
        <w:rPr>
          <w:color w:val="000000" w:themeColor="text1"/>
          <w:sz w:val="24"/>
          <w:szCs w:val="24"/>
        </w:rPr>
        <w:t>Jest odpowiedzialnym twórcą sztuki;</w:t>
      </w:r>
    </w:p>
    <w:p w14:paraId="2A07D570" w14:textId="77777777" w:rsidR="005B5578" w:rsidRPr="001A377A" w:rsidRDefault="005B5578" w:rsidP="00B469A8">
      <w:pPr>
        <w:numPr>
          <w:ilvl w:val="1"/>
          <w:numId w:val="6"/>
        </w:numPr>
        <w:tabs>
          <w:tab w:val="left" w:pos="1120"/>
        </w:tabs>
        <w:ind w:left="1120" w:hanging="356"/>
        <w:rPr>
          <w:rFonts w:eastAsia="Times New Roman"/>
          <w:color w:val="000000" w:themeColor="text1"/>
          <w:sz w:val="24"/>
          <w:szCs w:val="24"/>
        </w:rPr>
      </w:pPr>
      <w:r w:rsidRPr="001A377A">
        <w:rPr>
          <w:color w:val="000000" w:themeColor="text1"/>
          <w:sz w:val="24"/>
          <w:szCs w:val="24"/>
        </w:rPr>
        <w:t>Jest świadomym odbiorcą sztuki, który potrafi krytycznie oceniać propozycje współczesnej kultury i wybierać z niej tylko wartościowe elementy;</w:t>
      </w:r>
    </w:p>
    <w:p w14:paraId="0993EF73" w14:textId="77777777" w:rsidR="005B5578" w:rsidRPr="001A377A" w:rsidRDefault="005B5578" w:rsidP="00B469A8">
      <w:pPr>
        <w:numPr>
          <w:ilvl w:val="1"/>
          <w:numId w:val="6"/>
        </w:numPr>
        <w:tabs>
          <w:tab w:val="left" w:pos="1120"/>
        </w:tabs>
        <w:ind w:left="1120" w:hanging="356"/>
        <w:rPr>
          <w:rFonts w:eastAsia="Times New Roman"/>
          <w:color w:val="000000" w:themeColor="text1"/>
          <w:sz w:val="24"/>
          <w:szCs w:val="24"/>
        </w:rPr>
      </w:pPr>
      <w:r w:rsidRPr="001A377A">
        <w:rPr>
          <w:color w:val="000000" w:themeColor="text1"/>
          <w:sz w:val="24"/>
          <w:szCs w:val="24"/>
        </w:rPr>
        <w:t>Jako absolwent szkoły artystycznej potrafi dzielić się swoją wiedzą i wrażliwością estetyczną ze środowiskiem, w którym przyjdzie mu żyć;</w:t>
      </w:r>
    </w:p>
    <w:p w14:paraId="0B55C661" w14:textId="77777777" w:rsidR="005B5578" w:rsidRPr="001A377A" w:rsidRDefault="005B5578" w:rsidP="00B469A8">
      <w:pPr>
        <w:numPr>
          <w:ilvl w:val="1"/>
          <w:numId w:val="6"/>
        </w:numPr>
        <w:tabs>
          <w:tab w:val="left" w:pos="1120"/>
        </w:tabs>
        <w:ind w:left="1120" w:hanging="356"/>
        <w:rPr>
          <w:rFonts w:eastAsia="Times New Roman"/>
          <w:color w:val="000000" w:themeColor="text1"/>
          <w:sz w:val="24"/>
          <w:szCs w:val="24"/>
        </w:rPr>
      </w:pPr>
      <w:r w:rsidRPr="001A377A">
        <w:rPr>
          <w:color w:val="000000" w:themeColor="text1"/>
          <w:sz w:val="24"/>
          <w:szCs w:val="24"/>
        </w:rPr>
        <w:t>Ma umiejętność trafnego oceniania własnych możliwości;</w:t>
      </w:r>
    </w:p>
    <w:p w14:paraId="74A8222B" w14:textId="77777777" w:rsidR="005B5578" w:rsidRPr="001A377A" w:rsidRDefault="005B5578" w:rsidP="00B469A8">
      <w:pPr>
        <w:numPr>
          <w:ilvl w:val="1"/>
          <w:numId w:val="6"/>
        </w:numPr>
        <w:tabs>
          <w:tab w:val="left" w:pos="1120"/>
        </w:tabs>
        <w:ind w:left="1120" w:hanging="356"/>
        <w:rPr>
          <w:rFonts w:eastAsia="Times New Roman"/>
          <w:color w:val="000000" w:themeColor="text1"/>
          <w:sz w:val="24"/>
          <w:szCs w:val="24"/>
        </w:rPr>
      </w:pPr>
      <w:r w:rsidRPr="001A377A">
        <w:rPr>
          <w:color w:val="000000" w:themeColor="text1"/>
          <w:sz w:val="24"/>
          <w:szCs w:val="24"/>
        </w:rPr>
        <w:t>Posiada wysoką kulturę osobistą, wrażliwość i szacunek dla drugiego człowieka;</w:t>
      </w:r>
    </w:p>
    <w:p w14:paraId="7133CEE5" w14:textId="77777777" w:rsidR="005B5578" w:rsidRPr="001A377A" w:rsidRDefault="005B5578" w:rsidP="00B469A8">
      <w:pPr>
        <w:numPr>
          <w:ilvl w:val="1"/>
          <w:numId w:val="6"/>
        </w:numPr>
        <w:tabs>
          <w:tab w:val="left" w:pos="1120"/>
        </w:tabs>
        <w:ind w:left="1120" w:hanging="356"/>
        <w:rPr>
          <w:rFonts w:eastAsia="Times New Roman"/>
          <w:color w:val="000000" w:themeColor="text1"/>
          <w:sz w:val="24"/>
          <w:szCs w:val="24"/>
        </w:rPr>
      </w:pPr>
      <w:r w:rsidRPr="001A377A">
        <w:rPr>
          <w:color w:val="000000" w:themeColor="text1"/>
          <w:sz w:val="24"/>
          <w:szCs w:val="24"/>
        </w:rPr>
        <w:t>Jest odpowiedzialny, potrafi dokonywać mądrych wyborów i przewiduje skutki swoich działań;</w:t>
      </w:r>
    </w:p>
    <w:p w14:paraId="6B950A05" w14:textId="77777777" w:rsidR="005B5578" w:rsidRPr="001A377A" w:rsidRDefault="005B5578" w:rsidP="00B469A8">
      <w:pPr>
        <w:numPr>
          <w:ilvl w:val="1"/>
          <w:numId w:val="6"/>
        </w:numPr>
        <w:tabs>
          <w:tab w:val="left" w:pos="1120"/>
        </w:tabs>
        <w:ind w:left="1120" w:hanging="356"/>
        <w:rPr>
          <w:rFonts w:eastAsia="Times New Roman"/>
          <w:color w:val="000000" w:themeColor="text1"/>
          <w:sz w:val="24"/>
          <w:szCs w:val="24"/>
        </w:rPr>
      </w:pPr>
      <w:r w:rsidRPr="001A377A">
        <w:rPr>
          <w:rFonts w:eastAsia="Times New Roman"/>
          <w:color w:val="000000" w:themeColor="text1"/>
          <w:sz w:val="24"/>
          <w:szCs w:val="24"/>
        </w:rPr>
        <w:t>Umiejętnie i racjonalnie organizuje swoją pracę;</w:t>
      </w:r>
    </w:p>
    <w:p w14:paraId="4FAE5222" w14:textId="77777777" w:rsidR="005B5578" w:rsidRPr="001A377A" w:rsidRDefault="005B5578" w:rsidP="00B469A8">
      <w:pPr>
        <w:numPr>
          <w:ilvl w:val="1"/>
          <w:numId w:val="6"/>
        </w:numPr>
        <w:tabs>
          <w:tab w:val="left" w:pos="1120"/>
        </w:tabs>
        <w:ind w:left="1120" w:hanging="356"/>
        <w:rPr>
          <w:rFonts w:eastAsia="Times New Roman"/>
          <w:color w:val="000000" w:themeColor="text1"/>
          <w:sz w:val="24"/>
          <w:szCs w:val="24"/>
        </w:rPr>
      </w:pPr>
      <w:r w:rsidRPr="001A377A">
        <w:rPr>
          <w:rFonts w:eastAsia="Times New Roman"/>
          <w:color w:val="000000" w:themeColor="text1"/>
          <w:sz w:val="24"/>
          <w:szCs w:val="24"/>
        </w:rPr>
        <w:t>Podejmuje wyzwania, biorąc udział w różnych konkursach i przeglądach;</w:t>
      </w:r>
    </w:p>
    <w:p w14:paraId="6D91C6FA" w14:textId="3B17C3D8" w:rsidR="005B5578" w:rsidRPr="001A377A" w:rsidRDefault="005B5578" w:rsidP="00B469A8">
      <w:pPr>
        <w:numPr>
          <w:ilvl w:val="1"/>
          <w:numId w:val="6"/>
        </w:numPr>
        <w:tabs>
          <w:tab w:val="left" w:pos="1120"/>
        </w:tabs>
        <w:ind w:left="1120" w:hanging="356"/>
        <w:rPr>
          <w:rFonts w:eastAsia="Times New Roman"/>
          <w:color w:val="000000" w:themeColor="text1"/>
          <w:sz w:val="24"/>
          <w:szCs w:val="24"/>
        </w:rPr>
      </w:pPr>
      <w:r w:rsidRPr="001A377A">
        <w:rPr>
          <w:rFonts w:eastAsia="Times New Roman"/>
          <w:color w:val="000000" w:themeColor="text1"/>
          <w:sz w:val="24"/>
          <w:szCs w:val="24"/>
        </w:rPr>
        <w:t>Dba o własny rozwój, podnosi kwalifikacje i ma możliwość dalszego kształcenia w wybranym zawodzie;</w:t>
      </w:r>
    </w:p>
    <w:p w14:paraId="0C8B62DA" w14:textId="77777777" w:rsidR="005B5578" w:rsidRPr="001A377A" w:rsidRDefault="005B5578" w:rsidP="00B469A8">
      <w:pPr>
        <w:numPr>
          <w:ilvl w:val="1"/>
          <w:numId w:val="6"/>
        </w:numPr>
        <w:tabs>
          <w:tab w:val="left" w:pos="1120"/>
        </w:tabs>
        <w:ind w:left="1120" w:hanging="356"/>
        <w:rPr>
          <w:color w:val="000000" w:themeColor="text1"/>
          <w:sz w:val="24"/>
          <w:szCs w:val="24"/>
        </w:rPr>
      </w:pPr>
      <w:r w:rsidRPr="001A377A">
        <w:rPr>
          <w:rFonts w:eastAsia="Times New Roman"/>
          <w:color w:val="000000" w:themeColor="text1"/>
          <w:sz w:val="24"/>
          <w:szCs w:val="24"/>
        </w:rPr>
        <w:t>Jest przygotowany do życia w społeczeństwie.</w:t>
      </w:r>
      <w:bookmarkStart w:id="7" w:name="page4"/>
      <w:bookmarkEnd w:id="7"/>
    </w:p>
    <w:p w14:paraId="5A5C0CC0" w14:textId="77777777" w:rsidR="005B5578" w:rsidRPr="001A377A" w:rsidRDefault="005B5578" w:rsidP="00B469A8">
      <w:pPr>
        <w:tabs>
          <w:tab w:val="left" w:pos="1120"/>
        </w:tabs>
        <w:ind w:left="764"/>
        <w:rPr>
          <w:color w:val="000000" w:themeColor="text1"/>
          <w:sz w:val="24"/>
          <w:szCs w:val="24"/>
        </w:rPr>
      </w:pPr>
    </w:p>
    <w:p w14:paraId="04ACA29F" w14:textId="070A72ED" w:rsidR="005B5578" w:rsidRPr="001A377A" w:rsidRDefault="00FE6D89" w:rsidP="001344D4">
      <w:pPr>
        <w:pStyle w:val="Nagwek2"/>
      </w:pPr>
      <w:bookmarkStart w:id="8" w:name="_Toc13175635"/>
      <w:r>
        <w:t xml:space="preserve">§ 5. </w:t>
      </w:r>
      <w:r w:rsidR="005B5578" w:rsidRPr="001A377A">
        <w:t>Cele.</w:t>
      </w:r>
      <w:bookmarkEnd w:id="8"/>
    </w:p>
    <w:p w14:paraId="6DE76D4C" w14:textId="63854618" w:rsidR="005B5578" w:rsidRPr="001A377A" w:rsidRDefault="005B5578" w:rsidP="00B469A8">
      <w:pPr>
        <w:numPr>
          <w:ilvl w:val="0"/>
          <w:numId w:val="7"/>
        </w:numPr>
        <w:tabs>
          <w:tab w:val="left" w:pos="700"/>
        </w:tabs>
        <w:ind w:left="700" w:right="20" w:hanging="364"/>
        <w:jc w:val="both"/>
        <w:rPr>
          <w:rFonts w:eastAsia="Times New Roman"/>
          <w:color w:val="000000" w:themeColor="text1"/>
          <w:sz w:val="24"/>
          <w:szCs w:val="24"/>
        </w:rPr>
      </w:pPr>
      <w:r w:rsidRPr="001A377A">
        <w:rPr>
          <w:rFonts w:eastAsia="Times New Roman"/>
          <w:color w:val="000000" w:themeColor="text1"/>
          <w:sz w:val="24"/>
          <w:szCs w:val="24"/>
        </w:rPr>
        <w:t xml:space="preserve">Rozwijanie umiejętności, zdolności i pasji w zakresie przedmiotów artystycznych </w:t>
      </w:r>
      <w:r w:rsidR="00B469A8" w:rsidRPr="001A377A">
        <w:rPr>
          <w:rFonts w:eastAsia="Times New Roman"/>
          <w:color w:val="000000" w:themeColor="text1"/>
          <w:sz w:val="24"/>
          <w:szCs w:val="24"/>
        </w:rPr>
        <w:br/>
      </w:r>
      <w:r w:rsidRPr="001A377A">
        <w:rPr>
          <w:rFonts w:eastAsia="Times New Roman"/>
          <w:color w:val="000000" w:themeColor="text1"/>
          <w:sz w:val="24"/>
          <w:szCs w:val="24"/>
        </w:rPr>
        <w:t>z uwzględnieniem postępu technologicznego.</w:t>
      </w:r>
    </w:p>
    <w:p w14:paraId="6258FE02" w14:textId="77777777" w:rsidR="005B5578" w:rsidRPr="001A377A" w:rsidRDefault="005B5578" w:rsidP="00B469A8">
      <w:pPr>
        <w:numPr>
          <w:ilvl w:val="0"/>
          <w:numId w:val="7"/>
        </w:numPr>
        <w:tabs>
          <w:tab w:val="left" w:pos="700"/>
        </w:tabs>
        <w:ind w:left="700" w:right="20" w:hanging="364"/>
        <w:rPr>
          <w:rFonts w:eastAsia="Times New Roman"/>
          <w:color w:val="000000" w:themeColor="text1"/>
          <w:sz w:val="24"/>
          <w:szCs w:val="24"/>
        </w:rPr>
      </w:pPr>
      <w:r w:rsidRPr="001A377A">
        <w:rPr>
          <w:rFonts w:eastAsia="Times New Roman"/>
          <w:color w:val="000000" w:themeColor="text1"/>
          <w:sz w:val="24"/>
          <w:szCs w:val="24"/>
        </w:rPr>
        <w:t>Kształtowanie umiejętności plastycznych uczniów w oparciu o posiadane zdolności.</w:t>
      </w:r>
    </w:p>
    <w:p w14:paraId="0B15873E" w14:textId="77777777" w:rsidR="005B5578" w:rsidRPr="001A377A" w:rsidRDefault="005B5578" w:rsidP="00B469A8">
      <w:pPr>
        <w:rPr>
          <w:rFonts w:eastAsia="Times New Roman"/>
          <w:color w:val="000000" w:themeColor="text1"/>
          <w:sz w:val="24"/>
          <w:szCs w:val="24"/>
        </w:rPr>
      </w:pPr>
    </w:p>
    <w:p w14:paraId="53F21A4F" w14:textId="77777777" w:rsidR="005B5578" w:rsidRPr="001A377A" w:rsidRDefault="005B5578" w:rsidP="00B469A8">
      <w:pPr>
        <w:numPr>
          <w:ilvl w:val="0"/>
          <w:numId w:val="7"/>
        </w:numPr>
        <w:tabs>
          <w:tab w:val="left" w:pos="700"/>
        </w:tabs>
        <w:ind w:left="700" w:hanging="364"/>
        <w:rPr>
          <w:rFonts w:eastAsia="Times New Roman"/>
          <w:color w:val="000000" w:themeColor="text1"/>
          <w:sz w:val="24"/>
          <w:szCs w:val="24"/>
        </w:rPr>
      </w:pPr>
      <w:r w:rsidRPr="001A377A">
        <w:rPr>
          <w:rFonts w:eastAsia="Times New Roman"/>
          <w:color w:val="000000" w:themeColor="text1"/>
          <w:sz w:val="24"/>
          <w:szCs w:val="24"/>
        </w:rPr>
        <w:t>Wychowanie wrażliwych i świadomych odbiorców sztuki.</w:t>
      </w:r>
    </w:p>
    <w:p w14:paraId="09E818CD" w14:textId="77777777" w:rsidR="005B5578" w:rsidRPr="001A377A" w:rsidRDefault="005B5578" w:rsidP="00B469A8">
      <w:pPr>
        <w:rPr>
          <w:rFonts w:eastAsia="Times New Roman"/>
          <w:color w:val="000000" w:themeColor="text1"/>
          <w:sz w:val="24"/>
          <w:szCs w:val="24"/>
        </w:rPr>
      </w:pPr>
    </w:p>
    <w:p w14:paraId="280C2A9E" w14:textId="77777777" w:rsidR="005B5578" w:rsidRPr="001A377A" w:rsidRDefault="005B5578" w:rsidP="00B469A8">
      <w:pPr>
        <w:numPr>
          <w:ilvl w:val="0"/>
          <w:numId w:val="7"/>
        </w:numPr>
        <w:tabs>
          <w:tab w:val="left" w:pos="700"/>
        </w:tabs>
        <w:ind w:left="700" w:right="20" w:hanging="364"/>
        <w:jc w:val="both"/>
        <w:rPr>
          <w:rFonts w:eastAsia="Times New Roman"/>
          <w:color w:val="000000" w:themeColor="text1"/>
          <w:sz w:val="24"/>
          <w:szCs w:val="24"/>
        </w:rPr>
      </w:pPr>
      <w:r w:rsidRPr="001A377A">
        <w:rPr>
          <w:rFonts w:eastAsia="Times New Roman"/>
          <w:color w:val="000000" w:themeColor="text1"/>
          <w:sz w:val="24"/>
          <w:szCs w:val="24"/>
        </w:rPr>
        <w:t>Dbanie o wszechstronny rozwój osobowości ucznia – na płaszczyźnie aksjologicznej, intelektualnej, emocjonalno-społecznej i  fizycznej.</w:t>
      </w:r>
    </w:p>
    <w:p w14:paraId="75CBC770" w14:textId="77777777" w:rsidR="005B5578" w:rsidRPr="001A377A" w:rsidRDefault="005B5578" w:rsidP="00B469A8">
      <w:pPr>
        <w:rPr>
          <w:rFonts w:eastAsia="Times New Roman"/>
          <w:color w:val="000000" w:themeColor="text1"/>
          <w:sz w:val="24"/>
          <w:szCs w:val="24"/>
        </w:rPr>
      </w:pPr>
    </w:p>
    <w:p w14:paraId="25AEFDF0" w14:textId="77777777" w:rsidR="005B5578" w:rsidRPr="001A377A" w:rsidRDefault="005B5578" w:rsidP="00B469A8">
      <w:pPr>
        <w:numPr>
          <w:ilvl w:val="0"/>
          <w:numId w:val="7"/>
        </w:numPr>
        <w:tabs>
          <w:tab w:val="left" w:pos="700"/>
        </w:tabs>
        <w:ind w:left="700" w:right="20" w:hanging="364"/>
        <w:rPr>
          <w:rFonts w:eastAsia="Times New Roman"/>
          <w:color w:val="000000" w:themeColor="text1"/>
          <w:sz w:val="24"/>
          <w:szCs w:val="24"/>
        </w:rPr>
      </w:pPr>
      <w:r w:rsidRPr="001A377A">
        <w:rPr>
          <w:rFonts w:eastAsia="Times New Roman"/>
          <w:color w:val="000000" w:themeColor="text1"/>
          <w:sz w:val="24"/>
          <w:szCs w:val="24"/>
        </w:rPr>
        <w:t>Wdrażanie  patriotyczno- obywatelskiej postawy uczniów w poszanowaniu i krzewieniu dziedzictwa kulturowego Polski i innych narodów.</w:t>
      </w:r>
    </w:p>
    <w:p w14:paraId="4550A98B" w14:textId="77777777" w:rsidR="005B5578" w:rsidRPr="001A377A" w:rsidRDefault="005B5578" w:rsidP="00B469A8">
      <w:pPr>
        <w:rPr>
          <w:rFonts w:eastAsia="Times New Roman"/>
          <w:color w:val="000000" w:themeColor="text1"/>
          <w:sz w:val="24"/>
          <w:szCs w:val="24"/>
        </w:rPr>
      </w:pPr>
    </w:p>
    <w:p w14:paraId="42850CAB" w14:textId="77777777" w:rsidR="005B5578" w:rsidRPr="001A377A" w:rsidRDefault="005B5578" w:rsidP="00B469A8">
      <w:pPr>
        <w:numPr>
          <w:ilvl w:val="0"/>
          <w:numId w:val="7"/>
        </w:numPr>
        <w:tabs>
          <w:tab w:val="left" w:pos="700"/>
        </w:tabs>
        <w:ind w:left="700" w:right="20" w:hanging="364"/>
        <w:rPr>
          <w:rFonts w:eastAsia="Times New Roman"/>
          <w:color w:val="000000" w:themeColor="text1"/>
          <w:sz w:val="24"/>
          <w:szCs w:val="24"/>
        </w:rPr>
      </w:pPr>
      <w:r w:rsidRPr="001A377A">
        <w:rPr>
          <w:rFonts w:eastAsia="Times New Roman"/>
          <w:color w:val="000000" w:themeColor="text1"/>
          <w:sz w:val="24"/>
          <w:szCs w:val="24"/>
        </w:rPr>
        <w:lastRenderedPageBreak/>
        <w:t>Przygotowanie uczniów do podjęcia studiów na uczelniach artystycznych lub innych.</w:t>
      </w:r>
    </w:p>
    <w:p w14:paraId="0543C76E" w14:textId="77777777" w:rsidR="005B5578" w:rsidRPr="001A377A" w:rsidRDefault="005B5578" w:rsidP="00B469A8">
      <w:pPr>
        <w:rPr>
          <w:rFonts w:eastAsia="Times New Roman"/>
          <w:color w:val="000000" w:themeColor="text1"/>
          <w:sz w:val="24"/>
          <w:szCs w:val="24"/>
        </w:rPr>
      </w:pPr>
    </w:p>
    <w:p w14:paraId="14466922" w14:textId="7305F3FA" w:rsidR="005B5578" w:rsidRPr="001A377A" w:rsidRDefault="005B5578" w:rsidP="00B469A8">
      <w:pPr>
        <w:numPr>
          <w:ilvl w:val="0"/>
          <w:numId w:val="7"/>
        </w:numPr>
        <w:tabs>
          <w:tab w:val="left" w:pos="700"/>
        </w:tabs>
        <w:ind w:left="700" w:right="20" w:hanging="364"/>
        <w:rPr>
          <w:rFonts w:eastAsia="Times New Roman"/>
          <w:color w:val="000000" w:themeColor="text1"/>
          <w:sz w:val="24"/>
          <w:szCs w:val="24"/>
        </w:rPr>
      </w:pPr>
      <w:r w:rsidRPr="001A377A">
        <w:rPr>
          <w:rFonts w:eastAsia="Times New Roman"/>
          <w:color w:val="000000" w:themeColor="text1"/>
          <w:sz w:val="24"/>
          <w:szCs w:val="24"/>
        </w:rPr>
        <w:t>Budowanie wizerunku szkoły jako placówki profesjonalnej i godnej zaufania.</w:t>
      </w:r>
    </w:p>
    <w:p w14:paraId="6C3BEA3B" w14:textId="77777777" w:rsidR="005B5578" w:rsidRPr="001A377A" w:rsidRDefault="005B5578" w:rsidP="00B469A8">
      <w:pPr>
        <w:rPr>
          <w:rFonts w:eastAsia="Times New Roman"/>
          <w:color w:val="000000" w:themeColor="text1"/>
          <w:sz w:val="24"/>
          <w:szCs w:val="24"/>
        </w:rPr>
      </w:pPr>
    </w:p>
    <w:p w14:paraId="5195D211" w14:textId="2ECACBDA" w:rsidR="005B5578" w:rsidRPr="001A377A" w:rsidRDefault="005B5578" w:rsidP="00B469A8">
      <w:pPr>
        <w:numPr>
          <w:ilvl w:val="0"/>
          <w:numId w:val="7"/>
        </w:numPr>
        <w:tabs>
          <w:tab w:val="left" w:pos="700"/>
        </w:tabs>
        <w:ind w:left="700" w:right="20" w:hanging="364"/>
        <w:rPr>
          <w:rFonts w:eastAsia="Times New Roman"/>
          <w:color w:val="000000" w:themeColor="text1"/>
          <w:sz w:val="24"/>
          <w:szCs w:val="24"/>
        </w:rPr>
      </w:pPr>
      <w:r w:rsidRPr="001A377A">
        <w:rPr>
          <w:rFonts w:eastAsia="Times New Roman"/>
          <w:color w:val="000000" w:themeColor="text1"/>
          <w:sz w:val="24"/>
          <w:szCs w:val="24"/>
        </w:rPr>
        <w:t xml:space="preserve">Promowanie zdrowia i zapewnienie bezpiecznych warunków pracy uczniom </w:t>
      </w:r>
      <w:r w:rsidR="00B469A8" w:rsidRPr="001A377A">
        <w:rPr>
          <w:rFonts w:eastAsia="Times New Roman"/>
          <w:color w:val="000000" w:themeColor="text1"/>
          <w:sz w:val="24"/>
          <w:szCs w:val="24"/>
        </w:rPr>
        <w:br/>
      </w:r>
      <w:r w:rsidRPr="001A377A">
        <w:rPr>
          <w:rFonts w:eastAsia="Times New Roman"/>
          <w:color w:val="000000" w:themeColor="text1"/>
          <w:sz w:val="24"/>
          <w:szCs w:val="24"/>
        </w:rPr>
        <w:t>i pracownikom.</w:t>
      </w:r>
    </w:p>
    <w:p w14:paraId="7BA8C118" w14:textId="77777777" w:rsidR="005B5578" w:rsidRPr="001A377A" w:rsidRDefault="005B5578" w:rsidP="00B469A8">
      <w:pPr>
        <w:rPr>
          <w:rFonts w:eastAsia="Times New Roman"/>
          <w:color w:val="000000" w:themeColor="text1"/>
          <w:sz w:val="24"/>
          <w:szCs w:val="24"/>
        </w:rPr>
      </w:pPr>
    </w:p>
    <w:p w14:paraId="1404BDA4" w14:textId="77777777" w:rsidR="005B5578" w:rsidRPr="001A377A" w:rsidRDefault="005B5578" w:rsidP="00B469A8">
      <w:pPr>
        <w:numPr>
          <w:ilvl w:val="0"/>
          <w:numId w:val="7"/>
        </w:numPr>
        <w:tabs>
          <w:tab w:val="left" w:pos="700"/>
        </w:tabs>
        <w:ind w:left="700" w:right="20" w:hanging="364"/>
        <w:rPr>
          <w:rFonts w:eastAsia="Times New Roman"/>
          <w:color w:val="000000" w:themeColor="text1"/>
          <w:sz w:val="24"/>
          <w:szCs w:val="24"/>
        </w:rPr>
      </w:pPr>
      <w:r w:rsidRPr="001A377A">
        <w:rPr>
          <w:rFonts w:eastAsia="Times New Roman"/>
          <w:color w:val="000000" w:themeColor="text1"/>
          <w:sz w:val="24"/>
          <w:szCs w:val="24"/>
        </w:rPr>
        <w:t>Rozwijanie kompetencji społecznych celem przygotowania do dorosłego życia.</w:t>
      </w:r>
    </w:p>
    <w:p w14:paraId="14EC033D" w14:textId="77777777" w:rsidR="005B5578" w:rsidRPr="001A377A" w:rsidRDefault="005B5578" w:rsidP="00B469A8">
      <w:pPr>
        <w:pStyle w:val="Akapitzlist"/>
        <w:contextualSpacing w:val="0"/>
        <w:rPr>
          <w:rFonts w:eastAsia="Times New Roman"/>
          <w:color w:val="000000" w:themeColor="text1"/>
          <w:sz w:val="24"/>
          <w:szCs w:val="24"/>
        </w:rPr>
      </w:pPr>
    </w:p>
    <w:p w14:paraId="3D44F9A7" w14:textId="77777777" w:rsidR="005B5578" w:rsidRPr="001A377A" w:rsidRDefault="005B5578" w:rsidP="00B469A8">
      <w:pPr>
        <w:rPr>
          <w:color w:val="000000" w:themeColor="text1"/>
          <w:sz w:val="24"/>
          <w:szCs w:val="24"/>
        </w:rPr>
      </w:pPr>
    </w:p>
    <w:p w14:paraId="622E0FC8" w14:textId="36E7A52C" w:rsidR="005B5578" w:rsidRPr="001A377A" w:rsidRDefault="00FE6D89" w:rsidP="001344D4">
      <w:pPr>
        <w:pStyle w:val="Nagwek2"/>
      </w:pPr>
      <w:bookmarkStart w:id="9" w:name="_Toc13175636"/>
      <w:r>
        <w:t xml:space="preserve">§ 6. </w:t>
      </w:r>
      <w:r w:rsidR="005B5578" w:rsidRPr="001A377A">
        <w:t>Zadania.</w:t>
      </w:r>
      <w:bookmarkEnd w:id="9"/>
    </w:p>
    <w:p w14:paraId="1C204A98" w14:textId="77777777" w:rsidR="005B5578" w:rsidRPr="001A377A" w:rsidRDefault="005B5578" w:rsidP="00B469A8">
      <w:pPr>
        <w:numPr>
          <w:ilvl w:val="0"/>
          <w:numId w:val="8"/>
        </w:numPr>
        <w:tabs>
          <w:tab w:val="left" w:pos="700"/>
        </w:tabs>
        <w:ind w:left="700" w:right="20" w:hanging="364"/>
        <w:rPr>
          <w:rFonts w:eastAsia="Times New Roman"/>
          <w:color w:val="000000" w:themeColor="text1"/>
          <w:sz w:val="24"/>
          <w:szCs w:val="24"/>
        </w:rPr>
      </w:pPr>
      <w:r w:rsidRPr="001A377A">
        <w:rPr>
          <w:rFonts w:eastAsia="Times New Roman"/>
          <w:color w:val="000000" w:themeColor="text1"/>
          <w:sz w:val="24"/>
          <w:szCs w:val="24"/>
        </w:rPr>
        <w:t>Prowadzenie zajęć przewidzianych w ramowych planach nauczania.</w:t>
      </w:r>
    </w:p>
    <w:p w14:paraId="5DEF0127" w14:textId="3D36892E" w:rsidR="005B5578" w:rsidRPr="001A377A" w:rsidRDefault="005B5578" w:rsidP="00B469A8">
      <w:pPr>
        <w:numPr>
          <w:ilvl w:val="0"/>
          <w:numId w:val="8"/>
        </w:numPr>
        <w:tabs>
          <w:tab w:val="left" w:pos="700"/>
        </w:tabs>
        <w:ind w:left="700" w:hanging="364"/>
        <w:rPr>
          <w:rFonts w:eastAsia="Times New Roman"/>
          <w:color w:val="000000" w:themeColor="text1"/>
          <w:sz w:val="24"/>
          <w:szCs w:val="24"/>
        </w:rPr>
      </w:pPr>
      <w:r w:rsidRPr="001A377A">
        <w:rPr>
          <w:rFonts w:eastAsia="Times New Roman"/>
          <w:color w:val="000000" w:themeColor="text1"/>
          <w:sz w:val="24"/>
          <w:szCs w:val="24"/>
        </w:rPr>
        <w:t xml:space="preserve">Prowadzenie zajęć dodatkowych zgodnie z możliwościami </w:t>
      </w:r>
      <w:r w:rsidR="00E34ED3">
        <w:rPr>
          <w:rFonts w:eastAsia="Times New Roman"/>
          <w:color w:val="000000" w:themeColor="text1"/>
          <w:sz w:val="24"/>
          <w:szCs w:val="24"/>
        </w:rPr>
        <w:t>s</w:t>
      </w:r>
      <w:r w:rsidRPr="001A377A">
        <w:rPr>
          <w:rFonts w:eastAsia="Times New Roman"/>
          <w:color w:val="000000" w:themeColor="text1"/>
          <w:sz w:val="24"/>
          <w:szCs w:val="24"/>
        </w:rPr>
        <w:t>zkoły.</w:t>
      </w:r>
    </w:p>
    <w:p w14:paraId="2CBC597A" w14:textId="77934D4F" w:rsidR="005B5578" w:rsidRPr="001A377A" w:rsidRDefault="005B5578" w:rsidP="00B469A8">
      <w:pPr>
        <w:numPr>
          <w:ilvl w:val="0"/>
          <w:numId w:val="8"/>
        </w:numPr>
        <w:tabs>
          <w:tab w:val="left" w:pos="700"/>
        </w:tabs>
        <w:ind w:left="700" w:hanging="364"/>
        <w:rPr>
          <w:rFonts w:eastAsia="Times New Roman"/>
          <w:color w:val="000000" w:themeColor="text1"/>
          <w:sz w:val="24"/>
          <w:szCs w:val="24"/>
        </w:rPr>
      </w:pPr>
      <w:r w:rsidRPr="001A377A">
        <w:rPr>
          <w:rFonts w:eastAsia="Times New Roman"/>
          <w:color w:val="000000" w:themeColor="text1"/>
          <w:sz w:val="24"/>
          <w:szCs w:val="24"/>
        </w:rPr>
        <w:t>Nauczanie wybranych przedmiotów</w:t>
      </w:r>
      <w:r w:rsidR="00D637D7">
        <w:rPr>
          <w:rFonts w:eastAsia="Times New Roman"/>
          <w:color w:val="000000" w:themeColor="text1"/>
          <w:sz w:val="24"/>
          <w:szCs w:val="24"/>
        </w:rPr>
        <w:t xml:space="preserve"> </w:t>
      </w:r>
      <w:r w:rsidR="00D637D7" w:rsidRPr="001A377A">
        <w:rPr>
          <w:rFonts w:eastAsia="Times New Roman"/>
          <w:color w:val="000000" w:themeColor="text1"/>
          <w:sz w:val="24"/>
          <w:szCs w:val="24"/>
        </w:rPr>
        <w:t>w zakresie rozszerzonym</w:t>
      </w:r>
      <w:r w:rsidRPr="001A377A">
        <w:rPr>
          <w:rFonts w:eastAsia="Times New Roman"/>
          <w:color w:val="000000" w:themeColor="text1"/>
          <w:sz w:val="24"/>
          <w:szCs w:val="24"/>
        </w:rPr>
        <w:t>.</w:t>
      </w:r>
    </w:p>
    <w:p w14:paraId="23EF0C27" w14:textId="237577F5" w:rsidR="005B5578" w:rsidRPr="001A377A" w:rsidRDefault="005B5578" w:rsidP="00B469A8">
      <w:pPr>
        <w:numPr>
          <w:ilvl w:val="0"/>
          <w:numId w:val="8"/>
        </w:numPr>
        <w:tabs>
          <w:tab w:val="left" w:pos="700"/>
        </w:tabs>
        <w:ind w:left="700" w:hanging="364"/>
        <w:rPr>
          <w:rFonts w:eastAsia="Times New Roman"/>
          <w:color w:val="000000" w:themeColor="text1"/>
          <w:sz w:val="24"/>
          <w:szCs w:val="24"/>
        </w:rPr>
      </w:pPr>
      <w:r w:rsidRPr="001A377A">
        <w:rPr>
          <w:rFonts w:eastAsia="Times New Roman"/>
          <w:color w:val="000000" w:themeColor="text1"/>
          <w:sz w:val="24"/>
          <w:szCs w:val="24"/>
        </w:rPr>
        <w:t>Realizowanie programu wychowawczo-profilaktycznego</w:t>
      </w:r>
      <w:r w:rsidR="00D50A4B">
        <w:rPr>
          <w:rFonts w:eastAsia="Times New Roman"/>
          <w:color w:val="000000" w:themeColor="text1"/>
          <w:sz w:val="24"/>
          <w:szCs w:val="24"/>
        </w:rPr>
        <w:t>,</w:t>
      </w:r>
      <w:r w:rsidRPr="001A377A">
        <w:rPr>
          <w:rFonts w:eastAsia="Times New Roman"/>
          <w:color w:val="000000" w:themeColor="text1"/>
          <w:sz w:val="24"/>
          <w:szCs w:val="24"/>
        </w:rPr>
        <w:t xml:space="preserve"> którego celem jest</w:t>
      </w:r>
    </w:p>
    <w:p w14:paraId="5BCDAB8C" w14:textId="0728A748" w:rsidR="005B5578" w:rsidRPr="001A377A" w:rsidRDefault="005B5578" w:rsidP="00B469A8">
      <w:pPr>
        <w:ind w:left="700" w:right="20"/>
        <w:rPr>
          <w:rFonts w:eastAsia="Times New Roman"/>
          <w:color w:val="000000" w:themeColor="text1"/>
          <w:sz w:val="24"/>
          <w:szCs w:val="24"/>
        </w:rPr>
      </w:pPr>
      <w:r w:rsidRPr="001A377A">
        <w:rPr>
          <w:rFonts w:eastAsia="Times New Roman"/>
          <w:color w:val="000000" w:themeColor="text1"/>
          <w:sz w:val="24"/>
          <w:szCs w:val="24"/>
        </w:rPr>
        <w:t>kształtowanie postawy patriotycznej i obywatelskiej oraz szanowanie tradycji, kultury narodowej i powszechnej oraz wrażliwości społecznej.</w:t>
      </w:r>
    </w:p>
    <w:p w14:paraId="7DE2FD57" w14:textId="0D5DD284" w:rsidR="005B5578" w:rsidRPr="001A377A" w:rsidRDefault="005B5578" w:rsidP="00B469A8">
      <w:pPr>
        <w:numPr>
          <w:ilvl w:val="0"/>
          <w:numId w:val="8"/>
        </w:numPr>
        <w:tabs>
          <w:tab w:val="left" w:pos="700"/>
        </w:tabs>
        <w:ind w:left="700" w:right="20" w:hanging="364"/>
        <w:rPr>
          <w:rFonts w:eastAsia="Times New Roman"/>
          <w:color w:val="000000" w:themeColor="text1"/>
          <w:sz w:val="24"/>
          <w:szCs w:val="24"/>
        </w:rPr>
      </w:pPr>
      <w:r w:rsidRPr="001A377A">
        <w:rPr>
          <w:rFonts w:eastAsia="Times New Roman"/>
          <w:color w:val="000000" w:themeColor="text1"/>
          <w:sz w:val="24"/>
          <w:szCs w:val="24"/>
        </w:rPr>
        <w:t>Przygotowanie uczniów do egzaminu dyplomowego w zakresie nauczanej specjalizacji oraz w zakresie rysunku, malarstwa i rzeźby.</w:t>
      </w:r>
    </w:p>
    <w:p w14:paraId="081DF55C" w14:textId="77777777" w:rsidR="005B5578" w:rsidRPr="001A377A" w:rsidRDefault="005B5578" w:rsidP="00B469A8">
      <w:pPr>
        <w:numPr>
          <w:ilvl w:val="0"/>
          <w:numId w:val="8"/>
        </w:numPr>
        <w:tabs>
          <w:tab w:val="left" w:pos="700"/>
        </w:tabs>
        <w:ind w:left="700" w:right="20" w:hanging="364"/>
        <w:jc w:val="both"/>
        <w:rPr>
          <w:rFonts w:eastAsia="Times New Roman"/>
          <w:color w:val="000000" w:themeColor="text1"/>
          <w:sz w:val="24"/>
          <w:szCs w:val="24"/>
        </w:rPr>
      </w:pPr>
      <w:r w:rsidRPr="001A377A">
        <w:rPr>
          <w:rFonts w:eastAsia="Times New Roman"/>
          <w:color w:val="000000" w:themeColor="text1"/>
          <w:sz w:val="24"/>
          <w:szCs w:val="24"/>
        </w:rPr>
        <w:t>Przygotowanie uczniów do egzaminu maturalnego, w zakresie przedmiotów obowiązkowych oraz przedmiotów nauczanych na poziomie rozszerzonym.</w:t>
      </w:r>
    </w:p>
    <w:p w14:paraId="005A7C8E" w14:textId="77777777" w:rsidR="005B5578" w:rsidRPr="001A377A" w:rsidRDefault="005B5578" w:rsidP="00B469A8">
      <w:pPr>
        <w:rPr>
          <w:color w:val="000000" w:themeColor="text1"/>
          <w:sz w:val="24"/>
          <w:szCs w:val="24"/>
        </w:rPr>
      </w:pPr>
      <w:bookmarkStart w:id="10" w:name="page5"/>
      <w:bookmarkEnd w:id="10"/>
    </w:p>
    <w:p w14:paraId="177AC26F" w14:textId="0D664548" w:rsidR="005B5578" w:rsidRPr="001A377A" w:rsidRDefault="00FE6D89" w:rsidP="001344D4">
      <w:pPr>
        <w:pStyle w:val="Nagwek2"/>
      </w:pPr>
      <w:bookmarkStart w:id="11" w:name="_Toc13175637"/>
      <w:r>
        <w:t xml:space="preserve">§ 7. </w:t>
      </w:r>
      <w:r w:rsidR="005B5578" w:rsidRPr="001A377A">
        <w:t>Sposób wykonywania zadań.</w:t>
      </w:r>
      <w:bookmarkEnd w:id="11"/>
    </w:p>
    <w:p w14:paraId="1D756400" w14:textId="7314BE1A" w:rsidR="005B5578" w:rsidRPr="001A377A" w:rsidRDefault="005B5578" w:rsidP="00B469A8">
      <w:pPr>
        <w:numPr>
          <w:ilvl w:val="0"/>
          <w:numId w:val="9"/>
        </w:numPr>
        <w:tabs>
          <w:tab w:val="left" w:pos="700"/>
        </w:tabs>
        <w:ind w:left="700" w:hanging="364"/>
        <w:rPr>
          <w:rFonts w:eastAsia="Times New Roman"/>
          <w:color w:val="000000" w:themeColor="text1"/>
          <w:sz w:val="24"/>
          <w:szCs w:val="24"/>
        </w:rPr>
      </w:pPr>
      <w:r w:rsidRPr="001A377A">
        <w:rPr>
          <w:rFonts w:eastAsia="Times New Roman"/>
          <w:color w:val="000000" w:themeColor="text1"/>
          <w:sz w:val="24"/>
          <w:szCs w:val="24"/>
        </w:rPr>
        <w:t>Organizacja zajęć lekcyjnych z wykorzystaniem bazy szkolnej.</w:t>
      </w:r>
    </w:p>
    <w:p w14:paraId="3D38D7DC" w14:textId="4905A2C1" w:rsidR="005B5578" w:rsidRPr="001A377A" w:rsidRDefault="005B5578" w:rsidP="00B469A8">
      <w:pPr>
        <w:numPr>
          <w:ilvl w:val="0"/>
          <w:numId w:val="9"/>
        </w:numPr>
        <w:tabs>
          <w:tab w:val="left" w:pos="700"/>
        </w:tabs>
        <w:ind w:left="700" w:hanging="364"/>
        <w:rPr>
          <w:rFonts w:eastAsia="Times New Roman"/>
          <w:color w:val="000000" w:themeColor="text1"/>
          <w:sz w:val="24"/>
          <w:szCs w:val="24"/>
        </w:rPr>
      </w:pPr>
      <w:r w:rsidRPr="001A377A">
        <w:rPr>
          <w:rFonts w:eastAsia="Times New Roman"/>
          <w:color w:val="000000" w:themeColor="text1"/>
          <w:sz w:val="24"/>
          <w:szCs w:val="24"/>
        </w:rPr>
        <w:t>Wprowadzanie nowoczesnych metod nauczania, ze szczególnym uwzględnieniem metod aktywizujących i wspierających rozwój kreatywności.</w:t>
      </w:r>
    </w:p>
    <w:p w14:paraId="364E07C0" w14:textId="671FC4EC" w:rsidR="005B5578" w:rsidRPr="001A377A" w:rsidRDefault="005B5578" w:rsidP="00B469A8">
      <w:pPr>
        <w:numPr>
          <w:ilvl w:val="0"/>
          <w:numId w:val="9"/>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 xml:space="preserve">Prowadzenie zajęć lekcyjnych w budynku </w:t>
      </w:r>
      <w:r w:rsidR="00E34ED3">
        <w:rPr>
          <w:rFonts w:eastAsia="Times New Roman"/>
          <w:color w:val="000000" w:themeColor="text1"/>
          <w:sz w:val="24"/>
          <w:szCs w:val="24"/>
        </w:rPr>
        <w:t>s</w:t>
      </w:r>
      <w:r w:rsidRPr="001A377A">
        <w:rPr>
          <w:rFonts w:eastAsia="Times New Roman"/>
          <w:color w:val="000000" w:themeColor="text1"/>
          <w:sz w:val="24"/>
          <w:szCs w:val="24"/>
        </w:rPr>
        <w:t>zkoły oraz w muzeach, placówkach kultury, obiektach sportowych, podczas wycieczek turystyczno-krajoznawczych i plenerów artystycznych.</w:t>
      </w:r>
    </w:p>
    <w:p w14:paraId="1BF7AF4D" w14:textId="503B3467" w:rsidR="005B5578" w:rsidRPr="001A377A" w:rsidRDefault="005B5578" w:rsidP="00B469A8">
      <w:pPr>
        <w:numPr>
          <w:ilvl w:val="0"/>
          <w:numId w:val="9"/>
        </w:numPr>
        <w:tabs>
          <w:tab w:val="left" w:pos="700"/>
        </w:tabs>
        <w:ind w:left="700" w:hanging="364"/>
        <w:rPr>
          <w:rFonts w:eastAsia="Times New Roman"/>
          <w:color w:val="000000" w:themeColor="text1"/>
          <w:sz w:val="24"/>
          <w:szCs w:val="24"/>
        </w:rPr>
      </w:pPr>
      <w:r w:rsidRPr="001A377A">
        <w:rPr>
          <w:rFonts w:eastAsia="Times New Roman"/>
          <w:color w:val="000000" w:themeColor="text1"/>
          <w:sz w:val="24"/>
          <w:szCs w:val="24"/>
        </w:rPr>
        <w:t>Rozwijanie uzdolnień i zainteresowań na dodatkowych zajęciach edukacyjnych, organizowanych w szkole i poza szkołą.</w:t>
      </w:r>
    </w:p>
    <w:p w14:paraId="6FF02E93" w14:textId="32A7A95C" w:rsidR="005B5578" w:rsidRPr="001A377A" w:rsidRDefault="005B5578" w:rsidP="00B469A8">
      <w:pPr>
        <w:numPr>
          <w:ilvl w:val="0"/>
          <w:numId w:val="10"/>
        </w:numPr>
        <w:tabs>
          <w:tab w:val="left" w:pos="700"/>
        </w:tabs>
        <w:ind w:left="700" w:hanging="364"/>
        <w:rPr>
          <w:rFonts w:eastAsia="Times New Roman"/>
          <w:color w:val="000000" w:themeColor="text1"/>
          <w:sz w:val="24"/>
          <w:szCs w:val="24"/>
        </w:rPr>
      </w:pPr>
      <w:r w:rsidRPr="001A377A">
        <w:rPr>
          <w:rFonts w:eastAsia="Times New Roman"/>
          <w:color w:val="000000" w:themeColor="text1"/>
          <w:sz w:val="24"/>
          <w:szCs w:val="24"/>
        </w:rPr>
        <w:t>Przygotowywanie uczniów do przeglądów, konkursów, olimpiad i innych imprez.</w:t>
      </w:r>
    </w:p>
    <w:p w14:paraId="6C37AF97" w14:textId="77777777" w:rsidR="005B5578" w:rsidRPr="001A377A" w:rsidRDefault="005B5578" w:rsidP="00B469A8">
      <w:pPr>
        <w:numPr>
          <w:ilvl w:val="0"/>
          <w:numId w:val="10"/>
        </w:numPr>
        <w:tabs>
          <w:tab w:val="left" w:pos="700"/>
        </w:tabs>
        <w:ind w:left="700" w:hanging="364"/>
        <w:rPr>
          <w:rFonts w:eastAsia="Times New Roman"/>
          <w:color w:val="000000" w:themeColor="text1"/>
          <w:sz w:val="24"/>
          <w:szCs w:val="24"/>
        </w:rPr>
      </w:pPr>
      <w:r w:rsidRPr="001A377A">
        <w:rPr>
          <w:rFonts w:eastAsia="Times New Roman"/>
          <w:color w:val="000000" w:themeColor="text1"/>
          <w:sz w:val="24"/>
          <w:szCs w:val="24"/>
        </w:rPr>
        <w:t>Organizowanie okolicznościowych imprez szkolnych wynikających z kalendarza szkolnego.</w:t>
      </w:r>
    </w:p>
    <w:p w14:paraId="2F582D2A" w14:textId="77777777" w:rsidR="005B5578" w:rsidRPr="001A377A" w:rsidRDefault="005B5578" w:rsidP="00B469A8">
      <w:pPr>
        <w:numPr>
          <w:ilvl w:val="0"/>
          <w:numId w:val="10"/>
        </w:numPr>
        <w:tabs>
          <w:tab w:val="left" w:pos="700"/>
        </w:tabs>
        <w:ind w:left="700" w:hanging="364"/>
        <w:rPr>
          <w:rFonts w:eastAsia="Times New Roman"/>
          <w:color w:val="000000" w:themeColor="text1"/>
          <w:sz w:val="24"/>
          <w:szCs w:val="24"/>
        </w:rPr>
      </w:pPr>
      <w:r w:rsidRPr="001A377A">
        <w:rPr>
          <w:rFonts w:eastAsia="Times New Roman"/>
          <w:color w:val="000000" w:themeColor="text1"/>
          <w:sz w:val="24"/>
          <w:szCs w:val="24"/>
        </w:rPr>
        <w:t>Wspieranie działalności społecznej o charakterze wolontariatu.</w:t>
      </w:r>
    </w:p>
    <w:p w14:paraId="06C88F22" w14:textId="77777777" w:rsidR="005B5578" w:rsidRPr="001A377A" w:rsidRDefault="005B5578" w:rsidP="00B469A8">
      <w:pPr>
        <w:rPr>
          <w:color w:val="000000" w:themeColor="text1"/>
          <w:sz w:val="24"/>
          <w:szCs w:val="24"/>
        </w:rPr>
      </w:pPr>
    </w:p>
    <w:p w14:paraId="0E400373" w14:textId="5727C233" w:rsidR="005B5578" w:rsidRPr="001A377A" w:rsidRDefault="005B5578" w:rsidP="00B469A8">
      <w:pPr>
        <w:spacing w:after="160"/>
        <w:rPr>
          <w:color w:val="000000" w:themeColor="text1"/>
          <w:sz w:val="24"/>
          <w:szCs w:val="24"/>
        </w:rPr>
      </w:pPr>
      <w:r w:rsidRPr="001A377A">
        <w:rPr>
          <w:color w:val="000000" w:themeColor="text1"/>
          <w:sz w:val="24"/>
          <w:szCs w:val="24"/>
        </w:rPr>
        <w:br w:type="page"/>
      </w:r>
    </w:p>
    <w:p w14:paraId="2B51F6DF" w14:textId="77777777" w:rsidR="005B5578" w:rsidRPr="001A377A" w:rsidRDefault="005B5578" w:rsidP="00B469A8">
      <w:pPr>
        <w:spacing w:after="160"/>
        <w:rPr>
          <w:color w:val="000000" w:themeColor="text1"/>
          <w:sz w:val="24"/>
          <w:szCs w:val="24"/>
        </w:rPr>
      </w:pPr>
    </w:p>
    <w:p w14:paraId="3AC1DFC7" w14:textId="6E876740" w:rsidR="00AE2A4D" w:rsidRPr="001A377A" w:rsidRDefault="00AE2A4D" w:rsidP="00B469A8">
      <w:pPr>
        <w:pStyle w:val="Nagwek1"/>
        <w:spacing w:line="240" w:lineRule="auto"/>
        <w:rPr>
          <w:color w:val="000000" w:themeColor="text1"/>
        </w:rPr>
      </w:pPr>
      <w:bookmarkStart w:id="12" w:name="_Toc13175638"/>
      <w:r w:rsidRPr="001A377A">
        <w:rPr>
          <w:color w:val="000000" w:themeColor="text1"/>
        </w:rPr>
        <w:t>ROZDZIAŁ 3</w:t>
      </w:r>
      <w:r w:rsidR="00B579D8" w:rsidRPr="001A377A">
        <w:rPr>
          <w:color w:val="000000" w:themeColor="text1"/>
        </w:rPr>
        <w:br/>
      </w:r>
      <w:r w:rsidRPr="001A377A">
        <w:rPr>
          <w:color w:val="000000" w:themeColor="text1"/>
        </w:rPr>
        <w:t>ORGANY SZKOŁY ORAZ ICH KOMPETENCJE</w:t>
      </w:r>
      <w:bookmarkEnd w:id="12"/>
    </w:p>
    <w:p w14:paraId="3AB2998E" w14:textId="77777777" w:rsidR="00AE2A4D" w:rsidRPr="001A377A" w:rsidRDefault="00AE2A4D" w:rsidP="00B469A8">
      <w:pPr>
        <w:rPr>
          <w:color w:val="000000" w:themeColor="text1"/>
          <w:sz w:val="24"/>
          <w:szCs w:val="24"/>
        </w:rPr>
      </w:pPr>
    </w:p>
    <w:p w14:paraId="1C930810" w14:textId="38FD82D1" w:rsidR="00AE2A4D" w:rsidRPr="001A377A" w:rsidRDefault="00FE6D89" w:rsidP="001344D4">
      <w:pPr>
        <w:pStyle w:val="Nagwek2"/>
      </w:pPr>
      <w:bookmarkStart w:id="13" w:name="_Toc13175639"/>
      <w:r>
        <w:t xml:space="preserve">§ 8. </w:t>
      </w:r>
      <w:r w:rsidR="00AE2A4D" w:rsidRPr="001A377A">
        <w:t xml:space="preserve">Organy </w:t>
      </w:r>
      <w:bookmarkEnd w:id="13"/>
      <w:r w:rsidR="00D07635">
        <w:t>szkoły</w:t>
      </w:r>
      <w:r>
        <w:t>.</w:t>
      </w:r>
    </w:p>
    <w:p w14:paraId="4FA8FCF1" w14:textId="77777777" w:rsidR="00AE2A4D" w:rsidRPr="001A377A" w:rsidRDefault="00AE2A4D" w:rsidP="00B469A8">
      <w:pPr>
        <w:numPr>
          <w:ilvl w:val="0"/>
          <w:numId w:val="12"/>
        </w:numPr>
        <w:tabs>
          <w:tab w:val="left" w:pos="540"/>
        </w:tabs>
        <w:ind w:left="540" w:hanging="280"/>
        <w:rPr>
          <w:rFonts w:eastAsia="Times New Roman"/>
          <w:color w:val="000000" w:themeColor="text1"/>
          <w:sz w:val="24"/>
          <w:szCs w:val="24"/>
        </w:rPr>
      </w:pPr>
      <w:r w:rsidRPr="001A377A">
        <w:rPr>
          <w:rFonts w:eastAsia="Times New Roman"/>
          <w:color w:val="000000" w:themeColor="text1"/>
          <w:sz w:val="24"/>
          <w:szCs w:val="24"/>
        </w:rPr>
        <w:t>Organami szkoły są:</w:t>
      </w:r>
    </w:p>
    <w:p w14:paraId="20FC8D0F" w14:textId="77777777" w:rsidR="00AE2A4D" w:rsidRPr="001A377A" w:rsidRDefault="00AE2A4D" w:rsidP="00B469A8">
      <w:pPr>
        <w:numPr>
          <w:ilvl w:val="1"/>
          <w:numId w:val="12"/>
        </w:numPr>
        <w:tabs>
          <w:tab w:val="left" w:pos="980"/>
        </w:tabs>
        <w:ind w:left="980" w:hanging="435"/>
        <w:rPr>
          <w:rFonts w:eastAsia="Times New Roman"/>
          <w:color w:val="000000" w:themeColor="text1"/>
          <w:sz w:val="24"/>
          <w:szCs w:val="24"/>
        </w:rPr>
      </w:pPr>
      <w:r w:rsidRPr="001A377A">
        <w:rPr>
          <w:rFonts w:eastAsia="Times New Roman"/>
          <w:color w:val="000000" w:themeColor="text1"/>
          <w:sz w:val="24"/>
          <w:szCs w:val="24"/>
        </w:rPr>
        <w:t>Dyrektor Zespołu Szkół Plastycznych im. Piotra Michałowskiego,</w:t>
      </w:r>
    </w:p>
    <w:p w14:paraId="13BC3452" w14:textId="77777777" w:rsidR="00AE2A4D" w:rsidRPr="001A377A" w:rsidRDefault="00AE2A4D" w:rsidP="00B469A8">
      <w:pPr>
        <w:numPr>
          <w:ilvl w:val="1"/>
          <w:numId w:val="12"/>
        </w:numPr>
        <w:tabs>
          <w:tab w:val="left" w:pos="980"/>
        </w:tabs>
        <w:ind w:left="980" w:hanging="435"/>
        <w:rPr>
          <w:rFonts w:eastAsia="Times New Roman"/>
          <w:color w:val="000000" w:themeColor="text1"/>
          <w:sz w:val="24"/>
          <w:szCs w:val="24"/>
        </w:rPr>
      </w:pPr>
      <w:r w:rsidRPr="001A377A">
        <w:rPr>
          <w:rFonts w:eastAsia="Times New Roman"/>
          <w:color w:val="000000" w:themeColor="text1"/>
          <w:sz w:val="24"/>
          <w:szCs w:val="24"/>
        </w:rPr>
        <w:t>Rada Pedagogiczna,</w:t>
      </w:r>
    </w:p>
    <w:p w14:paraId="362FE649" w14:textId="77777777" w:rsidR="00AE2A4D" w:rsidRPr="001A377A" w:rsidRDefault="00AE2A4D" w:rsidP="00B469A8">
      <w:pPr>
        <w:numPr>
          <w:ilvl w:val="1"/>
          <w:numId w:val="12"/>
        </w:numPr>
        <w:tabs>
          <w:tab w:val="left" w:pos="980"/>
        </w:tabs>
        <w:ind w:left="980" w:hanging="435"/>
        <w:rPr>
          <w:rFonts w:eastAsia="Times New Roman"/>
          <w:color w:val="000000" w:themeColor="text1"/>
          <w:sz w:val="24"/>
          <w:szCs w:val="24"/>
        </w:rPr>
      </w:pPr>
      <w:r w:rsidRPr="001A377A">
        <w:rPr>
          <w:rFonts w:eastAsia="Times New Roman"/>
          <w:color w:val="000000" w:themeColor="text1"/>
          <w:sz w:val="24"/>
          <w:szCs w:val="24"/>
        </w:rPr>
        <w:t>Rada Rodziców,</w:t>
      </w:r>
    </w:p>
    <w:p w14:paraId="66A256B5" w14:textId="77777777" w:rsidR="00AE2A4D" w:rsidRPr="001A377A" w:rsidRDefault="00AE2A4D" w:rsidP="00B469A8">
      <w:pPr>
        <w:numPr>
          <w:ilvl w:val="1"/>
          <w:numId w:val="12"/>
        </w:numPr>
        <w:tabs>
          <w:tab w:val="left" w:pos="980"/>
        </w:tabs>
        <w:ind w:left="980" w:hanging="435"/>
        <w:rPr>
          <w:rFonts w:eastAsia="Times New Roman"/>
          <w:color w:val="000000" w:themeColor="text1"/>
          <w:sz w:val="24"/>
          <w:szCs w:val="24"/>
        </w:rPr>
      </w:pPr>
      <w:r w:rsidRPr="001A377A">
        <w:rPr>
          <w:rFonts w:eastAsia="Times New Roman"/>
          <w:color w:val="000000" w:themeColor="text1"/>
          <w:sz w:val="24"/>
          <w:szCs w:val="24"/>
        </w:rPr>
        <w:t>Samorząd Uczniowski.</w:t>
      </w:r>
    </w:p>
    <w:p w14:paraId="07A5F104" w14:textId="77777777" w:rsidR="00AE2A4D" w:rsidRPr="001A377A" w:rsidRDefault="00AE2A4D" w:rsidP="00B469A8">
      <w:pPr>
        <w:rPr>
          <w:color w:val="000000" w:themeColor="text1"/>
          <w:sz w:val="24"/>
          <w:szCs w:val="24"/>
        </w:rPr>
      </w:pPr>
    </w:p>
    <w:p w14:paraId="3A8FFC20" w14:textId="72221C04" w:rsidR="00AE2A4D" w:rsidRPr="001A377A" w:rsidRDefault="00FE6D89" w:rsidP="001344D4">
      <w:pPr>
        <w:pStyle w:val="Nagwek2"/>
      </w:pPr>
      <w:bookmarkStart w:id="14" w:name="_Toc13175640"/>
      <w:r>
        <w:t xml:space="preserve">§ 9. </w:t>
      </w:r>
      <w:r w:rsidR="00AE2A4D" w:rsidRPr="001A377A">
        <w:t xml:space="preserve">Szczegółowe zadania i kompetencje </w:t>
      </w:r>
      <w:r w:rsidR="0064097A">
        <w:t>D</w:t>
      </w:r>
      <w:r w:rsidR="00AE2A4D" w:rsidRPr="001A377A">
        <w:t xml:space="preserve">yrektora </w:t>
      </w:r>
      <w:r w:rsidR="00E34ED3">
        <w:t>S</w:t>
      </w:r>
      <w:r w:rsidR="00AE2A4D" w:rsidRPr="001A377A">
        <w:t>zkoły</w:t>
      </w:r>
      <w:bookmarkEnd w:id="14"/>
    </w:p>
    <w:p w14:paraId="40C83609" w14:textId="77777777"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Dyrektor kieruje działalnością szkoły i reprezentuje ją na zewnątrz.</w:t>
      </w:r>
    </w:p>
    <w:p w14:paraId="5BCDCC03" w14:textId="77777777"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Sprawuje nadzór pedagogiczny.</w:t>
      </w:r>
    </w:p>
    <w:p w14:paraId="011879A4" w14:textId="77777777"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Sprawuje opiekę nad uczniami oraz stwarza warunki harmonijnego rozwoju psychofizycznego poprzez aktywne działania prozdrowotne.</w:t>
      </w:r>
    </w:p>
    <w:p w14:paraId="22FF474C" w14:textId="77777777"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Jest przewodniczącym Rady Pedagogicznej.</w:t>
      </w:r>
    </w:p>
    <w:p w14:paraId="365EE35C" w14:textId="77777777"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Realizuje uchwały Rady Pedagogicznej, podjęte w ramach ich kompetencji stanowiących.</w:t>
      </w:r>
    </w:p>
    <w:p w14:paraId="714520F7" w14:textId="11BF578A"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 xml:space="preserve">Dysponuje środkami określonymi w planie finansowym szkoły, zaopiniowanym </w:t>
      </w:r>
      <w:r w:rsidR="00D07635">
        <w:rPr>
          <w:rFonts w:eastAsia="Times New Roman"/>
          <w:color w:val="000000" w:themeColor="text1"/>
          <w:sz w:val="24"/>
          <w:szCs w:val="24"/>
        </w:rPr>
        <w:br/>
      </w:r>
      <w:r w:rsidRPr="001A377A">
        <w:rPr>
          <w:rFonts w:eastAsia="Times New Roman"/>
          <w:color w:val="000000" w:themeColor="text1"/>
          <w:sz w:val="24"/>
          <w:szCs w:val="24"/>
        </w:rPr>
        <w:t xml:space="preserve">przez Radę Pedagogiczną i ponosi odpowiedzialność za ich prawidłowe wykorzystanie, </w:t>
      </w:r>
      <w:r w:rsidR="00D07635">
        <w:rPr>
          <w:rFonts w:eastAsia="Times New Roman"/>
          <w:color w:val="000000" w:themeColor="text1"/>
          <w:sz w:val="24"/>
          <w:szCs w:val="24"/>
        </w:rPr>
        <w:br/>
      </w:r>
      <w:r w:rsidRPr="001A377A">
        <w:rPr>
          <w:color w:val="000000" w:themeColor="text1"/>
          <w:sz w:val="24"/>
          <w:szCs w:val="24"/>
          <w:shd w:val="clear" w:color="auto" w:fill="FFFFFF"/>
        </w:rPr>
        <w:t>a także może organizować administracyjną, finansową i gospodarczą obsługę </w:t>
      </w:r>
      <w:hyperlink r:id="rId7" w:anchor="P4186A7" w:tgtFrame="ostatnia" w:history="1">
        <w:r w:rsidRPr="001A377A">
          <w:rPr>
            <w:rStyle w:val="Hipercze"/>
            <w:color w:val="000000" w:themeColor="text1"/>
            <w:sz w:val="24"/>
            <w:szCs w:val="24"/>
            <w:u w:val="none"/>
            <w:shd w:val="clear" w:color="auto" w:fill="FFFFFF"/>
          </w:rPr>
          <w:t>szkoły</w:t>
        </w:r>
      </w:hyperlink>
      <w:r w:rsidRPr="001A377A">
        <w:rPr>
          <w:color w:val="000000" w:themeColor="text1"/>
          <w:sz w:val="24"/>
          <w:szCs w:val="24"/>
        </w:rPr>
        <w:t>.</w:t>
      </w:r>
    </w:p>
    <w:p w14:paraId="040E927A" w14:textId="77777777"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Współdziała ze szkołami wyższymi w organizacji praktyk pedagogicznych.</w:t>
      </w:r>
    </w:p>
    <w:p w14:paraId="3E1617C7" w14:textId="1068E31A"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 xml:space="preserve">Może, w drodze decyzji, skreślić ucznia z listy uczniów. Skreślenie następuje </w:t>
      </w:r>
      <w:r w:rsidR="001A377A">
        <w:rPr>
          <w:rFonts w:eastAsia="Times New Roman"/>
          <w:color w:val="000000" w:themeColor="text1"/>
          <w:sz w:val="24"/>
          <w:szCs w:val="24"/>
        </w:rPr>
        <w:br/>
      </w:r>
      <w:r w:rsidRPr="001A377A">
        <w:rPr>
          <w:rFonts w:eastAsia="Times New Roman"/>
          <w:color w:val="000000" w:themeColor="text1"/>
          <w:sz w:val="24"/>
          <w:szCs w:val="24"/>
        </w:rPr>
        <w:t>w przypadkach i na zasadach określonych w Statucie, na podstawie uchwały Rady Pedagogicznej i po zasięgnięciu opinii Samorządu Uczniowskiego.</w:t>
      </w:r>
    </w:p>
    <w:p w14:paraId="709B15BE" w14:textId="028E4B0B"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Skreśla ucznia z listy uczniów na pisemny wniosek rodziców/prawnych</w:t>
      </w:r>
      <w:r w:rsidR="00D07635">
        <w:rPr>
          <w:rFonts w:eastAsia="Times New Roman"/>
          <w:color w:val="000000" w:themeColor="text1"/>
          <w:sz w:val="24"/>
          <w:szCs w:val="24"/>
        </w:rPr>
        <w:t xml:space="preserve"> opiekunów</w:t>
      </w:r>
      <w:r w:rsidRPr="001A377A">
        <w:rPr>
          <w:rFonts w:eastAsia="Times New Roman"/>
          <w:color w:val="000000" w:themeColor="text1"/>
          <w:sz w:val="24"/>
          <w:szCs w:val="24"/>
        </w:rPr>
        <w:t>.</w:t>
      </w:r>
    </w:p>
    <w:p w14:paraId="089DFBCF" w14:textId="77777777"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Powołuje kierownika sekcji.</w:t>
      </w:r>
    </w:p>
    <w:p w14:paraId="2FD1E953" w14:textId="77777777"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Powołuje przewodniczących zespołów przedmiotowych i zadaniowo-problemowych.</w:t>
      </w:r>
    </w:p>
    <w:p w14:paraId="22F0E6AD" w14:textId="22DD0CDA"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 xml:space="preserve">Przedstawia Radzie Pedagogicznej, nie rzadziej niż dwa razy w roku szkolnym, ogólne wnioski wynikające ze sprawowania nadzoru pedagogicznego oraz informacje </w:t>
      </w:r>
      <w:r w:rsidR="001A377A">
        <w:rPr>
          <w:rFonts w:eastAsia="Times New Roman"/>
          <w:color w:val="000000" w:themeColor="text1"/>
          <w:sz w:val="24"/>
          <w:szCs w:val="24"/>
        </w:rPr>
        <w:br/>
      </w:r>
      <w:r w:rsidRPr="001A377A">
        <w:rPr>
          <w:rFonts w:eastAsia="Times New Roman"/>
          <w:color w:val="000000" w:themeColor="text1"/>
          <w:sz w:val="24"/>
          <w:szCs w:val="24"/>
        </w:rPr>
        <w:t>o działalności szkoły.</w:t>
      </w:r>
    </w:p>
    <w:p w14:paraId="0ECE464E" w14:textId="1542C7B6"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 xml:space="preserve">Wykonuje zadania związane z zapewnieniem bezpieczeństwa uczniom i nauczycielom </w:t>
      </w:r>
      <w:r w:rsidR="001A377A">
        <w:rPr>
          <w:rFonts w:eastAsia="Times New Roman"/>
          <w:color w:val="000000" w:themeColor="text1"/>
          <w:sz w:val="24"/>
          <w:szCs w:val="24"/>
        </w:rPr>
        <w:br/>
      </w:r>
      <w:r w:rsidRPr="001A377A">
        <w:rPr>
          <w:rFonts w:eastAsia="Times New Roman"/>
          <w:color w:val="000000" w:themeColor="text1"/>
          <w:sz w:val="24"/>
          <w:szCs w:val="24"/>
        </w:rPr>
        <w:t>w czasie zajęć organizowanych przez szkołę.</w:t>
      </w:r>
    </w:p>
    <w:p w14:paraId="1A6BCE71" w14:textId="77777777"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Odpowiada za właściwą organizację i przebieg egzaminów organizowanych w szkole.</w:t>
      </w:r>
    </w:p>
    <w:p w14:paraId="34DB900E" w14:textId="2C9BB50E"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 xml:space="preserve">Stwarza warunki do działania w szkole </w:t>
      </w:r>
      <w:r w:rsidR="00E70163">
        <w:rPr>
          <w:rFonts w:eastAsia="Times New Roman"/>
          <w:color w:val="000000" w:themeColor="text1"/>
          <w:sz w:val="24"/>
          <w:szCs w:val="24"/>
        </w:rPr>
        <w:t xml:space="preserve">dla </w:t>
      </w:r>
      <w:r w:rsidRPr="001A377A">
        <w:rPr>
          <w:rFonts w:eastAsia="Times New Roman"/>
          <w:color w:val="000000" w:themeColor="text1"/>
          <w:sz w:val="24"/>
          <w:szCs w:val="24"/>
        </w:rPr>
        <w:t>wolontariatu, stowarzyszeń i innych organizacji, których cele statutowe odpowiadają celom statutowym szkoły.</w:t>
      </w:r>
    </w:p>
    <w:p w14:paraId="66323C1B" w14:textId="77777777"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Odpowiada za realizację zaleceń wynikających z orzeczenia o potrzebie kształcenia specjalnego ucznia.</w:t>
      </w:r>
    </w:p>
    <w:p w14:paraId="3038BB8A" w14:textId="77777777" w:rsidR="00AE2A4D" w:rsidRPr="001A377A" w:rsidRDefault="00AE2A4D" w:rsidP="00B469A8">
      <w:pPr>
        <w:numPr>
          <w:ilvl w:val="0"/>
          <w:numId w:val="13"/>
        </w:numPr>
        <w:tabs>
          <w:tab w:val="left" w:pos="700"/>
        </w:tabs>
        <w:ind w:left="700" w:hanging="364"/>
        <w:rPr>
          <w:rFonts w:eastAsia="Times New Roman"/>
          <w:color w:val="000000" w:themeColor="text1"/>
          <w:sz w:val="24"/>
          <w:szCs w:val="24"/>
        </w:rPr>
      </w:pPr>
      <w:r w:rsidRPr="001A377A">
        <w:rPr>
          <w:rFonts w:eastAsia="Times New Roman"/>
          <w:color w:val="000000" w:themeColor="text1"/>
          <w:sz w:val="24"/>
          <w:szCs w:val="24"/>
        </w:rPr>
        <w:t>Współpracuje z higienistką, sprawującą profilaktyczną i doraźną opiekę zdrowotną nad uczniami, w tym udostępnia imię i nazwisko ucznia oraz numer pesel ucznia w celu właściwej realizacji tej opieki.</w:t>
      </w:r>
    </w:p>
    <w:p w14:paraId="0B7F6DE9" w14:textId="77777777"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lastRenderedPageBreak/>
        <w:t>Wdraża odpowiednie środki techniczne i organizacyjne zapewniające zgodność przetwarzanych danych osobowych przez szkołę z przepisami o ochronie danych osobowych.</w:t>
      </w:r>
    </w:p>
    <w:p w14:paraId="32A82FC7" w14:textId="3DF453A7"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 xml:space="preserve">Jest kierownikiem zakładu pracy dla zatrudnionych w szkole lub placówce nauczycieli </w:t>
      </w:r>
      <w:r w:rsidR="001A377A">
        <w:rPr>
          <w:rFonts w:eastAsia="Times New Roman"/>
          <w:color w:val="000000" w:themeColor="text1"/>
          <w:sz w:val="24"/>
          <w:szCs w:val="24"/>
        </w:rPr>
        <w:br/>
      </w:r>
      <w:r w:rsidRPr="001A377A">
        <w:rPr>
          <w:rFonts w:eastAsia="Times New Roman"/>
          <w:color w:val="000000" w:themeColor="text1"/>
          <w:sz w:val="24"/>
          <w:szCs w:val="24"/>
        </w:rPr>
        <w:t>i pracowników niebędących nauczycielami.</w:t>
      </w:r>
    </w:p>
    <w:p w14:paraId="793DBE9B" w14:textId="1978C2F6"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Na wniosek rodziców</w:t>
      </w:r>
      <w:r w:rsidR="00D07635">
        <w:rPr>
          <w:rFonts w:eastAsia="Times New Roman"/>
          <w:color w:val="000000" w:themeColor="text1"/>
          <w:sz w:val="24"/>
          <w:szCs w:val="24"/>
        </w:rPr>
        <w:t>/prawnych opiekunów</w:t>
      </w:r>
      <w:r w:rsidRPr="001A377A">
        <w:rPr>
          <w:rFonts w:eastAsia="Times New Roman"/>
          <w:color w:val="000000" w:themeColor="text1"/>
          <w:sz w:val="24"/>
          <w:szCs w:val="24"/>
        </w:rPr>
        <w:t xml:space="preserve"> i na podstawie opinii wydanej przez poradnię psychologiczno-pedagogiczną, może zwolnić ucznia z nauki drugiego języka obcego nowożytnego.</w:t>
      </w:r>
    </w:p>
    <w:p w14:paraId="50C62DEE" w14:textId="48DC15C8"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Zwalnia ucznia z niektórych ćwiczeń fizycznych lub w wyjątkowych przypadkach z zajęć wychowania fizycznego na podstawie orzeczenia lekarza.</w:t>
      </w:r>
    </w:p>
    <w:p w14:paraId="5DDCD368" w14:textId="613A12E5"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 xml:space="preserve">W wykonywaniu swoich zadań współpracuje z Radą Pedagogiczną, Rodzicami </w:t>
      </w:r>
      <w:r w:rsidR="001A377A">
        <w:rPr>
          <w:rFonts w:eastAsia="Times New Roman"/>
          <w:color w:val="000000" w:themeColor="text1"/>
          <w:sz w:val="24"/>
          <w:szCs w:val="24"/>
        </w:rPr>
        <w:br/>
      </w:r>
      <w:r w:rsidRPr="001A377A">
        <w:rPr>
          <w:rFonts w:eastAsia="Times New Roman"/>
          <w:color w:val="000000" w:themeColor="text1"/>
          <w:sz w:val="24"/>
          <w:szCs w:val="24"/>
        </w:rPr>
        <w:t>i Samorządem Uczniowskim.</w:t>
      </w:r>
    </w:p>
    <w:p w14:paraId="58C48DC3" w14:textId="49EB15EF"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Wstrzymuje wykonanie uchwał niezgodnych z przepisami prawa.</w:t>
      </w:r>
    </w:p>
    <w:p w14:paraId="077F5B6B" w14:textId="77777777" w:rsidR="00AE2A4D" w:rsidRPr="001A377A" w:rsidRDefault="00AE2A4D" w:rsidP="001A377A">
      <w:pPr>
        <w:numPr>
          <w:ilvl w:val="0"/>
          <w:numId w:val="13"/>
        </w:numPr>
        <w:tabs>
          <w:tab w:val="left" w:pos="700"/>
        </w:tabs>
        <w:ind w:left="700" w:right="1180" w:hanging="364"/>
        <w:jc w:val="both"/>
        <w:rPr>
          <w:rFonts w:eastAsia="Times New Roman"/>
          <w:color w:val="000000" w:themeColor="text1"/>
          <w:sz w:val="24"/>
          <w:szCs w:val="24"/>
        </w:rPr>
      </w:pPr>
      <w:r w:rsidRPr="001A377A">
        <w:rPr>
          <w:rFonts w:eastAsia="Times New Roman"/>
          <w:color w:val="000000" w:themeColor="text1"/>
          <w:sz w:val="24"/>
          <w:szCs w:val="24"/>
        </w:rPr>
        <w:t>Organizuje pracę dydaktyczno-wychowawczą i opiekuńczą oraz inne zajęcia związane z działalnością szkoły.</w:t>
      </w:r>
    </w:p>
    <w:p w14:paraId="3BE2C8BA" w14:textId="77777777"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Wykonuje inne zadania wynikające z przepisów szczególnych.</w:t>
      </w:r>
    </w:p>
    <w:p w14:paraId="063B4B89" w14:textId="77777777" w:rsidR="00AE2A4D" w:rsidRPr="001A377A" w:rsidRDefault="00AE2A4D" w:rsidP="001A377A">
      <w:pPr>
        <w:numPr>
          <w:ilvl w:val="0"/>
          <w:numId w:val="13"/>
        </w:numPr>
        <w:tabs>
          <w:tab w:val="left" w:pos="700"/>
        </w:tabs>
        <w:ind w:left="700" w:hanging="364"/>
        <w:jc w:val="both"/>
        <w:rPr>
          <w:rFonts w:eastAsia="Times New Roman"/>
          <w:color w:val="000000" w:themeColor="text1"/>
          <w:sz w:val="24"/>
          <w:szCs w:val="24"/>
        </w:rPr>
      </w:pPr>
      <w:r w:rsidRPr="001A377A">
        <w:rPr>
          <w:rFonts w:eastAsia="Times New Roman"/>
          <w:color w:val="000000" w:themeColor="text1"/>
          <w:sz w:val="24"/>
          <w:szCs w:val="24"/>
        </w:rPr>
        <w:t>Dyrektor w szczególności decyduje w sprawach:</w:t>
      </w:r>
    </w:p>
    <w:p w14:paraId="0364C53F" w14:textId="0C765FC3" w:rsidR="00AE2A4D" w:rsidRPr="001A377A" w:rsidRDefault="00AE2A4D" w:rsidP="001A377A">
      <w:pPr>
        <w:numPr>
          <w:ilvl w:val="1"/>
          <w:numId w:val="14"/>
        </w:numPr>
        <w:tabs>
          <w:tab w:val="left" w:pos="980"/>
        </w:tabs>
        <w:ind w:left="980" w:hanging="435"/>
        <w:jc w:val="both"/>
        <w:rPr>
          <w:rFonts w:eastAsia="Times New Roman"/>
          <w:color w:val="000000" w:themeColor="text1"/>
          <w:sz w:val="24"/>
          <w:szCs w:val="24"/>
        </w:rPr>
      </w:pPr>
      <w:r w:rsidRPr="001A377A">
        <w:rPr>
          <w:rFonts w:eastAsia="Times New Roman"/>
          <w:color w:val="000000" w:themeColor="text1"/>
          <w:sz w:val="24"/>
          <w:szCs w:val="24"/>
        </w:rPr>
        <w:t>zatrudniania i zwalniania nauczycieli oraz innych pracowników szkoły;</w:t>
      </w:r>
    </w:p>
    <w:p w14:paraId="4BEFAF71" w14:textId="77777777" w:rsidR="00AE2A4D" w:rsidRPr="001A377A" w:rsidRDefault="00AE2A4D" w:rsidP="001A377A">
      <w:pPr>
        <w:numPr>
          <w:ilvl w:val="1"/>
          <w:numId w:val="14"/>
        </w:numPr>
        <w:tabs>
          <w:tab w:val="left" w:pos="980"/>
        </w:tabs>
        <w:ind w:left="980" w:right="20" w:hanging="435"/>
        <w:jc w:val="both"/>
        <w:rPr>
          <w:rFonts w:eastAsia="Times New Roman"/>
          <w:color w:val="000000" w:themeColor="text1"/>
          <w:sz w:val="24"/>
          <w:szCs w:val="24"/>
        </w:rPr>
      </w:pPr>
      <w:r w:rsidRPr="001A377A">
        <w:rPr>
          <w:rFonts w:eastAsia="Times New Roman"/>
          <w:color w:val="000000" w:themeColor="text1"/>
          <w:sz w:val="24"/>
          <w:szCs w:val="24"/>
        </w:rPr>
        <w:t>przyznawania nagród oraz wymierzania kar porządkowych nauczycielom i innym pracownikom szkoły;</w:t>
      </w:r>
    </w:p>
    <w:p w14:paraId="452A6CAC" w14:textId="77777777" w:rsidR="00AE2A4D" w:rsidRPr="001A377A" w:rsidRDefault="00AE2A4D" w:rsidP="001A377A">
      <w:pPr>
        <w:numPr>
          <w:ilvl w:val="1"/>
          <w:numId w:val="14"/>
        </w:numPr>
        <w:tabs>
          <w:tab w:val="left" w:pos="980"/>
        </w:tabs>
        <w:ind w:left="980" w:right="20" w:hanging="435"/>
        <w:jc w:val="both"/>
        <w:rPr>
          <w:rFonts w:eastAsia="Times New Roman"/>
          <w:color w:val="000000" w:themeColor="text1"/>
          <w:sz w:val="24"/>
          <w:szCs w:val="24"/>
        </w:rPr>
      </w:pPr>
      <w:r w:rsidRPr="001A377A">
        <w:rPr>
          <w:rFonts w:eastAsia="Times New Roman"/>
          <w:color w:val="000000" w:themeColor="text1"/>
          <w:sz w:val="24"/>
          <w:szCs w:val="24"/>
        </w:rPr>
        <w:t>występowania z wnioskami, po zasięgnięciu opinii Rady Pedagogicznej w sprawach odznaczeń, nagród i innych wyróżnień dla nauczycieli oraz pozostałych pracowników szkoły.</w:t>
      </w:r>
    </w:p>
    <w:p w14:paraId="0797EE89" w14:textId="208EAED2" w:rsidR="00AE2A4D" w:rsidRPr="001A377A" w:rsidRDefault="00AE2A4D" w:rsidP="001A377A">
      <w:pPr>
        <w:pStyle w:val="Akapitzlist"/>
        <w:numPr>
          <w:ilvl w:val="0"/>
          <w:numId w:val="13"/>
        </w:numPr>
        <w:tabs>
          <w:tab w:val="left" w:pos="284"/>
          <w:tab w:val="left" w:pos="851"/>
        </w:tabs>
        <w:ind w:left="426"/>
        <w:contextualSpacing w:val="0"/>
        <w:jc w:val="both"/>
        <w:rPr>
          <w:rFonts w:eastAsia="Times New Roman"/>
          <w:color w:val="000000" w:themeColor="text1"/>
          <w:sz w:val="24"/>
          <w:szCs w:val="24"/>
        </w:rPr>
      </w:pPr>
      <w:r w:rsidRPr="001A377A">
        <w:rPr>
          <w:rFonts w:eastAsia="Times New Roman"/>
          <w:color w:val="000000" w:themeColor="text1"/>
          <w:sz w:val="24"/>
          <w:szCs w:val="24"/>
        </w:rPr>
        <w:t xml:space="preserve">Dyrektor </w:t>
      </w:r>
      <w:r w:rsidR="00E34ED3">
        <w:rPr>
          <w:rFonts w:eastAsia="Times New Roman"/>
          <w:color w:val="000000" w:themeColor="text1"/>
          <w:sz w:val="24"/>
          <w:szCs w:val="24"/>
        </w:rPr>
        <w:t>S</w:t>
      </w:r>
      <w:r w:rsidRPr="001A377A">
        <w:rPr>
          <w:rFonts w:eastAsia="Times New Roman"/>
          <w:color w:val="000000" w:themeColor="text1"/>
          <w:sz w:val="24"/>
          <w:szCs w:val="24"/>
        </w:rPr>
        <w:t>zkoły jest odpowiedzialny w szczególności za:</w:t>
      </w:r>
    </w:p>
    <w:p w14:paraId="6AA6AE65" w14:textId="77777777" w:rsidR="00AE2A4D" w:rsidRPr="001A377A" w:rsidRDefault="00AE2A4D" w:rsidP="001A377A">
      <w:pPr>
        <w:pStyle w:val="Akapitzlist"/>
        <w:numPr>
          <w:ilvl w:val="0"/>
          <w:numId w:val="22"/>
        </w:numPr>
        <w:tabs>
          <w:tab w:val="left" w:pos="284"/>
        </w:tabs>
        <w:ind w:left="993"/>
        <w:contextualSpacing w:val="0"/>
        <w:jc w:val="both"/>
        <w:rPr>
          <w:rFonts w:eastAsia="Times New Roman"/>
          <w:color w:val="000000" w:themeColor="text1"/>
          <w:sz w:val="24"/>
          <w:szCs w:val="24"/>
        </w:rPr>
      </w:pPr>
      <w:r w:rsidRPr="001A377A">
        <w:rPr>
          <w:rFonts w:eastAsia="Times New Roman"/>
          <w:color w:val="000000" w:themeColor="text1"/>
          <w:sz w:val="24"/>
          <w:szCs w:val="24"/>
        </w:rPr>
        <w:t>dydaktyczny i wychowawczy poziom szkoły;</w:t>
      </w:r>
    </w:p>
    <w:p w14:paraId="177D547A" w14:textId="77777777" w:rsidR="00AE2A4D" w:rsidRPr="001A377A" w:rsidRDefault="00AE2A4D" w:rsidP="001A377A">
      <w:pPr>
        <w:pStyle w:val="Akapitzlist"/>
        <w:numPr>
          <w:ilvl w:val="0"/>
          <w:numId w:val="22"/>
        </w:numPr>
        <w:tabs>
          <w:tab w:val="left" w:pos="700"/>
        </w:tabs>
        <w:ind w:left="993"/>
        <w:contextualSpacing w:val="0"/>
        <w:jc w:val="both"/>
        <w:rPr>
          <w:rFonts w:eastAsia="Times New Roman"/>
          <w:color w:val="000000" w:themeColor="text1"/>
          <w:sz w:val="24"/>
          <w:szCs w:val="24"/>
        </w:rPr>
      </w:pPr>
      <w:r w:rsidRPr="001A377A">
        <w:rPr>
          <w:rFonts w:eastAsia="Times New Roman"/>
          <w:color w:val="000000" w:themeColor="text1"/>
          <w:sz w:val="24"/>
          <w:szCs w:val="24"/>
        </w:rPr>
        <w:t>tworzenie warunków do rozwijania samorządnej i samodzielnej pracy uczniów;</w:t>
      </w:r>
    </w:p>
    <w:p w14:paraId="3E1E827E" w14:textId="77777777" w:rsidR="00AE2A4D" w:rsidRPr="001A377A" w:rsidRDefault="00AE2A4D" w:rsidP="001A377A">
      <w:pPr>
        <w:pStyle w:val="Akapitzlist"/>
        <w:numPr>
          <w:ilvl w:val="0"/>
          <w:numId w:val="22"/>
        </w:numPr>
        <w:tabs>
          <w:tab w:val="left" w:pos="700"/>
        </w:tabs>
        <w:ind w:left="993"/>
        <w:contextualSpacing w:val="0"/>
        <w:jc w:val="both"/>
        <w:rPr>
          <w:rFonts w:eastAsia="Times New Roman"/>
          <w:color w:val="000000" w:themeColor="text1"/>
          <w:sz w:val="24"/>
          <w:szCs w:val="24"/>
        </w:rPr>
      </w:pPr>
      <w:r w:rsidRPr="001A377A">
        <w:rPr>
          <w:rFonts w:eastAsia="Times New Roman"/>
          <w:color w:val="000000" w:themeColor="text1"/>
          <w:sz w:val="24"/>
          <w:szCs w:val="24"/>
        </w:rPr>
        <w:t>zapewnienie pomocy nauczycielom w realizacji zadań i ich doskonaleniu zawodowym;</w:t>
      </w:r>
    </w:p>
    <w:p w14:paraId="33810220" w14:textId="1C7FEF6D" w:rsidR="00AE2A4D" w:rsidRPr="001A377A" w:rsidRDefault="00AE2A4D" w:rsidP="001A377A">
      <w:pPr>
        <w:pStyle w:val="Akapitzlist"/>
        <w:numPr>
          <w:ilvl w:val="0"/>
          <w:numId w:val="22"/>
        </w:numPr>
        <w:tabs>
          <w:tab w:val="left" w:pos="700"/>
        </w:tabs>
        <w:ind w:left="993"/>
        <w:contextualSpacing w:val="0"/>
        <w:jc w:val="both"/>
        <w:rPr>
          <w:rFonts w:eastAsia="Times New Roman"/>
          <w:color w:val="000000" w:themeColor="text1"/>
          <w:sz w:val="24"/>
          <w:szCs w:val="24"/>
        </w:rPr>
      </w:pPr>
      <w:r w:rsidRPr="001A377A">
        <w:rPr>
          <w:rFonts w:eastAsia="Times New Roman"/>
          <w:color w:val="000000" w:themeColor="text1"/>
          <w:sz w:val="24"/>
          <w:szCs w:val="24"/>
        </w:rPr>
        <w:t xml:space="preserve">zapewnienie, w miarę możliwości, odpowiednich warunków organizacyjnych </w:t>
      </w:r>
      <w:r w:rsidR="00D07635">
        <w:rPr>
          <w:rFonts w:eastAsia="Times New Roman"/>
          <w:color w:val="000000" w:themeColor="text1"/>
          <w:sz w:val="24"/>
          <w:szCs w:val="24"/>
        </w:rPr>
        <w:br/>
      </w:r>
      <w:r w:rsidRPr="001A377A">
        <w:rPr>
          <w:rFonts w:eastAsia="Times New Roman"/>
          <w:color w:val="000000" w:themeColor="text1"/>
          <w:sz w:val="24"/>
          <w:szCs w:val="24"/>
        </w:rPr>
        <w:t>do realizacji zadań opiekuńczych i wychowawczych.</w:t>
      </w:r>
      <w:bookmarkStart w:id="15" w:name="page7"/>
      <w:bookmarkEnd w:id="15"/>
      <w:r w:rsidRPr="001A377A">
        <w:rPr>
          <w:rFonts w:eastAsia="Times New Roman"/>
          <w:color w:val="000000" w:themeColor="text1"/>
          <w:sz w:val="24"/>
          <w:szCs w:val="24"/>
        </w:rPr>
        <w:t xml:space="preserve"> </w:t>
      </w:r>
    </w:p>
    <w:p w14:paraId="773B641B" w14:textId="77777777" w:rsidR="00AE2A4D" w:rsidRPr="001A377A" w:rsidRDefault="00AE2A4D" w:rsidP="00B469A8">
      <w:pPr>
        <w:rPr>
          <w:color w:val="000000" w:themeColor="text1"/>
          <w:sz w:val="24"/>
          <w:szCs w:val="24"/>
        </w:rPr>
      </w:pPr>
    </w:p>
    <w:p w14:paraId="1C7B7D80" w14:textId="1725A7AE" w:rsidR="00AE2A4D" w:rsidRPr="001A377A" w:rsidRDefault="007451DC" w:rsidP="001344D4">
      <w:pPr>
        <w:pStyle w:val="Nagwek2"/>
      </w:pPr>
      <w:r w:rsidRPr="001A377A">
        <w:t xml:space="preserve"> </w:t>
      </w:r>
      <w:bookmarkStart w:id="16" w:name="_Toc13175641"/>
      <w:r w:rsidR="00FE6D89">
        <w:t xml:space="preserve">§ 10. </w:t>
      </w:r>
      <w:r w:rsidR="00AE2A4D" w:rsidRPr="001A377A">
        <w:t>Szczegółowe kompetencje Rady Pedagogicznej.</w:t>
      </w:r>
      <w:bookmarkEnd w:id="16"/>
    </w:p>
    <w:p w14:paraId="488A48BA" w14:textId="77777777" w:rsidR="00AE2A4D" w:rsidRPr="001A377A" w:rsidRDefault="00AE2A4D" w:rsidP="001A377A">
      <w:pPr>
        <w:pStyle w:val="Akapitzlist"/>
        <w:numPr>
          <w:ilvl w:val="0"/>
          <w:numId w:val="19"/>
        </w:numPr>
        <w:contextualSpacing w:val="0"/>
        <w:jc w:val="both"/>
        <w:rPr>
          <w:color w:val="000000" w:themeColor="text1"/>
          <w:sz w:val="24"/>
          <w:szCs w:val="24"/>
        </w:rPr>
      </w:pPr>
      <w:r w:rsidRPr="001A377A">
        <w:rPr>
          <w:color w:val="000000" w:themeColor="text1"/>
          <w:sz w:val="24"/>
          <w:szCs w:val="24"/>
        </w:rPr>
        <w:t>Rada Pedagogiczna jest kolegialnym organem szkoły w zakresie realizacji jego statutowych zadań dotyczących kształcenia, wychowania i opieki.</w:t>
      </w:r>
    </w:p>
    <w:p w14:paraId="7C14EE5E" w14:textId="77777777" w:rsidR="00AE2A4D" w:rsidRPr="001A377A" w:rsidRDefault="00AE2A4D" w:rsidP="001A377A">
      <w:pPr>
        <w:pStyle w:val="Akapitzlist"/>
        <w:numPr>
          <w:ilvl w:val="0"/>
          <w:numId w:val="19"/>
        </w:numPr>
        <w:contextualSpacing w:val="0"/>
        <w:jc w:val="both"/>
        <w:rPr>
          <w:color w:val="000000" w:themeColor="text1"/>
          <w:sz w:val="24"/>
          <w:szCs w:val="24"/>
        </w:rPr>
      </w:pPr>
      <w:r w:rsidRPr="001A377A">
        <w:rPr>
          <w:color w:val="000000" w:themeColor="text1"/>
          <w:sz w:val="24"/>
          <w:szCs w:val="24"/>
        </w:rPr>
        <w:t>Rada Pedagogiczna ustala regulamin swojej działalności.</w:t>
      </w:r>
    </w:p>
    <w:p w14:paraId="4A099471" w14:textId="77777777" w:rsidR="00AE2A4D" w:rsidRPr="001A377A" w:rsidRDefault="00AE2A4D" w:rsidP="001A377A">
      <w:pPr>
        <w:pStyle w:val="Akapitzlist"/>
        <w:numPr>
          <w:ilvl w:val="0"/>
          <w:numId w:val="19"/>
        </w:numPr>
        <w:contextualSpacing w:val="0"/>
        <w:jc w:val="both"/>
        <w:rPr>
          <w:color w:val="000000" w:themeColor="text1"/>
          <w:sz w:val="24"/>
          <w:szCs w:val="24"/>
        </w:rPr>
      </w:pPr>
      <w:r w:rsidRPr="001A377A">
        <w:rPr>
          <w:color w:val="000000" w:themeColor="text1"/>
          <w:sz w:val="24"/>
          <w:szCs w:val="24"/>
        </w:rPr>
        <w:t>Przewodniczącym Rady Pedagogicznej jest Dyrektor Szkoły.</w:t>
      </w:r>
    </w:p>
    <w:p w14:paraId="6C909C79" w14:textId="0BF3C43F" w:rsidR="00AE2A4D" w:rsidRPr="001A377A" w:rsidRDefault="00AE2A4D" w:rsidP="001A377A">
      <w:pPr>
        <w:pStyle w:val="Akapitzlist"/>
        <w:numPr>
          <w:ilvl w:val="0"/>
          <w:numId w:val="19"/>
        </w:numPr>
        <w:contextualSpacing w:val="0"/>
        <w:jc w:val="both"/>
        <w:rPr>
          <w:color w:val="000000" w:themeColor="text1"/>
          <w:sz w:val="24"/>
          <w:szCs w:val="24"/>
        </w:rPr>
      </w:pPr>
      <w:r w:rsidRPr="001A377A">
        <w:rPr>
          <w:color w:val="000000" w:themeColor="text1"/>
          <w:sz w:val="24"/>
          <w:szCs w:val="24"/>
        </w:rPr>
        <w:t xml:space="preserve">Przewodniczący przygotowuje i prowadzi zebrania Rady Pedagogicznej </w:t>
      </w:r>
      <w:r w:rsidRPr="001A377A">
        <w:rPr>
          <w:color w:val="000000" w:themeColor="text1"/>
          <w:sz w:val="24"/>
          <w:szCs w:val="24"/>
        </w:rPr>
        <w:br/>
        <w:t xml:space="preserve">oraz jest odpowiedzialny za zawiadomienie wszystkich jej członków o terminie </w:t>
      </w:r>
      <w:r w:rsidR="001A377A">
        <w:rPr>
          <w:color w:val="000000" w:themeColor="text1"/>
          <w:sz w:val="24"/>
          <w:szCs w:val="24"/>
        </w:rPr>
        <w:br/>
      </w:r>
      <w:r w:rsidRPr="001A377A">
        <w:rPr>
          <w:color w:val="000000" w:themeColor="text1"/>
          <w:sz w:val="24"/>
          <w:szCs w:val="24"/>
        </w:rPr>
        <w:t>i porządku zebrania zgodnie z regulaminem Rady.</w:t>
      </w:r>
    </w:p>
    <w:p w14:paraId="02CFBD9B" w14:textId="77777777" w:rsidR="00AE2A4D" w:rsidRPr="001A377A" w:rsidRDefault="00AE2A4D" w:rsidP="001A377A">
      <w:pPr>
        <w:pStyle w:val="Akapitzlist"/>
        <w:numPr>
          <w:ilvl w:val="0"/>
          <w:numId w:val="19"/>
        </w:numPr>
        <w:contextualSpacing w:val="0"/>
        <w:jc w:val="both"/>
        <w:rPr>
          <w:color w:val="000000" w:themeColor="text1"/>
          <w:sz w:val="24"/>
          <w:szCs w:val="24"/>
        </w:rPr>
      </w:pPr>
      <w:r w:rsidRPr="001A377A">
        <w:rPr>
          <w:color w:val="000000" w:themeColor="text1"/>
          <w:sz w:val="24"/>
          <w:szCs w:val="24"/>
        </w:rPr>
        <w:t>Do kompetencji stanowiących Rady Pedagogicznej należy:</w:t>
      </w:r>
    </w:p>
    <w:p w14:paraId="76A9894B" w14:textId="77777777" w:rsidR="00AE2A4D" w:rsidRPr="001A377A" w:rsidRDefault="00AE2A4D" w:rsidP="001A377A">
      <w:pPr>
        <w:pStyle w:val="Akapitzlist"/>
        <w:numPr>
          <w:ilvl w:val="0"/>
          <w:numId w:val="20"/>
        </w:numPr>
        <w:spacing w:after="200"/>
        <w:contextualSpacing w:val="0"/>
        <w:jc w:val="both"/>
        <w:rPr>
          <w:color w:val="000000" w:themeColor="text1"/>
          <w:sz w:val="24"/>
          <w:szCs w:val="24"/>
        </w:rPr>
      </w:pPr>
      <w:r w:rsidRPr="001A377A">
        <w:rPr>
          <w:color w:val="000000" w:themeColor="text1"/>
          <w:sz w:val="24"/>
          <w:szCs w:val="24"/>
        </w:rPr>
        <w:t>zatwierdzanie planów pracy szkoły;</w:t>
      </w:r>
    </w:p>
    <w:p w14:paraId="610505F8" w14:textId="77777777" w:rsidR="00AE2A4D" w:rsidRPr="001A377A" w:rsidRDefault="00AE2A4D" w:rsidP="001A377A">
      <w:pPr>
        <w:pStyle w:val="Akapitzlist"/>
        <w:numPr>
          <w:ilvl w:val="0"/>
          <w:numId w:val="20"/>
        </w:numPr>
        <w:spacing w:after="200"/>
        <w:contextualSpacing w:val="0"/>
        <w:jc w:val="both"/>
        <w:rPr>
          <w:color w:val="000000" w:themeColor="text1"/>
          <w:sz w:val="24"/>
          <w:szCs w:val="24"/>
        </w:rPr>
      </w:pPr>
      <w:r w:rsidRPr="001A377A">
        <w:rPr>
          <w:color w:val="000000" w:themeColor="text1"/>
          <w:sz w:val="24"/>
          <w:szCs w:val="24"/>
        </w:rPr>
        <w:t>podejmowanie uchwał w sprawie wyników klasyfikacji i promocji uczniów;</w:t>
      </w:r>
    </w:p>
    <w:p w14:paraId="18C2F874" w14:textId="4FA28FF6" w:rsidR="00AE2A4D" w:rsidRPr="001A377A" w:rsidRDefault="00AE2A4D" w:rsidP="001A377A">
      <w:pPr>
        <w:pStyle w:val="Akapitzlist"/>
        <w:numPr>
          <w:ilvl w:val="0"/>
          <w:numId w:val="20"/>
        </w:numPr>
        <w:spacing w:after="200"/>
        <w:contextualSpacing w:val="0"/>
        <w:jc w:val="both"/>
        <w:rPr>
          <w:color w:val="000000" w:themeColor="text1"/>
          <w:sz w:val="24"/>
          <w:szCs w:val="24"/>
        </w:rPr>
      </w:pPr>
      <w:r w:rsidRPr="001A377A">
        <w:rPr>
          <w:color w:val="000000" w:themeColor="text1"/>
          <w:sz w:val="24"/>
          <w:szCs w:val="24"/>
        </w:rPr>
        <w:t>podejmowanie uchwał w sprawie</w:t>
      </w:r>
      <w:r w:rsidR="001A377A">
        <w:rPr>
          <w:color w:val="000000" w:themeColor="text1"/>
          <w:sz w:val="24"/>
          <w:szCs w:val="24"/>
        </w:rPr>
        <w:t xml:space="preserve"> eksperymentów pedagogicznych, </w:t>
      </w:r>
      <w:r w:rsidRPr="001A377A">
        <w:rPr>
          <w:color w:val="000000" w:themeColor="text1"/>
          <w:sz w:val="24"/>
          <w:szCs w:val="24"/>
        </w:rPr>
        <w:t>po zaopiniowaniu ich projektów przez Radę Rodziców;</w:t>
      </w:r>
    </w:p>
    <w:p w14:paraId="0AC22933" w14:textId="77777777" w:rsidR="00AE2A4D" w:rsidRPr="001A377A" w:rsidRDefault="00AE2A4D" w:rsidP="001A377A">
      <w:pPr>
        <w:pStyle w:val="Akapitzlist"/>
        <w:numPr>
          <w:ilvl w:val="0"/>
          <w:numId w:val="20"/>
        </w:numPr>
        <w:spacing w:after="200"/>
        <w:contextualSpacing w:val="0"/>
        <w:jc w:val="both"/>
        <w:rPr>
          <w:color w:val="000000" w:themeColor="text1"/>
          <w:sz w:val="24"/>
          <w:szCs w:val="24"/>
        </w:rPr>
      </w:pPr>
      <w:r w:rsidRPr="001A377A">
        <w:rPr>
          <w:color w:val="000000" w:themeColor="text1"/>
          <w:sz w:val="24"/>
          <w:szCs w:val="24"/>
        </w:rPr>
        <w:lastRenderedPageBreak/>
        <w:t>ustalanie organizacji doskonalenia zawodowego nauczycieli szkoły;</w:t>
      </w:r>
    </w:p>
    <w:p w14:paraId="55B33FB3" w14:textId="77777777" w:rsidR="00AE2A4D" w:rsidRPr="001A377A" w:rsidRDefault="00AE2A4D" w:rsidP="00B469A8">
      <w:pPr>
        <w:pStyle w:val="Akapitzlist"/>
        <w:numPr>
          <w:ilvl w:val="0"/>
          <w:numId w:val="20"/>
        </w:numPr>
        <w:spacing w:after="200"/>
        <w:contextualSpacing w:val="0"/>
        <w:jc w:val="both"/>
        <w:rPr>
          <w:color w:val="000000" w:themeColor="text1"/>
          <w:sz w:val="24"/>
          <w:szCs w:val="24"/>
        </w:rPr>
      </w:pPr>
      <w:r w:rsidRPr="001A377A">
        <w:rPr>
          <w:color w:val="000000" w:themeColor="text1"/>
          <w:sz w:val="24"/>
          <w:szCs w:val="24"/>
        </w:rPr>
        <w:t>podejmowanie uchwał w sprawach skreślenia z listy uczniów;</w:t>
      </w:r>
    </w:p>
    <w:p w14:paraId="589F9C61" w14:textId="77777777" w:rsidR="00AE2A4D" w:rsidRPr="001A377A" w:rsidRDefault="00AE2A4D" w:rsidP="00B469A8">
      <w:pPr>
        <w:pStyle w:val="Akapitzlist"/>
        <w:numPr>
          <w:ilvl w:val="0"/>
          <w:numId w:val="20"/>
        </w:numPr>
        <w:spacing w:after="200"/>
        <w:contextualSpacing w:val="0"/>
        <w:jc w:val="both"/>
        <w:rPr>
          <w:color w:val="000000" w:themeColor="text1"/>
          <w:sz w:val="24"/>
          <w:szCs w:val="24"/>
        </w:rPr>
      </w:pPr>
      <w:r w:rsidRPr="001A377A">
        <w:rPr>
          <w:color w:val="000000" w:themeColor="text1"/>
          <w:sz w:val="24"/>
          <w:szCs w:val="24"/>
        </w:rPr>
        <w:t xml:space="preserve">ustalanie sposobu wykorzystania wyników nadzoru pedagogicznego, </w:t>
      </w:r>
      <w:r w:rsidRPr="001A377A">
        <w:rPr>
          <w:color w:val="000000" w:themeColor="text1"/>
          <w:sz w:val="24"/>
          <w:szCs w:val="24"/>
        </w:rPr>
        <w:br/>
        <w:t xml:space="preserve">w tym sprawowanego nad szkołą przez organ sprawujący nadzór pedagogiczny, </w:t>
      </w:r>
      <w:r w:rsidRPr="001A377A">
        <w:rPr>
          <w:color w:val="000000" w:themeColor="text1"/>
          <w:sz w:val="24"/>
          <w:szCs w:val="24"/>
        </w:rPr>
        <w:br/>
        <w:t xml:space="preserve">w celu doskonalenia pracy szkoły. </w:t>
      </w:r>
    </w:p>
    <w:p w14:paraId="7E3F13B8" w14:textId="77777777" w:rsidR="00AE2A4D" w:rsidRPr="001A377A" w:rsidRDefault="00AE2A4D" w:rsidP="00B469A8">
      <w:pPr>
        <w:pStyle w:val="Akapitzlist"/>
        <w:numPr>
          <w:ilvl w:val="0"/>
          <w:numId w:val="19"/>
        </w:numPr>
        <w:spacing w:after="200"/>
        <w:contextualSpacing w:val="0"/>
        <w:jc w:val="both"/>
        <w:rPr>
          <w:color w:val="000000" w:themeColor="text1"/>
          <w:sz w:val="24"/>
          <w:szCs w:val="24"/>
        </w:rPr>
      </w:pPr>
      <w:r w:rsidRPr="001A377A">
        <w:rPr>
          <w:color w:val="000000" w:themeColor="text1"/>
          <w:sz w:val="24"/>
          <w:szCs w:val="24"/>
        </w:rPr>
        <w:t>Rada Pedagogiczna opiniuje w szczególności:</w:t>
      </w:r>
    </w:p>
    <w:p w14:paraId="54E47BEB" w14:textId="77777777" w:rsidR="00AE2A4D" w:rsidRPr="001A377A" w:rsidRDefault="00AE2A4D" w:rsidP="00B469A8">
      <w:pPr>
        <w:pStyle w:val="Akapitzlist"/>
        <w:numPr>
          <w:ilvl w:val="0"/>
          <w:numId w:val="21"/>
        </w:numPr>
        <w:spacing w:after="200"/>
        <w:contextualSpacing w:val="0"/>
        <w:jc w:val="both"/>
        <w:rPr>
          <w:color w:val="000000" w:themeColor="text1"/>
          <w:sz w:val="24"/>
          <w:szCs w:val="24"/>
        </w:rPr>
      </w:pPr>
      <w:r w:rsidRPr="001A377A">
        <w:rPr>
          <w:color w:val="000000" w:themeColor="text1"/>
          <w:sz w:val="24"/>
          <w:szCs w:val="24"/>
        </w:rPr>
        <w:t xml:space="preserve">organizację pracy szkoły, w tym tygodniowy rozkład zajęć lekcyjnych </w:t>
      </w:r>
      <w:r w:rsidRPr="001A377A">
        <w:rPr>
          <w:color w:val="000000" w:themeColor="text1"/>
          <w:sz w:val="24"/>
          <w:szCs w:val="24"/>
        </w:rPr>
        <w:br/>
        <w:t xml:space="preserve">i pozalekcyjnych; </w:t>
      </w:r>
    </w:p>
    <w:p w14:paraId="5C72CCCC" w14:textId="77777777" w:rsidR="00AE2A4D" w:rsidRPr="001A377A" w:rsidRDefault="00AE2A4D" w:rsidP="00B469A8">
      <w:pPr>
        <w:pStyle w:val="Akapitzlist"/>
        <w:numPr>
          <w:ilvl w:val="0"/>
          <w:numId w:val="21"/>
        </w:numPr>
        <w:spacing w:after="200"/>
        <w:contextualSpacing w:val="0"/>
        <w:jc w:val="both"/>
        <w:rPr>
          <w:color w:val="000000" w:themeColor="text1"/>
          <w:sz w:val="24"/>
          <w:szCs w:val="24"/>
        </w:rPr>
      </w:pPr>
      <w:r w:rsidRPr="001A377A">
        <w:rPr>
          <w:color w:val="000000" w:themeColor="text1"/>
          <w:sz w:val="24"/>
          <w:szCs w:val="24"/>
        </w:rPr>
        <w:t>projekt planu finansowego szkoły;</w:t>
      </w:r>
    </w:p>
    <w:p w14:paraId="3B279390" w14:textId="40CC911C" w:rsidR="00AE2A4D" w:rsidRPr="001A377A" w:rsidRDefault="00AE2A4D" w:rsidP="00B469A8">
      <w:pPr>
        <w:pStyle w:val="Akapitzlist"/>
        <w:numPr>
          <w:ilvl w:val="0"/>
          <w:numId w:val="21"/>
        </w:numPr>
        <w:spacing w:after="200"/>
        <w:contextualSpacing w:val="0"/>
        <w:jc w:val="both"/>
        <w:rPr>
          <w:color w:val="000000" w:themeColor="text1"/>
          <w:sz w:val="24"/>
          <w:szCs w:val="24"/>
        </w:rPr>
      </w:pPr>
      <w:r w:rsidRPr="001A377A">
        <w:rPr>
          <w:color w:val="000000" w:themeColor="text1"/>
          <w:sz w:val="24"/>
          <w:szCs w:val="24"/>
        </w:rPr>
        <w:t xml:space="preserve">wnioski Dyrektora </w:t>
      </w:r>
      <w:r w:rsidR="00E34ED3">
        <w:rPr>
          <w:color w:val="000000" w:themeColor="text1"/>
          <w:sz w:val="24"/>
          <w:szCs w:val="24"/>
        </w:rPr>
        <w:t>S</w:t>
      </w:r>
      <w:r w:rsidRPr="001A377A">
        <w:rPr>
          <w:color w:val="000000" w:themeColor="text1"/>
          <w:sz w:val="24"/>
          <w:szCs w:val="24"/>
        </w:rPr>
        <w:t>zkoły o przyznanie nauczycielom odznaczeń, nagród i innych wyróżnień;</w:t>
      </w:r>
    </w:p>
    <w:p w14:paraId="7854D2E7" w14:textId="0CD16F5D" w:rsidR="00AE2A4D" w:rsidRPr="001A377A" w:rsidRDefault="00AE2A4D" w:rsidP="00B469A8">
      <w:pPr>
        <w:pStyle w:val="Akapitzlist"/>
        <w:numPr>
          <w:ilvl w:val="0"/>
          <w:numId w:val="21"/>
        </w:numPr>
        <w:spacing w:after="200"/>
        <w:contextualSpacing w:val="0"/>
        <w:jc w:val="both"/>
        <w:rPr>
          <w:color w:val="000000" w:themeColor="text1"/>
          <w:sz w:val="24"/>
          <w:szCs w:val="24"/>
        </w:rPr>
      </w:pPr>
      <w:r w:rsidRPr="001A377A">
        <w:rPr>
          <w:color w:val="000000" w:themeColor="text1"/>
          <w:sz w:val="24"/>
          <w:szCs w:val="24"/>
        </w:rPr>
        <w:t xml:space="preserve">propozycje Dyrektora </w:t>
      </w:r>
      <w:r w:rsidR="00E34ED3">
        <w:rPr>
          <w:color w:val="000000" w:themeColor="text1"/>
          <w:sz w:val="24"/>
          <w:szCs w:val="24"/>
        </w:rPr>
        <w:t>S</w:t>
      </w:r>
      <w:r w:rsidRPr="001A377A">
        <w:rPr>
          <w:color w:val="000000" w:themeColor="text1"/>
          <w:sz w:val="24"/>
          <w:szCs w:val="24"/>
        </w:rPr>
        <w:t>zkoły w sprawach przydziału nauczycielom stałych prac i zajęć w ramach wynagrodzenia zasadniczego oraz dodatkowo płatnych zajęć dydaktycznych, wychowawczych i opiekuńczych.</w:t>
      </w:r>
    </w:p>
    <w:p w14:paraId="692BCEB8" w14:textId="77777777" w:rsidR="00AE2A4D" w:rsidRPr="001A377A" w:rsidRDefault="00AE2A4D" w:rsidP="00B469A8">
      <w:pPr>
        <w:pStyle w:val="Akapitzlist"/>
        <w:numPr>
          <w:ilvl w:val="0"/>
          <w:numId w:val="19"/>
        </w:numPr>
        <w:spacing w:after="200"/>
        <w:contextualSpacing w:val="0"/>
        <w:jc w:val="both"/>
        <w:rPr>
          <w:i/>
          <w:color w:val="000000" w:themeColor="text1"/>
          <w:sz w:val="24"/>
          <w:szCs w:val="24"/>
        </w:rPr>
      </w:pPr>
      <w:r w:rsidRPr="001A377A">
        <w:rPr>
          <w:color w:val="000000" w:themeColor="text1"/>
          <w:sz w:val="24"/>
          <w:szCs w:val="24"/>
        </w:rPr>
        <w:t>Ponadto Rada Pedagogiczna wyraża opinie we wszystkich sprawach określonych właściwymi rzeczowo przepisami stanowiącymi podstawę prawną regulaminu Rady Pedagogicznej.</w:t>
      </w:r>
    </w:p>
    <w:p w14:paraId="50A64AC6" w14:textId="67EEF5CA" w:rsidR="00AE2A4D" w:rsidRPr="001A377A" w:rsidRDefault="00AE2A4D" w:rsidP="00B469A8">
      <w:pPr>
        <w:pStyle w:val="Akapitzlist"/>
        <w:numPr>
          <w:ilvl w:val="0"/>
          <w:numId w:val="19"/>
        </w:numPr>
        <w:spacing w:after="200"/>
        <w:contextualSpacing w:val="0"/>
        <w:jc w:val="both"/>
        <w:rPr>
          <w:color w:val="000000" w:themeColor="text1"/>
          <w:sz w:val="24"/>
          <w:szCs w:val="24"/>
        </w:rPr>
      </w:pPr>
      <w:r w:rsidRPr="001A377A">
        <w:rPr>
          <w:color w:val="000000" w:themeColor="text1"/>
          <w:sz w:val="24"/>
          <w:szCs w:val="24"/>
        </w:rPr>
        <w:t xml:space="preserve">Dyrektor </w:t>
      </w:r>
      <w:r w:rsidR="00E34ED3">
        <w:rPr>
          <w:color w:val="000000" w:themeColor="text1"/>
          <w:sz w:val="24"/>
          <w:szCs w:val="24"/>
        </w:rPr>
        <w:t>S</w:t>
      </w:r>
      <w:r w:rsidRPr="001A377A">
        <w:rPr>
          <w:color w:val="000000" w:themeColor="text1"/>
          <w:sz w:val="24"/>
          <w:szCs w:val="24"/>
        </w:rPr>
        <w:t xml:space="preserve">zkoły wstrzymuje wykonanie uchwał niezgodnych z przepisami prawa. </w:t>
      </w:r>
      <w:r w:rsidR="001A377A">
        <w:rPr>
          <w:color w:val="000000" w:themeColor="text1"/>
          <w:sz w:val="24"/>
          <w:szCs w:val="24"/>
        </w:rPr>
        <w:br/>
      </w:r>
      <w:r w:rsidRPr="001A377A">
        <w:rPr>
          <w:color w:val="000000" w:themeColor="text1"/>
          <w:sz w:val="24"/>
          <w:szCs w:val="24"/>
        </w:rP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168F7748" w14:textId="77777777" w:rsidR="00AE2A4D" w:rsidRPr="001A377A" w:rsidRDefault="00AE2A4D" w:rsidP="00B469A8">
      <w:pPr>
        <w:pStyle w:val="Akapitzlist"/>
        <w:numPr>
          <w:ilvl w:val="0"/>
          <w:numId w:val="19"/>
        </w:numPr>
        <w:spacing w:after="200"/>
        <w:contextualSpacing w:val="0"/>
        <w:jc w:val="both"/>
        <w:rPr>
          <w:rFonts w:eastAsia="Calibri"/>
          <w:color w:val="000000" w:themeColor="text1"/>
          <w:sz w:val="24"/>
          <w:szCs w:val="24"/>
          <w:lang w:eastAsia="en-US"/>
        </w:rPr>
      </w:pPr>
      <w:r w:rsidRPr="001A377A">
        <w:rPr>
          <w:color w:val="000000" w:themeColor="text1"/>
          <w:sz w:val="24"/>
          <w:szCs w:val="24"/>
        </w:rPr>
        <w:t>Uchwały Rady Pedagogicznej są podejmowane zwykłą większością głosów w obecności co najmniej połowy jej członków. W przypadku równej liczby głosów o podjęciu uchwały decyduje głos przewodniczącego.</w:t>
      </w:r>
    </w:p>
    <w:p w14:paraId="18DFC778" w14:textId="77777777" w:rsidR="00AE2A4D" w:rsidRPr="001A377A" w:rsidRDefault="00AE2A4D" w:rsidP="00B469A8">
      <w:pPr>
        <w:pStyle w:val="Akapitzlist"/>
        <w:numPr>
          <w:ilvl w:val="0"/>
          <w:numId w:val="19"/>
        </w:numPr>
        <w:autoSpaceDE w:val="0"/>
        <w:autoSpaceDN w:val="0"/>
        <w:adjustRightInd w:val="0"/>
        <w:contextualSpacing w:val="0"/>
        <w:jc w:val="both"/>
        <w:rPr>
          <w:color w:val="000000" w:themeColor="text1"/>
          <w:sz w:val="24"/>
          <w:szCs w:val="24"/>
        </w:rPr>
      </w:pPr>
      <w:r w:rsidRPr="001A377A">
        <w:rPr>
          <w:color w:val="000000" w:themeColor="text1"/>
          <w:sz w:val="24"/>
          <w:szCs w:val="24"/>
        </w:rPr>
        <w:t>Uchwały i opinie w sprawach personalnych pracowników szkoły podejmowane</w:t>
      </w:r>
      <w:r w:rsidRPr="001A377A">
        <w:rPr>
          <w:color w:val="000000" w:themeColor="text1"/>
          <w:sz w:val="24"/>
          <w:szCs w:val="24"/>
        </w:rPr>
        <w:br/>
        <w:t>są w głosowaniu tajnym. Dopuszcza się jednak przeprowadzenie głosowania jawnego na wniosek członka Rady Pedagogicznej, przyjęty w głosowaniu jawnym.</w:t>
      </w:r>
    </w:p>
    <w:p w14:paraId="5BF416EA" w14:textId="77777777" w:rsidR="00AE2A4D" w:rsidRPr="001A377A" w:rsidRDefault="00AE2A4D" w:rsidP="00B469A8">
      <w:pPr>
        <w:pStyle w:val="Akapitzlist"/>
        <w:numPr>
          <w:ilvl w:val="0"/>
          <w:numId w:val="19"/>
        </w:numPr>
        <w:autoSpaceDE w:val="0"/>
        <w:autoSpaceDN w:val="0"/>
        <w:adjustRightInd w:val="0"/>
        <w:contextualSpacing w:val="0"/>
        <w:jc w:val="both"/>
        <w:rPr>
          <w:color w:val="000000" w:themeColor="text1"/>
          <w:sz w:val="24"/>
          <w:szCs w:val="24"/>
        </w:rPr>
      </w:pPr>
      <w:r w:rsidRPr="001A377A">
        <w:rPr>
          <w:color w:val="000000" w:themeColor="text1"/>
          <w:sz w:val="24"/>
          <w:szCs w:val="24"/>
        </w:rPr>
        <w:t xml:space="preserve">Uchwały Rady Pedagogicznej podejmowane w sprawach związanych z osobami pełniącymi funkcje kierownicze w szkole lub w sprawach związanych </w:t>
      </w:r>
      <w:r w:rsidRPr="001A377A">
        <w:rPr>
          <w:color w:val="000000" w:themeColor="text1"/>
          <w:sz w:val="24"/>
          <w:szCs w:val="24"/>
        </w:rPr>
        <w:br/>
        <w:t xml:space="preserve">z opiniowaniem kandydatów na takie stanowiska podejmowanie są w głosowaniu tajnym. </w:t>
      </w:r>
    </w:p>
    <w:p w14:paraId="3E20046C" w14:textId="32BBE6A7" w:rsidR="00AE2A4D" w:rsidRPr="001A377A" w:rsidRDefault="00AE2A4D" w:rsidP="00B469A8">
      <w:pPr>
        <w:pStyle w:val="Akapitzlist"/>
        <w:numPr>
          <w:ilvl w:val="0"/>
          <w:numId w:val="19"/>
        </w:numPr>
        <w:spacing w:after="200"/>
        <w:contextualSpacing w:val="0"/>
        <w:jc w:val="both"/>
        <w:rPr>
          <w:rFonts w:eastAsia="Calibri"/>
          <w:color w:val="000000" w:themeColor="text1"/>
          <w:sz w:val="24"/>
          <w:szCs w:val="24"/>
          <w:lang w:eastAsia="en-US"/>
        </w:rPr>
      </w:pPr>
      <w:r w:rsidRPr="001A377A">
        <w:rPr>
          <w:color w:val="000000" w:themeColor="text1"/>
          <w:sz w:val="24"/>
          <w:szCs w:val="24"/>
        </w:rPr>
        <w:t xml:space="preserve">Rada Pedagogiczna przygotowuje projekt Statutu </w:t>
      </w:r>
      <w:r w:rsidR="00E34ED3">
        <w:rPr>
          <w:color w:val="000000" w:themeColor="text1"/>
          <w:sz w:val="24"/>
          <w:szCs w:val="24"/>
        </w:rPr>
        <w:t>S</w:t>
      </w:r>
      <w:r w:rsidRPr="001A377A">
        <w:rPr>
          <w:color w:val="000000" w:themeColor="text1"/>
          <w:sz w:val="24"/>
          <w:szCs w:val="24"/>
        </w:rPr>
        <w:t xml:space="preserve">zkoły albo jego zmian </w:t>
      </w:r>
      <w:r w:rsidRPr="001A377A">
        <w:rPr>
          <w:color w:val="000000" w:themeColor="text1"/>
          <w:sz w:val="24"/>
          <w:szCs w:val="24"/>
        </w:rPr>
        <w:br/>
        <w:t>i przedstawia do uchwalenia.</w:t>
      </w:r>
    </w:p>
    <w:p w14:paraId="6D566EE9" w14:textId="77777777" w:rsidR="00AE2A4D" w:rsidRPr="001A377A" w:rsidRDefault="00AE2A4D" w:rsidP="00B469A8">
      <w:pPr>
        <w:pStyle w:val="Akapitzlist"/>
        <w:numPr>
          <w:ilvl w:val="0"/>
          <w:numId w:val="19"/>
        </w:numPr>
        <w:spacing w:after="200"/>
        <w:contextualSpacing w:val="0"/>
        <w:jc w:val="both"/>
        <w:rPr>
          <w:color w:val="000000" w:themeColor="text1"/>
          <w:sz w:val="24"/>
          <w:szCs w:val="24"/>
        </w:rPr>
      </w:pPr>
      <w:r w:rsidRPr="001A377A">
        <w:rPr>
          <w:color w:val="000000" w:themeColor="text1"/>
          <w:sz w:val="24"/>
          <w:szCs w:val="24"/>
        </w:rPr>
        <w:t xml:space="preserve">Rada Pedagogiczna może wystąpić z wnioskiem o odwołanie nauczyciela </w:t>
      </w:r>
      <w:r w:rsidRPr="001A377A">
        <w:rPr>
          <w:color w:val="000000" w:themeColor="text1"/>
          <w:sz w:val="24"/>
          <w:szCs w:val="24"/>
        </w:rPr>
        <w:br/>
        <w:t>ze stanowiska dyrektora lub innego stanowiska kierowniczego w szkole.</w:t>
      </w:r>
    </w:p>
    <w:p w14:paraId="27E9CC05" w14:textId="77777777" w:rsidR="00AE2A4D" w:rsidRPr="001A377A" w:rsidRDefault="00AE2A4D" w:rsidP="00B469A8">
      <w:pPr>
        <w:pStyle w:val="Akapitzlist"/>
        <w:numPr>
          <w:ilvl w:val="0"/>
          <w:numId w:val="19"/>
        </w:numPr>
        <w:spacing w:after="200"/>
        <w:contextualSpacing w:val="0"/>
        <w:jc w:val="both"/>
        <w:rPr>
          <w:color w:val="000000" w:themeColor="text1"/>
          <w:sz w:val="24"/>
          <w:szCs w:val="24"/>
        </w:rPr>
      </w:pPr>
      <w:r w:rsidRPr="001A377A">
        <w:rPr>
          <w:color w:val="000000" w:themeColor="text1"/>
          <w:sz w:val="24"/>
          <w:szCs w:val="24"/>
        </w:rPr>
        <w:lastRenderedPageBreak/>
        <w:t>Zebrania Rady Pedagogicznej są protokołowane w książce protokołów Rady Pedagogicznej.</w:t>
      </w:r>
    </w:p>
    <w:p w14:paraId="4F449A88" w14:textId="7B97106F" w:rsidR="00AE2A4D" w:rsidRPr="001A377A" w:rsidRDefault="00AE2A4D" w:rsidP="00B469A8">
      <w:pPr>
        <w:pStyle w:val="Akapitzlist"/>
        <w:numPr>
          <w:ilvl w:val="0"/>
          <w:numId w:val="19"/>
        </w:numPr>
        <w:spacing w:after="200"/>
        <w:contextualSpacing w:val="0"/>
        <w:jc w:val="both"/>
        <w:rPr>
          <w:color w:val="000000" w:themeColor="text1"/>
          <w:sz w:val="24"/>
          <w:szCs w:val="24"/>
        </w:rPr>
      </w:pPr>
      <w:r w:rsidRPr="001A377A">
        <w:rPr>
          <w:color w:val="000000" w:themeColor="text1"/>
          <w:sz w:val="24"/>
          <w:szCs w:val="24"/>
        </w:rPr>
        <w:t>Osoby biorące udział w zebraniu Rady Pedagogicznej są zobowiązane do nieujawniania spraw poruszanych na zebraniu Rady Pedagogicznej, które mogą naruszać dobra osobiste uczniów lub ich rodziców</w:t>
      </w:r>
      <w:r w:rsidR="00D07635">
        <w:rPr>
          <w:color w:val="000000" w:themeColor="text1"/>
          <w:sz w:val="24"/>
          <w:szCs w:val="24"/>
        </w:rPr>
        <w:t>/prawnych opiekunów</w:t>
      </w:r>
      <w:r w:rsidRPr="001A377A">
        <w:rPr>
          <w:color w:val="000000" w:themeColor="text1"/>
          <w:sz w:val="24"/>
          <w:szCs w:val="24"/>
        </w:rPr>
        <w:t>, a także nauczycieli i innych pracowników szkoły.</w:t>
      </w:r>
    </w:p>
    <w:p w14:paraId="5AAA7C2A" w14:textId="3CA5DE29" w:rsidR="00FE70F8" w:rsidRPr="00FE70F8" w:rsidRDefault="00AE2A4D" w:rsidP="00FE70F8">
      <w:pPr>
        <w:pStyle w:val="Akapitzlist"/>
        <w:numPr>
          <w:ilvl w:val="0"/>
          <w:numId w:val="19"/>
        </w:numPr>
        <w:rPr>
          <w:color w:val="000000" w:themeColor="text1"/>
          <w:sz w:val="24"/>
          <w:szCs w:val="24"/>
        </w:rPr>
      </w:pPr>
      <w:r w:rsidRPr="001A377A">
        <w:rPr>
          <w:color w:val="000000" w:themeColor="text1"/>
          <w:sz w:val="24"/>
          <w:szCs w:val="24"/>
          <w:shd w:val="clear" w:color="auto" w:fill="FFFFFF"/>
        </w:rPr>
        <w:t>Jeżeli Rada Pedagogiczna nie podejmie uchwały, o wynikach klasyfikacji</w:t>
      </w:r>
      <w:r w:rsidR="00D07635">
        <w:rPr>
          <w:color w:val="000000" w:themeColor="text1"/>
          <w:sz w:val="24"/>
          <w:szCs w:val="24"/>
          <w:shd w:val="clear" w:color="auto" w:fill="FFFFFF"/>
        </w:rPr>
        <w:t xml:space="preserve"> </w:t>
      </w:r>
      <w:r w:rsidR="00FE70F8">
        <w:rPr>
          <w:color w:val="000000" w:themeColor="text1"/>
          <w:sz w:val="24"/>
          <w:szCs w:val="24"/>
          <w:shd w:val="clear" w:color="auto" w:fill="FFFFFF"/>
        </w:rPr>
        <w:t xml:space="preserve">i promocji uczniów </w:t>
      </w:r>
      <w:r w:rsidRPr="001A377A">
        <w:rPr>
          <w:color w:val="000000" w:themeColor="text1"/>
          <w:sz w:val="24"/>
          <w:szCs w:val="24"/>
          <w:shd w:val="clear" w:color="auto" w:fill="FFFFFF"/>
        </w:rPr>
        <w:t>rozstrzyga Dyrektor Szkoły</w:t>
      </w:r>
      <w:r w:rsidRPr="001A377A">
        <w:rPr>
          <w:color w:val="000000" w:themeColor="text1"/>
          <w:sz w:val="24"/>
          <w:szCs w:val="24"/>
        </w:rPr>
        <w:t xml:space="preserve">. </w:t>
      </w:r>
      <w:r w:rsidRPr="001A377A">
        <w:rPr>
          <w:color w:val="000000" w:themeColor="text1"/>
          <w:sz w:val="24"/>
          <w:szCs w:val="24"/>
          <w:shd w:val="clear" w:color="auto" w:fill="FFFFFF"/>
        </w:rPr>
        <w:t>W przypadku gdy Dyrektor </w:t>
      </w:r>
      <w:r w:rsidR="00FE70F8">
        <w:rPr>
          <w:color w:val="000000" w:themeColor="text1"/>
          <w:sz w:val="24"/>
          <w:szCs w:val="24"/>
          <w:shd w:val="clear" w:color="auto" w:fill="FFFFFF"/>
        </w:rPr>
        <w:t>s</w:t>
      </w:r>
      <w:r w:rsidRPr="001A377A">
        <w:rPr>
          <w:color w:val="000000" w:themeColor="text1"/>
          <w:sz w:val="24"/>
          <w:szCs w:val="24"/>
          <w:shd w:val="clear" w:color="auto" w:fill="FFFFFF"/>
        </w:rPr>
        <w:t>zkoły </w:t>
      </w:r>
      <w:r w:rsidR="00FE70F8">
        <w:rPr>
          <w:color w:val="000000" w:themeColor="text1"/>
          <w:sz w:val="24"/>
          <w:szCs w:val="24"/>
          <w:shd w:val="clear" w:color="auto" w:fill="FFFFFF"/>
        </w:rPr>
        <w:t>nie podejmie</w:t>
      </w:r>
    </w:p>
    <w:p w14:paraId="15E92E86" w14:textId="3F2206C7" w:rsidR="00AE2A4D" w:rsidRPr="001A377A" w:rsidRDefault="00AE2A4D" w:rsidP="00FE70F8">
      <w:pPr>
        <w:pStyle w:val="Akapitzlist"/>
        <w:rPr>
          <w:color w:val="000000" w:themeColor="text1"/>
          <w:sz w:val="24"/>
          <w:szCs w:val="24"/>
        </w:rPr>
      </w:pPr>
      <w:r w:rsidRPr="001A377A">
        <w:rPr>
          <w:color w:val="000000" w:themeColor="text1"/>
          <w:sz w:val="24"/>
          <w:szCs w:val="24"/>
          <w:shd w:val="clear" w:color="auto" w:fill="FFFFFF"/>
        </w:rPr>
        <w:t>rozstrzygni</w:t>
      </w:r>
      <w:r w:rsidR="008433AA" w:rsidRPr="001A377A">
        <w:rPr>
          <w:color w:val="000000" w:themeColor="text1"/>
          <w:sz w:val="24"/>
          <w:szCs w:val="24"/>
          <w:shd w:val="clear" w:color="auto" w:fill="FFFFFF"/>
        </w:rPr>
        <w:t>ęcia, o wynikach klasyfikacji</w:t>
      </w:r>
      <w:r w:rsidR="00FE70F8">
        <w:rPr>
          <w:color w:val="000000" w:themeColor="text1"/>
          <w:sz w:val="24"/>
          <w:szCs w:val="24"/>
          <w:shd w:val="clear" w:color="auto" w:fill="FFFFFF"/>
        </w:rPr>
        <w:t xml:space="preserve"> i promocji uczniów rozstrzyga nauczyciel</w:t>
      </w:r>
      <w:r w:rsidR="00FE70F8">
        <w:rPr>
          <w:color w:val="000000" w:themeColor="text1"/>
          <w:sz w:val="24"/>
          <w:szCs w:val="24"/>
          <w:shd w:val="clear" w:color="auto" w:fill="FFFFFF"/>
        </w:rPr>
        <w:br/>
      </w:r>
      <w:r w:rsidRPr="001A377A">
        <w:rPr>
          <w:color w:val="000000" w:themeColor="text1"/>
          <w:sz w:val="24"/>
          <w:szCs w:val="24"/>
          <w:shd w:val="clear" w:color="auto" w:fill="FFFFFF"/>
        </w:rPr>
        <w:t>wyznaczony przez </w:t>
      </w:r>
      <w:hyperlink r:id="rId8" w:anchor="P4186A7" w:tgtFrame="ostatnia" w:history="1">
        <w:r w:rsidRPr="001A377A">
          <w:rPr>
            <w:rStyle w:val="Hipercze"/>
            <w:color w:val="000000" w:themeColor="text1"/>
            <w:sz w:val="24"/>
            <w:szCs w:val="24"/>
            <w:u w:val="none"/>
            <w:shd w:val="clear" w:color="auto" w:fill="FFFFFF"/>
          </w:rPr>
          <w:t>organ prowadzący szkołę</w:t>
        </w:r>
      </w:hyperlink>
      <w:r w:rsidRPr="001A377A">
        <w:rPr>
          <w:color w:val="000000" w:themeColor="text1"/>
          <w:sz w:val="24"/>
          <w:szCs w:val="24"/>
        </w:rPr>
        <w:t>.</w:t>
      </w:r>
      <w:r w:rsidR="00FE70F8">
        <w:rPr>
          <w:color w:val="000000" w:themeColor="text1"/>
          <w:sz w:val="24"/>
          <w:szCs w:val="24"/>
        </w:rPr>
        <w:t xml:space="preserve"> </w:t>
      </w:r>
      <w:r w:rsidRPr="001A377A">
        <w:rPr>
          <w:color w:val="000000" w:themeColor="text1"/>
          <w:sz w:val="24"/>
          <w:szCs w:val="24"/>
        </w:rPr>
        <w:t xml:space="preserve">W takich przypadkach </w:t>
      </w:r>
      <w:r w:rsidRPr="001A377A">
        <w:rPr>
          <w:color w:val="000000" w:themeColor="text1"/>
          <w:sz w:val="24"/>
          <w:szCs w:val="24"/>
          <w:shd w:val="clear" w:color="auto" w:fill="FFFFFF"/>
        </w:rPr>
        <w:t>dokumentację dotyczącą klasyfikacji i promocji </w:t>
      </w:r>
      <w:hyperlink r:id="rId9" w:anchor="P4186A7" w:tgtFrame="ostatnia" w:history="1">
        <w:r w:rsidRPr="001A377A">
          <w:rPr>
            <w:rStyle w:val="Hipercze"/>
            <w:color w:val="000000" w:themeColor="text1"/>
            <w:sz w:val="24"/>
            <w:szCs w:val="24"/>
            <w:u w:val="none"/>
            <w:shd w:val="clear" w:color="auto" w:fill="FFFFFF"/>
          </w:rPr>
          <w:t>uczniów</w:t>
        </w:r>
      </w:hyperlink>
      <w:r w:rsidRPr="001A377A">
        <w:rPr>
          <w:color w:val="000000" w:themeColor="text1"/>
          <w:sz w:val="24"/>
          <w:szCs w:val="24"/>
          <w:shd w:val="clear" w:color="auto" w:fill="FFFFFF"/>
        </w:rPr>
        <w:t> oraz ukończenia przez nich </w:t>
      </w:r>
      <w:hyperlink r:id="rId10" w:anchor="P4186A7" w:tgtFrame="ostatnia" w:history="1">
        <w:r w:rsidRPr="001A377A">
          <w:rPr>
            <w:rStyle w:val="Hipercze"/>
            <w:color w:val="000000" w:themeColor="text1"/>
            <w:sz w:val="24"/>
            <w:szCs w:val="24"/>
            <w:u w:val="none"/>
            <w:shd w:val="clear" w:color="auto" w:fill="FFFFFF"/>
          </w:rPr>
          <w:t>szkoły</w:t>
        </w:r>
      </w:hyperlink>
      <w:r w:rsidRPr="001A377A">
        <w:rPr>
          <w:color w:val="000000" w:themeColor="text1"/>
          <w:sz w:val="24"/>
          <w:szCs w:val="24"/>
          <w:shd w:val="clear" w:color="auto" w:fill="FFFFFF"/>
        </w:rPr>
        <w:t>, podpisuje odpowiednio</w:t>
      </w:r>
      <w:r w:rsidR="00FE70F8">
        <w:rPr>
          <w:color w:val="000000" w:themeColor="text1"/>
          <w:sz w:val="24"/>
          <w:szCs w:val="24"/>
          <w:shd w:val="clear" w:color="auto" w:fill="FFFFFF"/>
        </w:rPr>
        <w:t xml:space="preserve"> </w:t>
      </w:r>
      <w:r w:rsidRPr="001A377A">
        <w:rPr>
          <w:color w:val="000000" w:themeColor="text1"/>
          <w:sz w:val="24"/>
          <w:szCs w:val="24"/>
          <w:shd w:val="clear" w:color="auto" w:fill="FFFFFF"/>
        </w:rPr>
        <w:t>Dyrektor </w:t>
      </w:r>
      <w:hyperlink r:id="rId11" w:anchor="P4186A7" w:tgtFrame="ostatnia" w:history="1">
        <w:r w:rsidR="00E34ED3">
          <w:rPr>
            <w:rStyle w:val="Hipercze"/>
            <w:color w:val="000000" w:themeColor="text1"/>
            <w:sz w:val="24"/>
            <w:szCs w:val="24"/>
            <w:u w:val="none"/>
            <w:shd w:val="clear" w:color="auto" w:fill="FFFFFF"/>
          </w:rPr>
          <w:t>S</w:t>
        </w:r>
        <w:r w:rsidRPr="001A377A">
          <w:rPr>
            <w:rStyle w:val="Hipercze"/>
            <w:color w:val="000000" w:themeColor="text1"/>
            <w:sz w:val="24"/>
            <w:szCs w:val="24"/>
            <w:u w:val="none"/>
            <w:shd w:val="clear" w:color="auto" w:fill="FFFFFF"/>
          </w:rPr>
          <w:t>zkoły</w:t>
        </w:r>
      </w:hyperlink>
      <w:r w:rsidRPr="001A377A">
        <w:rPr>
          <w:color w:val="000000" w:themeColor="text1"/>
          <w:sz w:val="24"/>
          <w:szCs w:val="24"/>
          <w:shd w:val="clear" w:color="auto" w:fill="FFFFFF"/>
        </w:rPr>
        <w:t> lub </w:t>
      </w:r>
      <w:hyperlink r:id="rId12" w:anchor="P4186A7" w:tgtFrame="ostatnia" w:history="1">
        <w:r w:rsidRPr="001A377A">
          <w:rPr>
            <w:rStyle w:val="Hipercze"/>
            <w:color w:val="000000" w:themeColor="text1"/>
            <w:sz w:val="24"/>
            <w:szCs w:val="24"/>
            <w:u w:val="none"/>
            <w:shd w:val="clear" w:color="auto" w:fill="FFFFFF"/>
          </w:rPr>
          <w:t>nauczyciel</w:t>
        </w:r>
      </w:hyperlink>
      <w:r w:rsidRPr="001A377A">
        <w:rPr>
          <w:color w:val="000000" w:themeColor="text1"/>
          <w:sz w:val="24"/>
          <w:szCs w:val="24"/>
          <w:shd w:val="clear" w:color="auto" w:fill="FFFFFF"/>
        </w:rPr>
        <w:t> wyznaczony przez </w:t>
      </w:r>
      <w:hyperlink r:id="rId13" w:anchor="P4186A7" w:tgtFrame="ostatnia" w:history="1">
        <w:r w:rsidRPr="001A377A">
          <w:rPr>
            <w:rStyle w:val="Hipercze"/>
            <w:color w:val="000000" w:themeColor="text1"/>
            <w:sz w:val="24"/>
            <w:szCs w:val="24"/>
            <w:u w:val="none"/>
            <w:shd w:val="clear" w:color="auto" w:fill="FFFFFF"/>
          </w:rPr>
          <w:t>organ prowadzący szkołę</w:t>
        </w:r>
      </w:hyperlink>
      <w:r w:rsidRPr="001A377A">
        <w:rPr>
          <w:color w:val="000000" w:themeColor="text1"/>
          <w:sz w:val="24"/>
          <w:szCs w:val="24"/>
          <w:shd w:val="clear" w:color="auto" w:fill="FFFFFF"/>
        </w:rPr>
        <w:t>.</w:t>
      </w:r>
    </w:p>
    <w:p w14:paraId="2DAA795D" w14:textId="77777777" w:rsidR="00AE2A4D" w:rsidRPr="001A377A" w:rsidRDefault="00AE2A4D" w:rsidP="001A377A">
      <w:pPr>
        <w:jc w:val="both"/>
        <w:rPr>
          <w:color w:val="000000" w:themeColor="text1"/>
          <w:sz w:val="24"/>
          <w:szCs w:val="24"/>
        </w:rPr>
      </w:pPr>
      <w:bookmarkStart w:id="17" w:name="page11"/>
      <w:bookmarkEnd w:id="17"/>
    </w:p>
    <w:p w14:paraId="7FFE9E7A" w14:textId="3E2B6862" w:rsidR="00AE2A4D" w:rsidRPr="001A377A" w:rsidRDefault="007451DC" w:rsidP="001344D4">
      <w:pPr>
        <w:pStyle w:val="Nagwek2"/>
      </w:pPr>
      <w:r w:rsidRPr="001A377A">
        <w:t xml:space="preserve"> </w:t>
      </w:r>
      <w:bookmarkStart w:id="18" w:name="_Toc13175642"/>
      <w:r w:rsidR="00FE6D89">
        <w:t xml:space="preserve">§ 11. </w:t>
      </w:r>
      <w:r w:rsidR="00AE2A4D" w:rsidRPr="001A377A">
        <w:t>Szczegółowe kompetencje Rady Rodziców.</w:t>
      </w:r>
      <w:bookmarkEnd w:id="18"/>
    </w:p>
    <w:p w14:paraId="6612A947" w14:textId="77777777" w:rsidR="00AE2A4D" w:rsidRPr="001A377A" w:rsidRDefault="00AE2A4D" w:rsidP="00B469A8">
      <w:pPr>
        <w:rPr>
          <w:color w:val="000000" w:themeColor="text1"/>
          <w:sz w:val="24"/>
          <w:szCs w:val="24"/>
        </w:rPr>
      </w:pPr>
    </w:p>
    <w:p w14:paraId="14BDCFEB" w14:textId="3D847D99" w:rsidR="00AE2A4D" w:rsidRPr="001A377A" w:rsidRDefault="00AE2A4D" w:rsidP="00B469A8">
      <w:pPr>
        <w:numPr>
          <w:ilvl w:val="0"/>
          <w:numId w:val="15"/>
        </w:numPr>
        <w:tabs>
          <w:tab w:val="left" w:pos="700"/>
        </w:tabs>
        <w:ind w:left="698" w:hanging="414"/>
        <w:jc w:val="both"/>
        <w:rPr>
          <w:rFonts w:eastAsia="Times New Roman"/>
          <w:color w:val="000000" w:themeColor="text1"/>
          <w:sz w:val="24"/>
          <w:szCs w:val="24"/>
        </w:rPr>
      </w:pPr>
      <w:r w:rsidRPr="001A377A">
        <w:rPr>
          <w:rFonts w:eastAsia="Times New Roman"/>
          <w:color w:val="000000" w:themeColor="text1"/>
          <w:sz w:val="24"/>
          <w:szCs w:val="24"/>
        </w:rPr>
        <w:t>W szkole działa Rada Rodziców, która reprezentuje ogół rodziców uczniów.</w:t>
      </w:r>
    </w:p>
    <w:p w14:paraId="74935AD8" w14:textId="18393317" w:rsidR="00AE2A4D" w:rsidRPr="001A377A" w:rsidRDefault="00AE2A4D" w:rsidP="00B469A8">
      <w:pPr>
        <w:numPr>
          <w:ilvl w:val="0"/>
          <w:numId w:val="15"/>
        </w:numPr>
        <w:tabs>
          <w:tab w:val="left" w:pos="700"/>
        </w:tabs>
        <w:ind w:left="698" w:hanging="414"/>
        <w:jc w:val="both"/>
        <w:rPr>
          <w:rFonts w:eastAsia="Times New Roman"/>
          <w:color w:val="000000" w:themeColor="text1"/>
          <w:sz w:val="24"/>
          <w:szCs w:val="24"/>
        </w:rPr>
      </w:pPr>
      <w:r w:rsidRPr="001A377A">
        <w:rPr>
          <w:rFonts w:eastAsia="Times New Roman"/>
          <w:color w:val="000000" w:themeColor="text1"/>
          <w:sz w:val="24"/>
          <w:szCs w:val="24"/>
        </w:rPr>
        <w:t>Skład i struktura Rady:</w:t>
      </w:r>
    </w:p>
    <w:p w14:paraId="2E6BA037" w14:textId="4D4D7D29" w:rsidR="00AE2A4D" w:rsidRPr="001A377A" w:rsidRDefault="00AE2A4D" w:rsidP="00B469A8">
      <w:pPr>
        <w:numPr>
          <w:ilvl w:val="1"/>
          <w:numId w:val="15"/>
        </w:numPr>
        <w:tabs>
          <w:tab w:val="left" w:pos="980"/>
        </w:tabs>
        <w:ind w:left="980" w:right="760" w:hanging="357"/>
        <w:jc w:val="both"/>
        <w:rPr>
          <w:rFonts w:eastAsia="Times New Roman"/>
          <w:color w:val="000000" w:themeColor="text1"/>
          <w:sz w:val="24"/>
          <w:szCs w:val="24"/>
        </w:rPr>
      </w:pPr>
      <w:r w:rsidRPr="001A377A">
        <w:rPr>
          <w:rFonts w:eastAsia="Times New Roman"/>
          <w:color w:val="000000" w:themeColor="text1"/>
          <w:sz w:val="24"/>
          <w:szCs w:val="24"/>
        </w:rPr>
        <w:t>Radę stanowią rodzice</w:t>
      </w:r>
      <w:r w:rsidR="00F1546F">
        <w:rPr>
          <w:rFonts w:eastAsia="Times New Roman"/>
          <w:color w:val="000000" w:themeColor="text1"/>
          <w:sz w:val="24"/>
          <w:szCs w:val="24"/>
        </w:rPr>
        <w:t>/prawni opiekunowie</w:t>
      </w:r>
      <w:r w:rsidRPr="001A377A">
        <w:rPr>
          <w:rFonts w:eastAsia="Times New Roman"/>
          <w:color w:val="000000" w:themeColor="text1"/>
          <w:sz w:val="24"/>
          <w:szCs w:val="24"/>
        </w:rPr>
        <w:t xml:space="preserve"> uczniów, którzy reprezentują ogół rodziców</w:t>
      </w:r>
      <w:r w:rsidR="00F1546F">
        <w:rPr>
          <w:rFonts w:eastAsia="Times New Roman"/>
          <w:color w:val="000000" w:themeColor="text1"/>
          <w:sz w:val="24"/>
          <w:szCs w:val="24"/>
        </w:rPr>
        <w:t>/prawnych opiekunów</w:t>
      </w:r>
      <w:r w:rsidRPr="001A377A">
        <w:rPr>
          <w:rFonts w:eastAsia="Times New Roman"/>
          <w:color w:val="000000" w:themeColor="text1"/>
          <w:sz w:val="24"/>
          <w:szCs w:val="24"/>
        </w:rPr>
        <w:t>, wybrani w tajnych wyborach przez zebranie walne rodziców</w:t>
      </w:r>
      <w:r w:rsidR="00F1546F">
        <w:rPr>
          <w:rFonts w:eastAsia="Times New Roman"/>
          <w:color w:val="000000" w:themeColor="text1"/>
          <w:sz w:val="24"/>
          <w:szCs w:val="24"/>
        </w:rPr>
        <w:t>/prawnych opiekunów</w:t>
      </w:r>
      <w:r w:rsidRPr="001A377A">
        <w:rPr>
          <w:rFonts w:eastAsia="Times New Roman"/>
          <w:color w:val="000000" w:themeColor="text1"/>
          <w:sz w:val="24"/>
          <w:szCs w:val="24"/>
        </w:rPr>
        <w:t xml:space="preserve"> uczniów, na pierwszym zebraniu w roku szkolnym, z uwzględnieniem, że jednego ucznia reprezentuje jedno z rodziców</w:t>
      </w:r>
      <w:r w:rsidR="00F1546F">
        <w:rPr>
          <w:rFonts w:eastAsia="Times New Roman"/>
          <w:color w:val="000000" w:themeColor="text1"/>
          <w:sz w:val="24"/>
          <w:szCs w:val="24"/>
        </w:rPr>
        <w:t>/</w:t>
      </w:r>
      <w:r w:rsidR="00F1546F" w:rsidRPr="00F1546F">
        <w:rPr>
          <w:rFonts w:eastAsia="Times New Roman"/>
          <w:color w:val="000000" w:themeColor="text1"/>
          <w:sz w:val="24"/>
          <w:szCs w:val="24"/>
        </w:rPr>
        <w:t xml:space="preserve"> </w:t>
      </w:r>
      <w:r w:rsidR="00F1546F" w:rsidRPr="001A377A">
        <w:rPr>
          <w:rFonts w:eastAsia="Times New Roman"/>
          <w:color w:val="000000" w:themeColor="text1"/>
          <w:sz w:val="24"/>
          <w:szCs w:val="24"/>
        </w:rPr>
        <w:t xml:space="preserve">prawnych </w:t>
      </w:r>
      <w:r w:rsidRPr="001A377A">
        <w:rPr>
          <w:rFonts w:eastAsia="Times New Roman"/>
          <w:color w:val="000000" w:themeColor="text1"/>
          <w:sz w:val="24"/>
          <w:szCs w:val="24"/>
        </w:rPr>
        <w:t>opiekunów.</w:t>
      </w:r>
      <w:r w:rsidRPr="001A377A">
        <w:rPr>
          <w:color w:val="000000" w:themeColor="text1"/>
          <w:sz w:val="24"/>
          <w:szCs w:val="24"/>
        </w:rPr>
        <w:t xml:space="preserve"> </w:t>
      </w:r>
    </w:p>
    <w:p w14:paraId="580EC56C" w14:textId="47CF44DF" w:rsidR="00AE2A4D" w:rsidRPr="001A377A" w:rsidRDefault="00AE2A4D" w:rsidP="00B469A8">
      <w:pPr>
        <w:numPr>
          <w:ilvl w:val="1"/>
          <w:numId w:val="15"/>
        </w:numPr>
        <w:tabs>
          <w:tab w:val="left" w:pos="980"/>
        </w:tabs>
        <w:ind w:left="980" w:hanging="357"/>
        <w:jc w:val="both"/>
        <w:rPr>
          <w:rFonts w:eastAsia="Times New Roman"/>
          <w:color w:val="000000" w:themeColor="text1"/>
          <w:sz w:val="24"/>
          <w:szCs w:val="24"/>
        </w:rPr>
      </w:pPr>
      <w:r w:rsidRPr="001A377A">
        <w:rPr>
          <w:rFonts w:eastAsia="Times New Roman"/>
          <w:color w:val="000000" w:themeColor="text1"/>
          <w:sz w:val="24"/>
          <w:szCs w:val="24"/>
        </w:rPr>
        <w:t>Radę Rodziców szkoły tworzą członkowie Rad Klasowych. Rada liczy tylu członków, ile jest klas w szkole, jednak nie mniej niż 11.</w:t>
      </w:r>
    </w:p>
    <w:p w14:paraId="49B89846" w14:textId="77777777" w:rsidR="00AE2A4D" w:rsidRPr="001A377A" w:rsidRDefault="00AE2A4D" w:rsidP="00B469A8">
      <w:pPr>
        <w:numPr>
          <w:ilvl w:val="0"/>
          <w:numId w:val="15"/>
        </w:numPr>
        <w:tabs>
          <w:tab w:val="left" w:pos="700"/>
        </w:tabs>
        <w:ind w:left="709" w:hanging="425"/>
        <w:jc w:val="both"/>
        <w:rPr>
          <w:rFonts w:eastAsia="Times New Roman"/>
          <w:color w:val="000000" w:themeColor="text1"/>
          <w:sz w:val="24"/>
          <w:szCs w:val="24"/>
        </w:rPr>
      </w:pPr>
      <w:r w:rsidRPr="001A377A">
        <w:rPr>
          <w:rFonts w:eastAsia="Times New Roman"/>
          <w:color w:val="000000" w:themeColor="text1"/>
          <w:sz w:val="24"/>
          <w:szCs w:val="24"/>
        </w:rPr>
        <w:t>Rada Rodziców uchwala regulamin swojej działalności.</w:t>
      </w:r>
    </w:p>
    <w:p w14:paraId="11A8911C" w14:textId="12B3CE4C" w:rsidR="00AE2A4D" w:rsidRPr="001A377A" w:rsidRDefault="00AE2A4D" w:rsidP="00B469A8">
      <w:pPr>
        <w:pStyle w:val="Akapitzlist"/>
        <w:numPr>
          <w:ilvl w:val="0"/>
          <w:numId w:val="15"/>
        </w:numPr>
        <w:tabs>
          <w:tab w:val="left" w:pos="700"/>
        </w:tabs>
        <w:ind w:left="426" w:right="60" w:hanging="142"/>
        <w:contextualSpacing w:val="0"/>
        <w:jc w:val="both"/>
        <w:rPr>
          <w:rFonts w:eastAsia="Times New Roman"/>
          <w:color w:val="000000" w:themeColor="text1"/>
          <w:sz w:val="24"/>
          <w:szCs w:val="24"/>
        </w:rPr>
      </w:pPr>
      <w:r w:rsidRPr="001A377A">
        <w:rPr>
          <w:rFonts w:eastAsia="Times New Roman"/>
          <w:color w:val="000000" w:themeColor="text1"/>
          <w:sz w:val="24"/>
          <w:szCs w:val="24"/>
        </w:rPr>
        <w:t>Do kompetencji Rady Rodziców należy w szczególności:</w:t>
      </w:r>
    </w:p>
    <w:p w14:paraId="70BC46D6" w14:textId="0BE5E43E" w:rsidR="00AE2A4D" w:rsidRPr="001A377A" w:rsidRDefault="00AE2A4D" w:rsidP="00B469A8">
      <w:pPr>
        <w:numPr>
          <w:ilvl w:val="1"/>
          <w:numId w:val="16"/>
        </w:numPr>
        <w:tabs>
          <w:tab w:val="left" w:pos="980"/>
        </w:tabs>
        <w:ind w:left="980" w:right="80" w:hanging="357"/>
        <w:jc w:val="both"/>
        <w:rPr>
          <w:rFonts w:eastAsia="Times New Roman"/>
          <w:color w:val="000000" w:themeColor="text1"/>
          <w:sz w:val="24"/>
          <w:szCs w:val="24"/>
        </w:rPr>
      </w:pPr>
      <w:r w:rsidRPr="001A377A">
        <w:rPr>
          <w:rFonts w:eastAsia="Times New Roman"/>
          <w:color w:val="000000" w:themeColor="text1"/>
          <w:sz w:val="24"/>
          <w:szCs w:val="24"/>
        </w:rPr>
        <w:t>uchwalanie w porozumieniu z Radą Pedagogiczną programu wychowawczo-profilaktycznego szkoły.</w:t>
      </w:r>
      <w:r w:rsidRPr="001A377A">
        <w:rPr>
          <w:color w:val="000000" w:themeColor="text1"/>
          <w:sz w:val="24"/>
          <w:szCs w:val="24"/>
          <w:shd w:val="clear" w:color="auto" w:fill="FFFFFF"/>
        </w:rPr>
        <w:t xml:space="preserve"> Jeżeli Rada </w:t>
      </w:r>
      <w:hyperlink r:id="rId14" w:anchor="P4186A7" w:tgtFrame="ostatnia" w:history="1">
        <w:r w:rsidRPr="001A377A">
          <w:rPr>
            <w:rStyle w:val="Hipercze"/>
            <w:color w:val="000000" w:themeColor="text1"/>
            <w:sz w:val="24"/>
            <w:szCs w:val="24"/>
            <w:u w:val="none"/>
            <w:shd w:val="clear" w:color="auto" w:fill="FFFFFF"/>
          </w:rPr>
          <w:t>Rodziców</w:t>
        </w:r>
      </w:hyperlink>
      <w:r w:rsidRPr="001A377A">
        <w:rPr>
          <w:color w:val="000000" w:themeColor="text1"/>
          <w:sz w:val="24"/>
          <w:szCs w:val="24"/>
          <w:shd w:val="clear" w:color="auto" w:fill="FFFFFF"/>
        </w:rPr>
        <w:t> w terminie 30 dni od dnia rozpoczęcia roku szkolnego nie uzyska porozumienia z Radą Pedagogiczną w sprawie programu wychowawczo-profilaktycznego </w:t>
      </w:r>
      <w:hyperlink r:id="rId15" w:anchor="P4186A7" w:tgtFrame="ostatnia" w:history="1">
        <w:r w:rsidRPr="001A377A">
          <w:rPr>
            <w:rStyle w:val="Hipercze"/>
            <w:color w:val="000000" w:themeColor="text1"/>
            <w:sz w:val="24"/>
            <w:szCs w:val="24"/>
            <w:u w:val="none"/>
            <w:shd w:val="clear" w:color="auto" w:fill="FFFFFF"/>
          </w:rPr>
          <w:t>szkoły</w:t>
        </w:r>
      </w:hyperlink>
      <w:r w:rsidRPr="001A377A">
        <w:rPr>
          <w:color w:val="000000" w:themeColor="text1"/>
          <w:sz w:val="24"/>
          <w:szCs w:val="24"/>
          <w:shd w:val="clear" w:color="auto" w:fill="FFFFFF"/>
        </w:rPr>
        <w:t>, program ten ustala Dyrektor </w:t>
      </w:r>
      <w:hyperlink r:id="rId16" w:anchor="P4186A7" w:tgtFrame="ostatnia" w:history="1">
        <w:r w:rsidR="00E34ED3">
          <w:rPr>
            <w:rStyle w:val="Hipercze"/>
            <w:color w:val="000000" w:themeColor="text1"/>
            <w:sz w:val="24"/>
            <w:szCs w:val="24"/>
            <w:u w:val="none"/>
            <w:shd w:val="clear" w:color="auto" w:fill="FFFFFF"/>
          </w:rPr>
          <w:t>S</w:t>
        </w:r>
        <w:r w:rsidRPr="001A377A">
          <w:rPr>
            <w:rStyle w:val="Hipercze"/>
            <w:color w:val="000000" w:themeColor="text1"/>
            <w:sz w:val="24"/>
            <w:szCs w:val="24"/>
            <w:u w:val="none"/>
            <w:shd w:val="clear" w:color="auto" w:fill="FFFFFF"/>
          </w:rPr>
          <w:t>zkoły</w:t>
        </w:r>
      </w:hyperlink>
      <w:r w:rsidRPr="001A377A">
        <w:rPr>
          <w:color w:val="000000" w:themeColor="text1"/>
          <w:sz w:val="24"/>
          <w:szCs w:val="24"/>
          <w:shd w:val="clear" w:color="auto" w:fill="FFFFFF"/>
        </w:rPr>
        <w:t> </w:t>
      </w:r>
      <w:r w:rsidR="001A377A">
        <w:rPr>
          <w:color w:val="000000" w:themeColor="text1"/>
          <w:sz w:val="24"/>
          <w:szCs w:val="24"/>
          <w:shd w:val="clear" w:color="auto" w:fill="FFFFFF"/>
        </w:rPr>
        <w:br/>
      </w:r>
      <w:r w:rsidRPr="001A377A">
        <w:rPr>
          <w:color w:val="000000" w:themeColor="text1"/>
          <w:sz w:val="24"/>
          <w:szCs w:val="24"/>
          <w:shd w:val="clear" w:color="auto" w:fill="FFFFFF"/>
        </w:rPr>
        <w:t>w uzgodnieniu z organem sprawującym nadzór pedagogiczny. Program ustalony przez Dyrektora </w:t>
      </w:r>
      <w:hyperlink r:id="rId17" w:anchor="P4186A7" w:tgtFrame="ostatnia" w:history="1">
        <w:r w:rsidR="00E34ED3">
          <w:rPr>
            <w:rStyle w:val="Hipercze"/>
            <w:color w:val="000000" w:themeColor="text1"/>
            <w:sz w:val="24"/>
            <w:szCs w:val="24"/>
            <w:u w:val="none"/>
            <w:shd w:val="clear" w:color="auto" w:fill="FFFFFF"/>
          </w:rPr>
          <w:t>S</w:t>
        </w:r>
        <w:r w:rsidRPr="001A377A">
          <w:rPr>
            <w:rStyle w:val="Hipercze"/>
            <w:color w:val="000000" w:themeColor="text1"/>
            <w:sz w:val="24"/>
            <w:szCs w:val="24"/>
            <w:u w:val="none"/>
            <w:shd w:val="clear" w:color="auto" w:fill="FFFFFF"/>
          </w:rPr>
          <w:t>zkoły</w:t>
        </w:r>
      </w:hyperlink>
      <w:r w:rsidRPr="001A377A">
        <w:rPr>
          <w:color w:val="000000" w:themeColor="text1"/>
          <w:sz w:val="24"/>
          <w:szCs w:val="24"/>
          <w:shd w:val="clear" w:color="auto" w:fill="FFFFFF"/>
        </w:rPr>
        <w:t> obowiązuje do czasu uchwalenia programu przez Radę </w:t>
      </w:r>
      <w:hyperlink r:id="rId18" w:anchor="P4186A7" w:tgtFrame="ostatnia" w:history="1">
        <w:r w:rsidRPr="001A377A">
          <w:rPr>
            <w:rStyle w:val="Hipercze"/>
            <w:color w:val="000000" w:themeColor="text1"/>
            <w:sz w:val="24"/>
            <w:szCs w:val="24"/>
            <w:u w:val="none"/>
            <w:shd w:val="clear" w:color="auto" w:fill="FFFFFF"/>
          </w:rPr>
          <w:t>Rodziców</w:t>
        </w:r>
      </w:hyperlink>
      <w:r w:rsidRPr="001A377A">
        <w:rPr>
          <w:color w:val="000000" w:themeColor="text1"/>
          <w:sz w:val="24"/>
          <w:szCs w:val="24"/>
          <w:shd w:val="clear" w:color="auto" w:fill="FFFFFF"/>
        </w:rPr>
        <w:t> </w:t>
      </w:r>
      <w:r w:rsidR="001A377A">
        <w:rPr>
          <w:color w:val="000000" w:themeColor="text1"/>
          <w:sz w:val="24"/>
          <w:szCs w:val="24"/>
          <w:shd w:val="clear" w:color="auto" w:fill="FFFFFF"/>
        </w:rPr>
        <w:br/>
      </w:r>
      <w:r w:rsidRPr="001A377A">
        <w:rPr>
          <w:color w:val="000000" w:themeColor="text1"/>
          <w:sz w:val="24"/>
          <w:szCs w:val="24"/>
          <w:shd w:val="clear" w:color="auto" w:fill="FFFFFF"/>
        </w:rPr>
        <w:t>w porozumieniu z Radą Pedagogiczną;</w:t>
      </w:r>
    </w:p>
    <w:p w14:paraId="68A877E2" w14:textId="097536E5" w:rsidR="00AE2A4D" w:rsidRPr="001A377A" w:rsidRDefault="00AE2A4D" w:rsidP="00B469A8">
      <w:pPr>
        <w:numPr>
          <w:ilvl w:val="1"/>
          <w:numId w:val="16"/>
        </w:numPr>
        <w:tabs>
          <w:tab w:val="left" w:pos="980"/>
        </w:tabs>
        <w:ind w:left="980" w:right="60" w:hanging="357"/>
        <w:jc w:val="both"/>
        <w:rPr>
          <w:rFonts w:eastAsia="Times New Roman"/>
          <w:color w:val="000000" w:themeColor="text1"/>
          <w:sz w:val="24"/>
          <w:szCs w:val="24"/>
        </w:rPr>
      </w:pPr>
      <w:r w:rsidRPr="001A377A">
        <w:rPr>
          <w:rFonts w:eastAsia="Times New Roman"/>
          <w:color w:val="000000" w:themeColor="text1"/>
          <w:sz w:val="24"/>
          <w:szCs w:val="24"/>
        </w:rPr>
        <w:t>opiniowanie programu i harmonogramu pracy szkoły, a także harmonogramu poprawy efektywności pracy szkoły, jeśli taki harmonogram zostanie szkole przedstawiony przez organ sprawujący nadzór;</w:t>
      </w:r>
    </w:p>
    <w:p w14:paraId="42792D70" w14:textId="5C873400" w:rsidR="00AE2A4D" w:rsidRPr="001A377A" w:rsidRDefault="00AE2A4D" w:rsidP="00B469A8">
      <w:pPr>
        <w:numPr>
          <w:ilvl w:val="1"/>
          <w:numId w:val="16"/>
        </w:numPr>
        <w:tabs>
          <w:tab w:val="left" w:pos="980"/>
        </w:tabs>
        <w:ind w:left="980" w:hanging="357"/>
        <w:jc w:val="both"/>
        <w:rPr>
          <w:rFonts w:eastAsia="Times New Roman"/>
          <w:color w:val="000000" w:themeColor="text1"/>
          <w:sz w:val="24"/>
          <w:szCs w:val="24"/>
        </w:rPr>
      </w:pPr>
      <w:r w:rsidRPr="001A377A">
        <w:rPr>
          <w:rFonts w:eastAsia="Times New Roman"/>
          <w:color w:val="000000" w:themeColor="text1"/>
          <w:sz w:val="24"/>
          <w:szCs w:val="24"/>
        </w:rPr>
        <w:t>opiniowanie projektu planu finansowego szkoły.</w:t>
      </w:r>
    </w:p>
    <w:p w14:paraId="7FF96E3B" w14:textId="77777777" w:rsidR="00AE2A4D" w:rsidRPr="001A377A" w:rsidRDefault="00AE2A4D" w:rsidP="00B469A8">
      <w:pPr>
        <w:jc w:val="both"/>
        <w:rPr>
          <w:color w:val="000000" w:themeColor="text1"/>
          <w:sz w:val="24"/>
          <w:szCs w:val="24"/>
        </w:rPr>
      </w:pPr>
      <w:bookmarkStart w:id="19" w:name="page12"/>
      <w:bookmarkEnd w:id="19"/>
    </w:p>
    <w:p w14:paraId="2EBF9CDF" w14:textId="2F4C5D20" w:rsidR="00AE2A4D" w:rsidRPr="001A377A" w:rsidRDefault="007451DC" w:rsidP="001344D4">
      <w:pPr>
        <w:pStyle w:val="Nagwek2"/>
      </w:pPr>
      <w:r w:rsidRPr="001A377A">
        <w:t xml:space="preserve"> </w:t>
      </w:r>
      <w:bookmarkStart w:id="20" w:name="_Toc13175643"/>
      <w:r w:rsidR="00FE6D89">
        <w:t xml:space="preserve">§ 12. </w:t>
      </w:r>
      <w:r w:rsidR="00AE2A4D" w:rsidRPr="001A377A">
        <w:t>Szczegółowe kompetencje Samorządu Uczniowskiego</w:t>
      </w:r>
      <w:bookmarkEnd w:id="20"/>
      <w:r w:rsidR="00A000D8">
        <w:t>.</w:t>
      </w:r>
    </w:p>
    <w:p w14:paraId="07F1E611" w14:textId="61FF8244" w:rsidR="00AE2A4D" w:rsidRPr="001A377A" w:rsidRDefault="00AE2A4D" w:rsidP="00B469A8">
      <w:pPr>
        <w:numPr>
          <w:ilvl w:val="0"/>
          <w:numId w:val="17"/>
        </w:numPr>
        <w:tabs>
          <w:tab w:val="left" w:pos="709"/>
        </w:tabs>
        <w:ind w:left="709" w:hanging="425"/>
        <w:rPr>
          <w:rFonts w:eastAsia="Times New Roman"/>
          <w:color w:val="000000" w:themeColor="text1"/>
          <w:sz w:val="24"/>
          <w:szCs w:val="24"/>
        </w:rPr>
      </w:pPr>
      <w:r w:rsidRPr="001A377A">
        <w:rPr>
          <w:rFonts w:eastAsia="Times New Roman"/>
          <w:color w:val="000000" w:themeColor="text1"/>
          <w:sz w:val="24"/>
          <w:szCs w:val="24"/>
        </w:rPr>
        <w:t>Samorząd tworzą wszyscy uczniowie szkoły.</w:t>
      </w:r>
    </w:p>
    <w:p w14:paraId="1EA609C9" w14:textId="73425B42" w:rsidR="00AE2A4D" w:rsidRPr="001A377A" w:rsidRDefault="00AE2A4D" w:rsidP="00B469A8">
      <w:pPr>
        <w:numPr>
          <w:ilvl w:val="0"/>
          <w:numId w:val="17"/>
        </w:numPr>
        <w:tabs>
          <w:tab w:val="left" w:pos="709"/>
        </w:tabs>
        <w:ind w:left="709" w:hanging="425"/>
        <w:rPr>
          <w:rFonts w:eastAsia="Times New Roman"/>
          <w:color w:val="000000" w:themeColor="text1"/>
          <w:sz w:val="24"/>
          <w:szCs w:val="24"/>
        </w:rPr>
      </w:pPr>
      <w:r w:rsidRPr="001A377A">
        <w:rPr>
          <w:color w:val="000000" w:themeColor="text1"/>
          <w:sz w:val="24"/>
          <w:szCs w:val="24"/>
          <w:shd w:val="clear" w:color="auto" w:fill="FFFFFF"/>
        </w:rPr>
        <w:lastRenderedPageBreak/>
        <w:t xml:space="preserve">Zasady wybierania i działania organów </w:t>
      </w:r>
      <w:r w:rsidR="00E34ED3">
        <w:rPr>
          <w:color w:val="000000" w:themeColor="text1"/>
          <w:sz w:val="24"/>
          <w:szCs w:val="24"/>
          <w:shd w:val="clear" w:color="auto" w:fill="FFFFFF"/>
        </w:rPr>
        <w:t>S</w:t>
      </w:r>
      <w:r w:rsidRPr="001A377A">
        <w:rPr>
          <w:color w:val="000000" w:themeColor="text1"/>
          <w:sz w:val="24"/>
          <w:szCs w:val="24"/>
          <w:shd w:val="clear" w:color="auto" w:fill="FFFFFF"/>
        </w:rPr>
        <w:t>amorządu określa regulamin uchwalany przez ogół </w:t>
      </w:r>
      <w:hyperlink r:id="rId19" w:anchor="P4186A7" w:tgtFrame="ostatnia" w:history="1">
        <w:r w:rsidRPr="001A377A">
          <w:rPr>
            <w:rStyle w:val="Hipercze"/>
            <w:color w:val="000000" w:themeColor="text1"/>
            <w:sz w:val="24"/>
            <w:szCs w:val="24"/>
            <w:u w:val="none"/>
            <w:shd w:val="clear" w:color="auto" w:fill="FFFFFF"/>
          </w:rPr>
          <w:t>uczniów</w:t>
        </w:r>
      </w:hyperlink>
      <w:r w:rsidRPr="001A377A">
        <w:rPr>
          <w:color w:val="000000" w:themeColor="text1"/>
          <w:sz w:val="24"/>
          <w:szCs w:val="24"/>
          <w:shd w:val="clear" w:color="auto" w:fill="FFFFFF"/>
        </w:rPr>
        <w:t> w głosowaniu równym, tajnym i powszechnym.</w:t>
      </w:r>
      <w:r w:rsidRPr="001A377A">
        <w:rPr>
          <w:rFonts w:eastAsia="Times New Roman"/>
          <w:color w:val="000000" w:themeColor="text1"/>
          <w:sz w:val="24"/>
          <w:szCs w:val="24"/>
        </w:rPr>
        <w:t xml:space="preserve"> </w:t>
      </w:r>
    </w:p>
    <w:p w14:paraId="62D222A8" w14:textId="77777777" w:rsidR="00AE2A4D" w:rsidRPr="001A377A" w:rsidRDefault="00AE2A4D" w:rsidP="00B469A8">
      <w:pPr>
        <w:numPr>
          <w:ilvl w:val="0"/>
          <w:numId w:val="17"/>
        </w:numPr>
        <w:tabs>
          <w:tab w:val="left" w:pos="709"/>
        </w:tabs>
        <w:ind w:left="709" w:hanging="425"/>
        <w:rPr>
          <w:rFonts w:eastAsia="Times New Roman"/>
          <w:color w:val="000000" w:themeColor="text1"/>
          <w:sz w:val="24"/>
          <w:szCs w:val="24"/>
        </w:rPr>
      </w:pPr>
      <w:r w:rsidRPr="001A377A">
        <w:rPr>
          <w:rFonts w:eastAsia="Times New Roman"/>
          <w:color w:val="000000" w:themeColor="text1"/>
          <w:sz w:val="24"/>
          <w:szCs w:val="24"/>
        </w:rPr>
        <w:t>Organy Samorządu są jedynymi reprezentantami ogółu uczniów.</w:t>
      </w:r>
    </w:p>
    <w:p w14:paraId="3288818A" w14:textId="77777777" w:rsidR="00AE2A4D" w:rsidRPr="001A377A" w:rsidRDefault="00AE2A4D" w:rsidP="00B469A8">
      <w:pPr>
        <w:numPr>
          <w:ilvl w:val="0"/>
          <w:numId w:val="17"/>
        </w:numPr>
        <w:tabs>
          <w:tab w:val="left" w:pos="709"/>
        </w:tabs>
        <w:ind w:left="709" w:hanging="425"/>
        <w:rPr>
          <w:rFonts w:eastAsia="Times New Roman"/>
          <w:color w:val="000000" w:themeColor="text1"/>
          <w:sz w:val="24"/>
          <w:szCs w:val="24"/>
        </w:rPr>
      </w:pPr>
      <w:r w:rsidRPr="001A377A">
        <w:rPr>
          <w:rFonts w:eastAsia="Times New Roman"/>
          <w:color w:val="000000" w:themeColor="text1"/>
          <w:sz w:val="24"/>
          <w:szCs w:val="24"/>
        </w:rPr>
        <w:t>Samorząd przedstawia Radzie Pedagogicznej oraz Dyrektorowi Szkoły wnioski i opinie we wszystkich sprawach szkoły, w szczególności dotyczących realizacji podstawowych praw uczniów, takich jak:</w:t>
      </w:r>
    </w:p>
    <w:p w14:paraId="23BA974B" w14:textId="45586E75" w:rsidR="00AE2A4D" w:rsidRPr="001A377A" w:rsidRDefault="00AE2A4D" w:rsidP="00B469A8">
      <w:pPr>
        <w:numPr>
          <w:ilvl w:val="1"/>
          <w:numId w:val="15"/>
        </w:numPr>
        <w:tabs>
          <w:tab w:val="left" w:pos="709"/>
          <w:tab w:val="left" w:pos="1180"/>
        </w:tabs>
        <w:ind w:left="709" w:right="820" w:hanging="142"/>
        <w:rPr>
          <w:rFonts w:eastAsia="Times New Roman"/>
          <w:color w:val="000000" w:themeColor="text1"/>
          <w:sz w:val="24"/>
          <w:szCs w:val="24"/>
        </w:rPr>
      </w:pPr>
      <w:r w:rsidRPr="001A377A">
        <w:rPr>
          <w:rFonts w:eastAsia="Times New Roman"/>
          <w:color w:val="000000" w:themeColor="text1"/>
          <w:sz w:val="24"/>
          <w:szCs w:val="24"/>
        </w:rPr>
        <w:t xml:space="preserve">prawo do zapoznawania się z programem nauczania, z jego treścią, celami </w:t>
      </w:r>
      <w:r w:rsidR="00F1546F">
        <w:rPr>
          <w:rFonts w:eastAsia="Times New Roman"/>
          <w:color w:val="000000" w:themeColor="text1"/>
          <w:sz w:val="24"/>
          <w:szCs w:val="24"/>
        </w:rPr>
        <w:br/>
      </w:r>
      <w:r w:rsidRPr="001A377A">
        <w:rPr>
          <w:rFonts w:eastAsia="Times New Roman"/>
          <w:color w:val="000000" w:themeColor="text1"/>
          <w:sz w:val="24"/>
          <w:szCs w:val="24"/>
        </w:rPr>
        <w:t>i</w:t>
      </w:r>
      <w:r w:rsidR="00F1546F">
        <w:rPr>
          <w:rFonts w:eastAsia="Times New Roman"/>
          <w:color w:val="000000" w:themeColor="text1"/>
          <w:sz w:val="24"/>
          <w:szCs w:val="24"/>
        </w:rPr>
        <w:t xml:space="preserve">  </w:t>
      </w:r>
      <w:r w:rsidRPr="001A377A">
        <w:rPr>
          <w:rFonts w:eastAsia="Times New Roman"/>
          <w:color w:val="000000" w:themeColor="text1"/>
          <w:sz w:val="24"/>
          <w:szCs w:val="24"/>
        </w:rPr>
        <w:t>stawianymi wymaganiami;</w:t>
      </w:r>
    </w:p>
    <w:p w14:paraId="7DF3EAA3" w14:textId="3E1E3A4A" w:rsidR="00AE2A4D" w:rsidRPr="001A377A" w:rsidRDefault="00AE2A4D" w:rsidP="00B469A8">
      <w:pPr>
        <w:numPr>
          <w:ilvl w:val="1"/>
          <w:numId w:val="15"/>
        </w:numPr>
        <w:tabs>
          <w:tab w:val="left" w:pos="709"/>
          <w:tab w:val="left" w:pos="1180"/>
        </w:tabs>
        <w:ind w:left="709" w:hanging="142"/>
        <w:rPr>
          <w:rFonts w:eastAsia="Times New Roman"/>
          <w:color w:val="000000" w:themeColor="text1"/>
          <w:sz w:val="24"/>
          <w:szCs w:val="24"/>
        </w:rPr>
      </w:pPr>
      <w:r w:rsidRPr="001A377A">
        <w:rPr>
          <w:rFonts w:eastAsia="Times New Roman"/>
          <w:color w:val="000000" w:themeColor="text1"/>
          <w:sz w:val="24"/>
          <w:szCs w:val="24"/>
        </w:rPr>
        <w:t>prawo do jawnej i umotywowanej oceny postępów w nauce i zachowaniu;</w:t>
      </w:r>
    </w:p>
    <w:p w14:paraId="117D5AAA" w14:textId="77777777" w:rsidR="00AE2A4D" w:rsidRPr="001A377A" w:rsidRDefault="00AE2A4D" w:rsidP="00B469A8">
      <w:pPr>
        <w:numPr>
          <w:ilvl w:val="1"/>
          <w:numId w:val="15"/>
        </w:numPr>
        <w:tabs>
          <w:tab w:val="left" w:pos="709"/>
          <w:tab w:val="left" w:pos="1180"/>
        </w:tabs>
        <w:ind w:left="709" w:right="20" w:hanging="142"/>
        <w:jc w:val="both"/>
        <w:rPr>
          <w:rFonts w:eastAsia="Times New Roman"/>
          <w:color w:val="000000" w:themeColor="text1"/>
          <w:sz w:val="24"/>
          <w:szCs w:val="24"/>
        </w:rPr>
      </w:pPr>
      <w:r w:rsidRPr="001A377A">
        <w:rPr>
          <w:rFonts w:eastAsia="Times New Roman"/>
          <w:color w:val="000000" w:themeColor="text1"/>
          <w:sz w:val="24"/>
          <w:szCs w:val="24"/>
        </w:rPr>
        <w:t>prawo do organizacji życia szkolnego, umożliwiające zachowanie właściwych proporcji między wysiłkiem szkolnym a możliwością rozwijania i zaspokajania własnych zainteresowań;</w:t>
      </w:r>
    </w:p>
    <w:p w14:paraId="110BF185" w14:textId="77777777" w:rsidR="00AE2A4D" w:rsidRPr="001A377A" w:rsidRDefault="00AE2A4D" w:rsidP="00B469A8">
      <w:pPr>
        <w:numPr>
          <w:ilvl w:val="1"/>
          <w:numId w:val="15"/>
        </w:numPr>
        <w:tabs>
          <w:tab w:val="left" w:pos="709"/>
          <w:tab w:val="left" w:pos="1180"/>
        </w:tabs>
        <w:ind w:left="709" w:hanging="142"/>
        <w:rPr>
          <w:rFonts w:eastAsia="Times New Roman"/>
          <w:color w:val="000000" w:themeColor="text1"/>
          <w:sz w:val="24"/>
          <w:szCs w:val="24"/>
        </w:rPr>
      </w:pPr>
      <w:r w:rsidRPr="001A377A">
        <w:rPr>
          <w:rFonts w:eastAsia="Times New Roman"/>
          <w:color w:val="000000" w:themeColor="text1"/>
          <w:sz w:val="24"/>
          <w:szCs w:val="24"/>
        </w:rPr>
        <w:t>prawo redagowania i wydawania gazetki szkolnej;</w:t>
      </w:r>
    </w:p>
    <w:p w14:paraId="48A3F8B8" w14:textId="1D047152" w:rsidR="00AE2A4D" w:rsidRPr="00E34ED3" w:rsidRDefault="00AE2A4D" w:rsidP="00E34ED3">
      <w:pPr>
        <w:numPr>
          <w:ilvl w:val="1"/>
          <w:numId w:val="15"/>
        </w:numPr>
        <w:tabs>
          <w:tab w:val="left" w:pos="709"/>
          <w:tab w:val="left" w:pos="1180"/>
        </w:tabs>
        <w:ind w:left="709" w:hanging="142"/>
        <w:rPr>
          <w:rFonts w:eastAsia="Times New Roman"/>
          <w:color w:val="000000" w:themeColor="text1"/>
          <w:sz w:val="24"/>
          <w:szCs w:val="24"/>
        </w:rPr>
      </w:pPr>
      <w:r w:rsidRPr="001A377A">
        <w:rPr>
          <w:rFonts w:eastAsia="Times New Roman"/>
          <w:color w:val="000000" w:themeColor="text1"/>
          <w:sz w:val="24"/>
          <w:szCs w:val="24"/>
        </w:rPr>
        <w:t>prawo organizowania działalności kulturalnej, oświatowej, sportowej</w:t>
      </w:r>
      <w:r w:rsidR="00E34ED3">
        <w:rPr>
          <w:rFonts w:eastAsia="Times New Roman"/>
          <w:color w:val="000000" w:themeColor="text1"/>
          <w:sz w:val="24"/>
          <w:szCs w:val="24"/>
        </w:rPr>
        <w:t xml:space="preserve"> </w:t>
      </w:r>
      <w:r w:rsidRPr="00E34ED3">
        <w:rPr>
          <w:rFonts w:eastAsia="Times New Roman"/>
          <w:color w:val="000000" w:themeColor="text1"/>
          <w:sz w:val="24"/>
          <w:szCs w:val="24"/>
        </w:rPr>
        <w:t>oraz</w:t>
      </w:r>
      <w:r w:rsidR="00E34ED3">
        <w:rPr>
          <w:rFonts w:eastAsia="Times New Roman"/>
          <w:color w:val="000000" w:themeColor="text1"/>
          <w:sz w:val="24"/>
          <w:szCs w:val="24"/>
        </w:rPr>
        <w:t xml:space="preserve"> </w:t>
      </w:r>
      <w:r w:rsidRPr="00E34ED3">
        <w:rPr>
          <w:rFonts w:eastAsia="Times New Roman"/>
          <w:color w:val="000000" w:themeColor="text1"/>
          <w:sz w:val="24"/>
          <w:szCs w:val="24"/>
        </w:rPr>
        <w:t xml:space="preserve">rozrywkowej zgodnie z własnymi potrzebami i możliwościami organizacyjnymi </w:t>
      </w:r>
      <w:r w:rsidR="001A377A" w:rsidRPr="00E34ED3">
        <w:rPr>
          <w:rFonts w:eastAsia="Times New Roman"/>
          <w:color w:val="000000" w:themeColor="text1"/>
          <w:sz w:val="24"/>
          <w:szCs w:val="24"/>
        </w:rPr>
        <w:br/>
      </w:r>
      <w:r w:rsidRPr="00E34ED3">
        <w:rPr>
          <w:rFonts w:eastAsia="Times New Roman"/>
          <w:color w:val="000000" w:themeColor="text1"/>
          <w:sz w:val="24"/>
          <w:szCs w:val="24"/>
        </w:rPr>
        <w:t>w porozumieniu z Dyrektorem Szkoły;</w:t>
      </w:r>
    </w:p>
    <w:p w14:paraId="558974B9" w14:textId="77777777" w:rsidR="00AE2A4D" w:rsidRPr="001A377A" w:rsidRDefault="00AE2A4D" w:rsidP="00B469A8">
      <w:pPr>
        <w:numPr>
          <w:ilvl w:val="1"/>
          <w:numId w:val="15"/>
        </w:numPr>
        <w:tabs>
          <w:tab w:val="left" w:pos="709"/>
          <w:tab w:val="left" w:pos="1180"/>
        </w:tabs>
        <w:ind w:left="709" w:hanging="142"/>
        <w:rPr>
          <w:rFonts w:eastAsia="Times New Roman"/>
          <w:color w:val="000000" w:themeColor="text1"/>
          <w:sz w:val="24"/>
          <w:szCs w:val="24"/>
        </w:rPr>
      </w:pPr>
      <w:r w:rsidRPr="001A377A">
        <w:rPr>
          <w:rFonts w:eastAsia="Times New Roman"/>
          <w:color w:val="000000" w:themeColor="text1"/>
          <w:sz w:val="24"/>
          <w:szCs w:val="24"/>
        </w:rPr>
        <w:t>prawo wyboru nauczyciela pełniącego rolę opiekuna Samorządu.</w:t>
      </w:r>
    </w:p>
    <w:p w14:paraId="2EBDD291" w14:textId="1FBE0C7E" w:rsidR="00AE2A4D" w:rsidRPr="001A377A" w:rsidRDefault="00AE2A4D" w:rsidP="00B469A8">
      <w:pPr>
        <w:pStyle w:val="Akapitzlist"/>
        <w:numPr>
          <w:ilvl w:val="0"/>
          <w:numId w:val="17"/>
        </w:numPr>
        <w:tabs>
          <w:tab w:val="left" w:pos="620"/>
          <w:tab w:val="left" w:pos="709"/>
        </w:tabs>
        <w:ind w:left="709" w:right="20" w:hanging="425"/>
        <w:contextualSpacing w:val="0"/>
        <w:rPr>
          <w:rFonts w:eastAsia="Times New Roman"/>
          <w:color w:val="000000" w:themeColor="text1"/>
          <w:sz w:val="24"/>
          <w:szCs w:val="24"/>
        </w:rPr>
      </w:pPr>
      <w:r w:rsidRPr="001A377A">
        <w:rPr>
          <w:rFonts w:eastAsia="Times New Roman"/>
          <w:color w:val="000000" w:themeColor="text1"/>
          <w:sz w:val="24"/>
          <w:szCs w:val="24"/>
        </w:rPr>
        <w:t>Samorząd w porozumieniu z Dyrektorem Szkoły może podejmować działania z zakresu wolontariatu.</w:t>
      </w:r>
    </w:p>
    <w:p w14:paraId="4343CFD4" w14:textId="77777777" w:rsidR="00AE2A4D" w:rsidRPr="001A377A" w:rsidRDefault="00AE2A4D" w:rsidP="00B469A8">
      <w:pPr>
        <w:numPr>
          <w:ilvl w:val="0"/>
          <w:numId w:val="17"/>
        </w:numPr>
        <w:tabs>
          <w:tab w:val="left" w:pos="709"/>
          <w:tab w:val="left" w:pos="760"/>
        </w:tabs>
        <w:ind w:left="709" w:hanging="425"/>
        <w:rPr>
          <w:rFonts w:eastAsia="Times New Roman"/>
          <w:color w:val="000000" w:themeColor="text1"/>
          <w:sz w:val="24"/>
          <w:szCs w:val="24"/>
        </w:rPr>
      </w:pPr>
      <w:r w:rsidRPr="001A377A">
        <w:rPr>
          <w:rFonts w:eastAsia="Times New Roman"/>
          <w:color w:val="000000" w:themeColor="text1"/>
          <w:sz w:val="24"/>
          <w:szCs w:val="24"/>
        </w:rPr>
        <w:t>Samorząd może ze swojego składu wyłonić Radę Wolontariatu.</w:t>
      </w:r>
    </w:p>
    <w:p w14:paraId="6BF8A3F1" w14:textId="77777777" w:rsidR="00AE2A4D" w:rsidRPr="001A377A" w:rsidRDefault="00AE2A4D" w:rsidP="00B469A8">
      <w:pPr>
        <w:rPr>
          <w:color w:val="000000" w:themeColor="text1"/>
          <w:sz w:val="24"/>
          <w:szCs w:val="24"/>
        </w:rPr>
      </w:pPr>
      <w:bookmarkStart w:id="21" w:name="page13"/>
      <w:bookmarkEnd w:id="21"/>
    </w:p>
    <w:p w14:paraId="389F3024" w14:textId="33150788" w:rsidR="00AE2A4D" w:rsidRPr="001A377A" w:rsidRDefault="007451DC" w:rsidP="001344D4">
      <w:pPr>
        <w:pStyle w:val="Nagwek2"/>
      </w:pPr>
      <w:r w:rsidRPr="001A377A">
        <w:t xml:space="preserve"> </w:t>
      </w:r>
      <w:bookmarkStart w:id="22" w:name="_Toc13175644"/>
      <w:r w:rsidR="00FE6D89">
        <w:t xml:space="preserve">§ 13. </w:t>
      </w:r>
      <w:r w:rsidR="00AE2A4D" w:rsidRPr="001A377A">
        <w:t xml:space="preserve">Zasady współdziałania oraz rozwiązywania sporów pomiędzy organami </w:t>
      </w:r>
      <w:bookmarkEnd w:id="22"/>
      <w:r w:rsidR="00F1546F">
        <w:t>szkoły</w:t>
      </w:r>
      <w:r w:rsidR="00A000D8">
        <w:t>.</w:t>
      </w:r>
    </w:p>
    <w:p w14:paraId="70EFE4DC" w14:textId="62C56D0C" w:rsidR="00AE2A4D" w:rsidRPr="001A377A" w:rsidRDefault="00AE2A4D" w:rsidP="00B469A8">
      <w:pPr>
        <w:numPr>
          <w:ilvl w:val="0"/>
          <w:numId w:val="18"/>
        </w:numPr>
        <w:tabs>
          <w:tab w:val="left" w:pos="780"/>
        </w:tabs>
        <w:ind w:left="780" w:hanging="496"/>
        <w:rPr>
          <w:rFonts w:eastAsia="Times New Roman"/>
          <w:color w:val="000000" w:themeColor="text1"/>
          <w:sz w:val="24"/>
          <w:szCs w:val="24"/>
        </w:rPr>
      </w:pPr>
      <w:r w:rsidRPr="001A377A">
        <w:rPr>
          <w:rFonts w:eastAsia="Times New Roman"/>
          <w:color w:val="000000" w:themeColor="text1"/>
          <w:sz w:val="24"/>
          <w:szCs w:val="24"/>
        </w:rPr>
        <w:t>Przepływ informacji pomiędzy organami szkoły w sprawie podejmowanych</w:t>
      </w:r>
    </w:p>
    <w:p w14:paraId="56C0B5C6" w14:textId="0BF8F1B4" w:rsidR="00AE2A4D" w:rsidRPr="001A377A" w:rsidRDefault="00AE2A4D" w:rsidP="001A377A">
      <w:pPr>
        <w:ind w:left="851" w:right="20"/>
        <w:jc w:val="both"/>
        <w:rPr>
          <w:rFonts w:eastAsia="Times New Roman"/>
          <w:color w:val="000000" w:themeColor="text1"/>
          <w:sz w:val="24"/>
          <w:szCs w:val="24"/>
        </w:rPr>
      </w:pPr>
      <w:r w:rsidRPr="001A377A">
        <w:rPr>
          <w:rFonts w:eastAsia="Times New Roman"/>
          <w:color w:val="000000" w:themeColor="text1"/>
          <w:sz w:val="24"/>
          <w:szCs w:val="24"/>
        </w:rPr>
        <w:t>lub planowanych działań i decyzji odbywa się na bieżąco za pośrednictwem Dyrektor</w:t>
      </w:r>
      <w:r w:rsidR="008175C6">
        <w:rPr>
          <w:rFonts w:eastAsia="Times New Roman"/>
          <w:color w:val="000000" w:themeColor="text1"/>
          <w:sz w:val="24"/>
          <w:szCs w:val="24"/>
        </w:rPr>
        <w:t xml:space="preserve">a </w:t>
      </w:r>
      <w:r w:rsidR="00E34ED3">
        <w:rPr>
          <w:rFonts w:eastAsia="Times New Roman"/>
          <w:color w:val="000000" w:themeColor="text1"/>
          <w:sz w:val="24"/>
          <w:szCs w:val="24"/>
        </w:rPr>
        <w:t>S</w:t>
      </w:r>
      <w:r w:rsidRPr="001A377A">
        <w:rPr>
          <w:rFonts w:eastAsia="Times New Roman"/>
          <w:color w:val="000000" w:themeColor="text1"/>
          <w:sz w:val="24"/>
          <w:szCs w:val="24"/>
        </w:rPr>
        <w:t xml:space="preserve">zkoły lub upoważnionego przez niego </w:t>
      </w:r>
      <w:r w:rsidR="00E34ED3">
        <w:rPr>
          <w:rFonts w:eastAsia="Times New Roman"/>
          <w:color w:val="000000" w:themeColor="text1"/>
          <w:sz w:val="24"/>
          <w:szCs w:val="24"/>
        </w:rPr>
        <w:t>W</w:t>
      </w:r>
      <w:r w:rsidRPr="001A377A">
        <w:rPr>
          <w:rFonts w:eastAsia="Times New Roman"/>
          <w:color w:val="000000" w:themeColor="text1"/>
          <w:sz w:val="24"/>
          <w:szCs w:val="24"/>
        </w:rPr>
        <w:t xml:space="preserve">icedyrektora </w:t>
      </w:r>
      <w:r w:rsidR="00E34ED3">
        <w:rPr>
          <w:rFonts w:eastAsia="Times New Roman"/>
          <w:color w:val="000000" w:themeColor="text1"/>
          <w:sz w:val="24"/>
          <w:szCs w:val="24"/>
        </w:rPr>
        <w:t>S</w:t>
      </w:r>
      <w:r w:rsidRPr="001A377A">
        <w:rPr>
          <w:rFonts w:eastAsia="Times New Roman"/>
          <w:color w:val="000000" w:themeColor="text1"/>
          <w:sz w:val="24"/>
          <w:szCs w:val="24"/>
        </w:rPr>
        <w:t xml:space="preserve">zkoły w formie ustnej </w:t>
      </w:r>
      <w:r w:rsidR="008175C6">
        <w:rPr>
          <w:rFonts w:eastAsia="Times New Roman"/>
          <w:color w:val="000000" w:themeColor="text1"/>
          <w:sz w:val="24"/>
          <w:szCs w:val="24"/>
        </w:rPr>
        <w:br/>
      </w:r>
      <w:r w:rsidRPr="001A377A">
        <w:rPr>
          <w:rFonts w:eastAsia="Times New Roman"/>
          <w:color w:val="000000" w:themeColor="text1"/>
          <w:sz w:val="24"/>
          <w:szCs w:val="24"/>
        </w:rPr>
        <w:t>lub pisemnej między tymi organami.</w:t>
      </w:r>
    </w:p>
    <w:p w14:paraId="3735A625" w14:textId="610B98B8" w:rsidR="00AE2A4D" w:rsidRPr="001A377A" w:rsidRDefault="00AE2A4D" w:rsidP="001A377A">
      <w:pPr>
        <w:numPr>
          <w:ilvl w:val="0"/>
          <w:numId w:val="18"/>
        </w:numPr>
        <w:tabs>
          <w:tab w:val="left" w:pos="780"/>
        </w:tabs>
        <w:ind w:left="780" w:right="540" w:hanging="496"/>
        <w:jc w:val="both"/>
        <w:rPr>
          <w:rFonts w:eastAsia="Times New Roman"/>
          <w:color w:val="000000" w:themeColor="text1"/>
          <w:sz w:val="24"/>
          <w:szCs w:val="24"/>
        </w:rPr>
      </w:pPr>
      <w:r w:rsidRPr="001A377A">
        <w:rPr>
          <w:rFonts w:eastAsia="Times New Roman"/>
          <w:color w:val="000000" w:themeColor="text1"/>
          <w:sz w:val="24"/>
          <w:szCs w:val="24"/>
        </w:rPr>
        <w:t>Organy zespołu mogą zapraszać na swoje zebrania przedstawicieli innych organów w celu wymiany informacji czy poglądów oraz zasięgnięcia opinii.</w:t>
      </w:r>
    </w:p>
    <w:p w14:paraId="78F35406" w14:textId="2A533D51" w:rsidR="00AE2A4D" w:rsidRPr="001A377A" w:rsidRDefault="00AE2A4D" w:rsidP="001A377A">
      <w:pPr>
        <w:numPr>
          <w:ilvl w:val="0"/>
          <w:numId w:val="18"/>
        </w:numPr>
        <w:tabs>
          <w:tab w:val="left" w:pos="780"/>
        </w:tabs>
        <w:ind w:left="780" w:right="20" w:hanging="496"/>
        <w:jc w:val="both"/>
        <w:rPr>
          <w:rFonts w:eastAsia="Times New Roman"/>
          <w:color w:val="000000" w:themeColor="text1"/>
          <w:sz w:val="24"/>
          <w:szCs w:val="24"/>
        </w:rPr>
      </w:pPr>
      <w:r w:rsidRPr="001A377A">
        <w:rPr>
          <w:rFonts w:eastAsia="Times New Roman"/>
          <w:color w:val="000000" w:themeColor="text1"/>
          <w:sz w:val="24"/>
          <w:szCs w:val="24"/>
        </w:rPr>
        <w:t>Szkoła umożliwia pracownikom i uczniom rozwiązywanie sytuacji konfliktowych wewnątrz szkoły.</w:t>
      </w:r>
    </w:p>
    <w:p w14:paraId="2AB10C1B" w14:textId="545BC4DD" w:rsidR="00AE2A4D" w:rsidRPr="001A377A" w:rsidRDefault="00AE2A4D" w:rsidP="00B469A8">
      <w:pPr>
        <w:numPr>
          <w:ilvl w:val="0"/>
          <w:numId w:val="18"/>
        </w:numPr>
        <w:tabs>
          <w:tab w:val="left" w:pos="780"/>
        </w:tabs>
        <w:ind w:left="780" w:hanging="496"/>
        <w:jc w:val="both"/>
        <w:rPr>
          <w:rFonts w:eastAsia="Times New Roman"/>
          <w:color w:val="000000" w:themeColor="text1"/>
          <w:sz w:val="24"/>
          <w:szCs w:val="24"/>
        </w:rPr>
      </w:pPr>
      <w:r w:rsidRPr="001A377A">
        <w:rPr>
          <w:rFonts w:eastAsia="Times New Roman"/>
          <w:color w:val="000000" w:themeColor="text1"/>
          <w:sz w:val="24"/>
          <w:szCs w:val="24"/>
        </w:rPr>
        <w:t xml:space="preserve">Konflikt między Dyrektorem </w:t>
      </w:r>
      <w:r w:rsidR="00E34ED3">
        <w:rPr>
          <w:rFonts w:eastAsia="Times New Roman"/>
          <w:color w:val="000000" w:themeColor="text1"/>
          <w:sz w:val="24"/>
          <w:szCs w:val="24"/>
        </w:rPr>
        <w:t>S</w:t>
      </w:r>
      <w:r w:rsidRPr="001A377A">
        <w:rPr>
          <w:rFonts w:eastAsia="Times New Roman"/>
          <w:color w:val="000000" w:themeColor="text1"/>
          <w:sz w:val="24"/>
          <w:szCs w:val="24"/>
        </w:rPr>
        <w:t xml:space="preserve">zkoły  a Radą Pedagogiczną rozstrzyga Ministerstwo Kultury i Dziedzictwa Narodowego; konflikt między Dyrektorem a Radą Rodziców rozstrzyga organ prowadzący szkołę; konflikt między Samorządem Uczniowskim a Radą Pedagogiczną lub nauczycielem rozstrzyga Dyrektor </w:t>
      </w:r>
      <w:r w:rsidR="00E34ED3">
        <w:rPr>
          <w:rFonts w:eastAsia="Times New Roman"/>
          <w:color w:val="000000" w:themeColor="text1"/>
          <w:sz w:val="24"/>
          <w:szCs w:val="24"/>
        </w:rPr>
        <w:t>S</w:t>
      </w:r>
      <w:r w:rsidRPr="001A377A">
        <w:rPr>
          <w:rFonts w:eastAsia="Times New Roman"/>
          <w:color w:val="000000" w:themeColor="text1"/>
          <w:sz w:val="24"/>
          <w:szCs w:val="24"/>
        </w:rPr>
        <w:t>zkoły.</w:t>
      </w:r>
    </w:p>
    <w:p w14:paraId="1F5C438B" w14:textId="12896E81" w:rsidR="00AE2A4D" w:rsidRPr="001A377A" w:rsidRDefault="00AE2A4D" w:rsidP="00B469A8">
      <w:pPr>
        <w:numPr>
          <w:ilvl w:val="0"/>
          <w:numId w:val="18"/>
        </w:numPr>
        <w:tabs>
          <w:tab w:val="left" w:pos="780"/>
        </w:tabs>
        <w:ind w:left="780" w:right="20" w:hanging="496"/>
        <w:jc w:val="both"/>
        <w:rPr>
          <w:rFonts w:eastAsia="Times New Roman"/>
          <w:color w:val="000000" w:themeColor="text1"/>
          <w:sz w:val="24"/>
          <w:szCs w:val="24"/>
        </w:rPr>
      </w:pPr>
      <w:r w:rsidRPr="001A377A">
        <w:rPr>
          <w:rFonts w:eastAsia="Times New Roman"/>
          <w:color w:val="000000" w:themeColor="text1"/>
          <w:sz w:val="24"/>
          <w:szCs w:val="24"/>
        </w:rPr>
        <w:t>Od decyzji Dyrektora Szkoły, w zależności od rodzaju sprawy, strony konfliktu mają prawo odwołać się do organu sprawującego nadzór pedagogiczny lub organu prowadzącego.</w:t>
      </w:r>
    </w:p>
    <w:p w14:paraId="3197E198" w14:textId="0436263C" w:rsidR="00AE2A4D" w:rsidRPr="001A377A" w:rsidRDefault="00AE2A4D" w:rsidP="001A377A">
      <w:pPr>
        <w:numPr>
          <w:ilvl w:val="0"/>
          <w:numId w:val="18"/>
        </w:numPr>
        <w:tabs>
          <w:tab w:val="left" w:pos="780"/>
        </w:tabs>
        <w:ind w:left="780" w:right="20" w:hanging="496"/>
        <w:jc w:val="both"/>
        <w:rPr>
          <w:rFonts w:eastAsia="Times New Roman"/>
          <w:color w:val="000000" w:themeColor="text1"/>
          <w:sz w:val="24"/>
          <w:szCs w:val="24"/>
        </w:rPr>
      </w:pPr>
      <w:r w:rsidRPr="001A377A">
        <w:rPr>
          <w:rFonts w:eastAsia="Times New Roman"/>
          <w:color w:val="000000" w:themeColor="text1"/>
          <w:sz w:val="24"/>
          <w:szCs w:val="24"/>
        </w:rPr>
        <w:t xml:space="preserve">W sytuacjach konfliktowych strony mogą posłużyć się Statutem </w:t>
      </w:r>
      <w:r w:rsidR="00E34ED3">
        <w:rPr>
          <w:rFonts w:eastAsia="Times New Roman"/>
          <w:color w:val="000000" w:themeColor="text1"/>
          <w:sz w:val="24"/>
          <w:szCs w:val="24"/>
        </w:rPr>
        <w:t>S</w:t>
      </w:r>
      <w:r w:rsidRPr="001A377A">
        <w:rPr>
          <w:rFonts w:eastAsia="Times New Roman"/>
          <w:color w:val="000000" w:themeColor="text1"/>
          <w:sz w:val="24"/>
          <w:szCs w:val="24"/>
        </w:rPr>
        <w:t>zkoły, jako aktem prawnym.</w:t>
      </w:r>
    </w:p>
    <w:p w14:paraId="3217ED8D" w14:textId="4B43C3F3" w:rsidR="00AE2A4D" w:rsidRPr="001A377A" w:rsidRDefault="00AE2A4D" w:rsidP="00B469A8">
      <w:pPr>
        <w:numPr>
          <w:ilvl w:val="0"/>
          <w:numId w:val="18"/>
        </w:numPr>
        <w:tabs>
          <w:tab w:val="left" w:pos="780"/>
        </w:tabs>
        <w:ind w:left="780" w:right="20" w:hanging="496"/>
        <w:jc w:val="both"/>
        <w:rPr>
          <w:rFonts w:eastAsia="Times New Roman"/>
          <w:color w:val="000000" w:themeColor="text1"/>
          <w:sz w:val="24"/>
          <w:szCs w:val="24"/>
        </w:rPr>
      </w:pPr>
      <w:r w:rsidRPr="001A377A">
        <w:rPr>
          <w:rFonts w:eastAsia="Times New Roman"/>
          <w:color w:val="000000" w:themeColor="text1"/>
          <w:sz w:val="24"/>
          <w:szCs w:val="24"/>
        </w:rPr>
        <w:t xml:space="preserve">Wszystkie sprawy sporne, które nie zostały ujęte w Statucie rozstrzyga jednoosobowo Dyrektor </w:t>
      </w:r>
      <w:r w:rsidR="00E34ED3">
        <w:rPr>
          <w:rFonts w:eastAsia="Times New Roman"/>
          <w:color w:val="000000" w:themeColor="text1"/>
          <w:sz w:val="24"/>
          <w:szCs w:val="24"/>
        </w:rPr>
        <w:t>S</w:t>
      </w:r>
      <w:r w:rsidRPr="001A377A">
        <w:rPr>
          <w:rFonts w:eastAsia="Times New Roman"/>
          <w:color w:val="000000" w:themeColor="text1"/>
          <w:sz w:val="24"/>
          <w:szCs w:val="24"/>
        </w:rPr>
        <w:t xml:space="preserve">zkoły z możliwością powoływania różnych zespołów konsultacyjnych </w:t>
      </w:r>
      <w:r w:rsidR="001A377A">
        <w:rPr>
          <w:rFonts w:eastAsia="Times New Roman"/>
          <w:color w:val="000000" w:themeColor="text1"/>
          <w:sz w:val="24"/>
          <w:szCs w:val="24"/>
        </w:rPr>
        <w:br/>
      </w:r>
      <w:r w:rsidRPr="001A377A">
        <w:rPr>
          <w:rFonts w:eastAsia="Times New Roman"/>
          <w:color w:val="000000" w:themeColor="text1"/>
          <w:sz w:val="24"/>
          <w:szCs w:val="24"/>
        </w:rPr>
        <w:t>w oparciu o aktualnie obowiązujące przepisy prawa.</w:t>
      </w:r>
    </w:p>
    <w:p w14:paraId="5B01158F" w14:textId="77777777" w:rsidR="00AE2A4D" w:rsidRPr="001A377A" w:rsidRDefault="00AE2A4D" w:rsidP="00B469A8">
      <w:pPr>
        <w:ind w:hanging="496"/>
        <w:rPr>
          <w:color w:val="000000" w:themeColor="text1"/>
          <w:sz w:val="24"/>
          <w:szCs w:val="24"/>
        </w:rPr>
      </w:pPr>
    </w:p>
    <w:p w14:paraId="19586ABD" w14:textId="413153D4" w:rsidR="0060766F" w:rsidRPr="001A377A" w:rsidRDefault="0060766F" w:rsidP="00B469A8">
      <w:pPr>
        <w:spacing w:after="160"/>
        <w:rPr>
          <w:color w:val="000000" w:themeColor="text1"/>
          <w:sz w:val="24"/>
          <w:szCs w:val="24"/>
        </w:rPr>
      </w:pPr>
      <w:r w:rsidRPr="001A377A">
        <w:rPr>
          <w:color w:val="000000" w:themeColor="text1"/>
          <w:sz w:val="24"/>
          <w:szCs w:val="24"/>
        </w:rPr>
        <w:br w:type="page"/>
      </w:r>
    </w:p>
    <w:p w14:paraId="154D4615" w14:textId="5D32E646" w:rsidR="00716CFE" w:rsidRPr="001A377A" w:rsidRDefault="00716CFE" w:rsidP="00B469A8">
      <w:pPr>
        <w:pStyle w:val="Nagwek1"/>
        <w:spacing w:line="240" w:lineRule="auto"/>
        <w:rPr>
          <w:color w:val="000000" w:themeColor="text1"/>
        </w:rPr>
      </w:pPr>
      <w:bookmarkStart w:id="23" w:name="_Toc13175645"/>
      <w:r w:rsidRPr="001A377A">
        <w:rPr>
          <w:color w:val="000000" w:themeColor="text1"/>
        </w:rPr>
        <w:lastRenderedPageBreak/>
        <w:t>ROZDZIAŁ 4</w:t>
      </w:r>
      <w:r w:rsidR="00830997" w:rsidRPr="001A377A">
        <w:rPr>
          <w:color w:val="000000" w:themeColor="text1"/>
        </w:rPr>
        <w:t xml:space="preserve"> </w:t>
      </w:r>
      <w:r w:rsidR="00830997" w:rsidRPr="001A377A">
        <w:rPr>
          <w:color w:val="000000" w:themeColor="text1"/>
        </w:rPr>
        <w:br/>
      </w:r>
      <w:r w:rsidRPr="001A377A">
        <w:rPr>
          <w:color w:val="000000" w:themeColor="text1"/>
        </w:rPr>
        <w:t>ORGANIZACJA PRACY SZKOŁY</w:t>
      </w:r>
      <w:bookmarkEnd w:id="23"/>
    </w:p>
    <w:p w14:paraId="50865AF6" w14:textId="77777777" w:rsidR="00716CFE" w:rsidRPr="001A377A" w:rsidRDefault="00716CFE" w:rsidP="00B469A8">
      <w:pPr>
        <w:rPr>
          <w:color w:val="000000" w:themeColor="text1"/>
          <w:sz w:val="24"/>
          <w:szCs w:val="24"/>
        </w:rPr>
      </w:pPr>
    </w:p>
    <w:p w14:paraId="6CC9ED19" w14:textId="2AB4706B" w:rsidR="00716CFE" w:rsidRPr="001A377A" w:rsidRDefault="00830997" w:rsidP="001344D4">
      <w:pPr>
        <w:pStyle w:val="Nagwek2"/>
      </w:pPr>
      <w:r w:rsidRPr="001A377A">
        <w:t xml:space="preserve"> </w:t>
      </w:r>
      <w:bookmarkStart w:id="24" w:name="_Toc13175646"/>
      <w:r w:rsidR="00FE6D89">
        <w:t xml:space="preserve">§ 14. </w:t>
      </w:r>
      <w:r w:rsidR="00716CFE" w:rsidRPr="001A377A">
        <w:t>Organizacja nauczania, wychowania i opieki.</w:t>
      </w:r>
      <w:bookmarkEnd w:id="24"/>
    </w:p>
    <w:p w14:paraId="39EF299A" w14:textId="7815A5EC" w:rsidR="00716CFE" w:rsidRPr="001A377A" w:rsidRDefault="00716CFE" w:rsidP="001A377A">
      <w:pPr>
        <w:numPr>
          <w:ilvl w:val="0"/>
          <w:numId w:val="23"/>
        </w:numPr>
        <w:tabs>
          <w:tab w:val="left" w:pos="840"/>
        </w:tabs>
        <w:ind w:left="840" w:hanging="356"/>
        <w:jc w:val="both"/>
        <w:rPr>
          <w:rFonts w:eastAsia="Times New Roman"/>
          <w:color w:val="000000" w:themeColor="text1"/>
          <w:sz w:val="24"/>
          <w:szCs w:val="24"/>
        </w:rPr>
      </w:pPr>
      <w:r w:rsidRPr="001A377A">
        <w:rPr>
          <w:rFonts w:eastAsia="Times New Roman"/>
          <w:color w:val="000000" w:themeColor="text1"/>
          <w:sz w:val="24"/>
          <w:szCs w:val="24"/>
        </w:rPr>
        <w:t>Terminy rozpoczęcia i zakończenia zajęć dydaktyczno-wychowawczych, przerw świątecznych oraz ferii zimowych i wakacji letnich określają przepisy w sprawie organizacji roku szkolnego.</w:t>
      </w:r>
    </w:p>
    <w:p w14:paraId="6E7E3CB4" w14:textId="000FAAE5" w:rsidR="00716CFE" w:rsidRPr="001A377A" w:rsidRDefault="00716CFE" w:rsidP="001A377A">
      <w:pPr>
        <w:numPr>
          <w:ilvl w:val="0"/>
          <w:numId w:val="23"/>
        </w:numPr>
        <w:tabs>
          <w:tab w:val="left" w:pos="840"/>
        </w:tabs>
        <w:ind w:left="840" w:right="20" w:hanging="356"/>
        <w:jc w:val="both"/>
        <w:rPr>
          <w:rFonts w:eastAsia="Times New Roman"/>
          <w:color w:val="000000" w:themeColor="text1"/>
          <w:sz w:val="24"/>
          <w:szCs w:val="24"/>
        </w:rPr>
      </w:pPr>
      <w:r w:rsidRPr="001A377A">
        <w:rPr>
          <w:rFonts w:eastAsia="Times New Roman"/>
          <w:color w:val="000000" w:themeColor="text1"/>
          <w:sz w:val="24"/>
          <w:szCs w:val="24"/>
        </w:rPr>
        <w:t xml:space="preserve">Rok szkolny podzielony jest na dwa semestry, zajęcia pierwszego semestru kończą się </w:t>
      </w:r>
      <w:r w:rsidR="00991550">
        <w:rPr>
          <w:rFonts w:eastAsia="Times New Roman"/>
          <w:color w:val="000000" w:themeColor="text1"/>
          <w:sz w:val="24"/>
          <w:szCs w:val="24"/>
        </w:rPr>
        <w:t>31 grudnia.</w:t>
      </w:r>
    </w:p>
    <w:p w14:paraId="7BEBA871" w14:textId="4783FEE7" w:rsidR="00716CFE" w:rsidRPr="001A377A" w:rsidRDefault="00716CFE" w:rsidP="001A377A">
      <w:pPr>
        <w:numPr>
          <w:ilvl w:val="0"/>
          <w:numId w:val="23"/>
        </w:numPr>
        <w:tabs>
          <w:tab w:val="left" w:pos="840"/>
        </w:tabs>
        <w:ind w:left="840" w:hanging="356"/>
        <w:jc w:val="both"/>
        <w:rPr>
          <w:rFonts w:eastAsia="Times New Roman"/>
          <w:color w:val="000000" w:themeColor="text1"/>
          <w:sz w:val="24"/>
          <w:szCs w:val="24"/>
        </w:rPr>
      </w:pPr>
      <w:r w:rsidRPr="001A377A">
        <w:rPr>
          <w:color w:val="000000" w:themeColor="text1"/>
          <w:sz w:val="24"/>
          <w:szCs w:val="24"/>
        </w:rPr>
        <w:t>Szczegółową organizację nauczania, wychowania i opieki w danym roku szkolnym określa arkusz organiza</w:t>
      </w:r>
      <w:r w:rsidRPr="001A377A">
        <w:rPr>
          <w:color w:val="000000" w:themeColor="text1"/>
          <w:sz w:val="24"/>
          <w:szCs w:val="24"/>
        </w:rPr>
        <w:softHyphen/>
        <w:t>cyjny szkoły opracowany przez Dyrektora Szkoły, zaopiniowany przez Radę Pedagogiczną, Związki Zawodowe i zatwierdzony przez organ prowadzący szkołę po zasięgnięciu opinii</w:t>
      </w:r>
      <w:r w:rsidR="00C715FE" w:rsidRPr="001A377A">
        <w:rPr>
          <w:color w:val="000000" w:themeColor="text1"/>
          <w:sz w:val="24"/>
          <w:szCs w:val="24"/>
        </w:rPr>
        <w:t xml:space="preserve"> </w:t>
      </w:r>
      <w:r w:rsidRPr="001A377A">
        <w:rPr>
          <w:color w:val="000000" w:themeColor="text1"/>
          <w:sz w:val="24"/>
          <w:szCs w:val="24"/>
        </w:rPr>
        <w:t>organu sprawującego nadzór pedagogiczny</w:t>
      </w:r>
      <w:r w:rsidRPr="001A377A">
        <w:rPr>
          <w:rFonts w:eastAsia="Times New Roman"/>
          <w:color w:val="000000" w:themeColor="text1"/>
          <w:sz w:val="24"/>
          <w:szCs w:val="24"/>
        </w:rPr>
        <w:t>.</w:t>
      </w:r>
    </w:p>
    <w:p w14:paraId="1AA9FC5A" w14:textId="77777777" w:rsidR="00716CFE" w:rsidRPr="001A377A" w:rsidRDefault="00716CFE" w:rsidP="001A377A">
      <w:pPr>
        <w:numPr>
          <w:ilvl w:val="0"/>
          <w:numId w:val="23"/>
        </w:numPr>
        <w:tabs>
          <w:tab w:val="left" w:pos="840"/>
        </w:tabs>
        <w:ind w:left="840" w:hanging="356"/>
        <w:jc w:val="both"/>
        <w:rPr>
          <w:rFonts w:eastAsia="Times New Roman"/>
          <w:color w:val="000000" w:themeColor="text1"/>
          <w:sz w:val="24"/>
          <w:szCs w:val="24"/>
        </w:rPr>
      </w:pPr>
      <w:r w:rsidRPr="001A377A">
        <w:rPr>
          <w:color w:val="000000" w:themeColor="text1"/>
          <w:sz w:val="24"/>
          <w:szCs w:val="24"/>
        </w:rPr>
        <w:t>Na podstawie zatwierdzonego arkusza Dyrektor Szkoły ustala tygodniowy rozkład zajęć określający organizację stałych, obowiązkowych i nadobowiązkowych zajęć edukacyjnych. Zmiany arkusza organizacji w danym roku szkolnym wprowadzane są poprzez aneksy opiniowane przez Radę Pedagogiczną i zatwierdzane przez organ prowadzący.</w:t>
      </w:r>
    </w:p>
    <w:p w14:paraId="0642C192" w14:textId="77777777" w:rsidR="00716CFE" w:rsidRPr="001A377A" w:rsidRDefault="00716CFE" w:rsidP="001A377A">
      <w:pPr>
        <w:numPr>
          <w:ilvl w:val="0"/>
          <w:numId w:val="23"/>
        </w:numPr>
        <w:tabs>
          <w:tab w:val="left" w:pos="840"/>
        </w:tabs>
        <w:ind w:left="840" w:right="20" w:hanging="356"/>
        <w:jc w:val="both"/>
        <w:rPr>
          <w:rFonts w:eastAsia="Times New Roman"/>
          <w:color w:val="000000" w:themeColor="text1"/>
          <w:sz w:val="24"/>
          <w:szCs w:val="24"/>
        </w:rPr>
      </w:pPr>
      <w:r w:rsidRPr="001A377A">
        <w:rPr>
          <w:color w:val="000000" w:themeColor="text1"/>
          <w:kern w:val="1"/>
          <w:sz w:val="24"/>
          <w:szCs w:val="24"/>
        </w:rPr>
        <w:t>Czas nauki w szkole wynosi w zależności od szkoły:</w:t>
      </w:r>
    </w:p>
    <w:p w14:paraId="4A08AC58" w14:textId="1F271BB4" w:rsidR="00716CFE" w:rsidRPr="001A377A" w:rsidRDefault="00716CFE" w:rsidP="001E78EE">
      <w:pPr>
        <w:pStyle w:val="Akapitzlist"/>
        <w:numPr>
          <w:ilvl w:val="0"/>
          <w:numId w:val="59"/>
        </w:numPr>
        <w:contextualSpacing w:val="0"/>
        <w:jc w:val="both"/>
        <w:rPr>
          <w:color w:val="000000" w:themeColor="text1"/>
          <w:sz w:val="24"/>
          <w:szCs w:val="24"/>
        </w:rPr>
      </w:pPr>
      <w:r w:rsidRPr="001A377A">
        <w:rPr>
          <w:color w:val="000000" w:themeColor="text1"/>
          <w:sz w:val="24"/>
          <w:szCs w:val="24"/>
        </w:rPr>
        <w:t>Liceum Sztuk Plastycznych- 5 lat na podbudowie programowej ośmioklasowej szkoły podstawowej;</w:t>
      </w:r>
    </w:p>
    <w:p w14:paraId="49C88F8C" w14:textId="6181D237" w:rsidR="00716CFE" w:rsidRPr="001A377A" w:rsidRDefault="00716CFE" w:rsidP="001E78EE">
      <w:pPr>
        <w:pStyle w:val="Akapitzlist"/>
        <w:numPr>
          <w:ilvl w:val="0"/>
          <w:numId w:val="59"/>
        </w:numPr>
        <w:contextualSpacing w:val="0"/>
        <w:jc w:val="both"/>
        <w:rPr>
          <w:color w:val="000000" w:themeColor="text1"/>
          <w:sz w:val="24"/>
          <w:szCs w:val="24"/>
        </w:rPr>
      </w:pPr>
      <w:r w:rsidRPr="007376C6">
        <w:rPr>
          <w:sz w:val="24"/>
          <w:szCs w:val="24"/>
        </w:rPr>
        <w:t>Liceum</w:t>
      </w:r>
      <w:r w:rsidR="00E04E70" w:rsidRPr="007376C6">
        <w:rPr>
          <w:sz w:val="24"/>
          <w:szCs w:val="24"/>
        </w:rPr>
        <w:t xml:space="preserve"> Sztuk </w:t>
      </w:r>
      <w:r w:rsidRPr="007376C6">
        <w:rPr>
          <w:sz w:val="24"/>
          <w:szCs w:val="24"/>
        </w:rPr>
        <w:t>Plastyczn</w:t>
      </w:r>
      <w:r w:rsidR="00E04E70" w:rsidRPr="007376C6">
        <w:rPr>
          <w:sz w:val="24"/>
          <w:szCs w:val="24"/>
        </w:rPr>
        <w:t>ych</w:t>
      </w:r>
      <w:r w:rsidRPr="007376C6">
        <w:rPr>
          <w:sz w:val="24"/>
          <w:szCs w:val="24"/>
        </w:rPr>
        <w:t xml:space="preserve"> </w:t>
      </w:r>
      <w:r w:rsidRPr="001A377A">
        <w:rPr>
          <w:color w:val="000000" w:themeColor="text1"/>
          <w:sz w:val="24"/>
          <w:szCs w:val="24"/>
        </w:rPr>
        <w:t>- 4 lata na podbudowie programowej gimnazjum (do wygaśnięcia);</w:t>
      </w:r>
    </w:p>
    <w:p w14:paraId="2E37D70F" w14:textId="6E81C61F" w:rsidR="00716CFE" w:rsidRPr="001A377A" w:rsidRDefault="00716CFE" w:rsidP="001E78EE">
      <w:pPr>
        <w:pStyle w:val="Akapitzlist"/>
        <w:numPr>
          <w:ilvl w:val="0"/>
          <w:numId w:val="59"/>
        </w:numPr>
        <w:contextualSpacing w:val="0"/>
        <w:jc w:val="both"/>
        <w:rPr>
          <w:color w:val="000000" w:themeColor="text1"/>
          <w:sz w:val="24"/>
          <w:szCs w:val="24"/>
        </w:rPr>
      </w:pPr>
      <w:r w:rsidRPr="001A377A">
        <w:rPr>
          <w:color w:val="000000" w:themeColor="text1"/>
          <w:sz w:val="24"/>
          <w:szCs w:val="24"/>
        </w:rPr>
        <w:t>Ogólnokształcąca Szkoła Sztuk Pięknych - 6 lat na podbudowie szkoły podstawowej ( do wygaśnięcia);</w:t>
      </w:r>
    </w:p>
    <w:p w14:paraId="2F423530" w14:textId="609F21C6" w:rsidR="00716CFE" w:rsidRPr="001A377A" w:rsidRDefault="00716CFE" w:rsidP="001E78EE">
      <w:pPr>
        <w:pStyle w:val="Akapitzlist"/>
        <w:numPr>
          <w:ilvl w:val="0"/>
          <w:numId w:val="59"/>
        </w:numPr>
        <w:contextualSpacing w:val="0"/>
        <w:jc w:val="both"/>
        <w:rPr>
          <w:color w:val="000000" w:themeColor="text1"/>
          <w:sz w:val="24"/>
          <w:szCs w:val="24"/>
        </w:rPr>
      </w:pPr>
      <w:r w:rsidRPr="001A377A">
        <w:rPr>
          <w:color w:val="000000" w:themeColor="text1"/>
          <w:sz w:val="24"/>
          <w:szCs w:val="24"/>
        </w:rPr>
        <w:t>Policealna Szkoła Plastyczna -</w:t>
      </w:r>
      <w:r w:rsidR="00A604F5">
        <w:rPr>
          <w:color w:val="000000" w:themeColor="text1"/>
          <w:sz w:val="24"/>
          <w:szCs w:val="24"/>
        </w:rPr>
        <w:t xml:space="preserve"> </w:t>
      </w:r>
      <w:r w:rsidRPr="001A377A">
        <w:rPr>
          <w:color w:val="000000" w:themeColor="text1"/>
          <w:sz w:val="24"/>
          <w:szCs w:val="24"/>
        </w:rPr>
        <w:t>4 semestry na podbudowie szkoły średniej.</w:t>
      </w:r>
    </w:p>
    <w:p w14:paraId="19FF4B01" w14:textId="57715519" w:rsidR="00716CFE" w:rsidRPr="001A377A" w:rsidRDefault="00716CFE" w:rsidP="001A377A">
      <w:pPr>
        <w:numPr>
          <w:ilvl w:val="0"/>
          <w:numId w:val="23"/>
        </w:numPr>
        <w:tabs>
          <w:tab w:val="left" w:pos="840"/>
        </w:tabs>
        <w:ind w:left="840" w:right="20" w:hanging="356"/>
        <w:jc w:val="both"/>
        <w:rPr>
          <w:rFonts w:eastAsia="Times New Roman"/>
          <w:color w:val="000000" w:themeColor="text1"/>
          <w:sz w:val="24"/>
          <w:szCs w:val="24"/>
        </w:rPr>
      </w:pPr>
      <w:r w:rsidRPr="001A377A">
        <w:rPr>
          <w:rFonts w:eastAsia="Times New Roman"/>
          <w:color w:val="000000" w:themeColor="text1"/>
          <w:sz w:val="24"/>
          <w:szCs w:val="24"/>
        </w:rPr>
        <w:t>Lekcje w szko</w:t>
      </w:r>
      <w:r w:rsidR="00A604F5">
        <w:rPr>
          <w:rFonts w:eastAsia="Times New Roman"/>
          <w:color w:val="000000" w:themeColor="text1"/>
          <w:sz w:val="24"/>
          <w:szCs w:val="24"/>
        </w:rPr>
        <w:t>le</w:t>
      </w:r>
      <w:r w:rsidRPr="001A377A">
        <w:rPr>
          <w:rFonts w:eastAsia="Times New Roman"/>
          <w:color w:val="000000" w:themeColor="text1"/>
          <w:sz w:val="24"/>
          <w:szCs w:val="24"/>
        </w:rPr>
        <w:t xml:space="preserve"> zaczynają się od godziny 7.10.</w:t>
      </w:r>
    </w:p>
    <w:p w14:paraId="71ED33A9" w14:textId="77777777" w:rsidR="00716CFE" w:rsidRPr="001A377A" w:rsidRDefault="00716CFE" w:rsidP="001A377A">
      <w:pPr>
        <w:numPr>
          <w:ilvl w:val="0"/>
          <w:numId w:val="23"/>
        </w:numPr>
        <w:tabs>
          <w:tab w:val="left" w:pos="840"/>
        </w:tabs>
        <w:ind w:left="840" w:right="20" w:hanging="356"/>
        <w:jc w:val="both"/>
        <w:rPr>
          <w:rFonts w:eastAsia="Times New Roman"/>
          <w:color w:val="000000" w:themeColor="text1"/>
          <w:sz w:val="24"/>
          <w:szCs w:val="24"/>
        </w:rPr>
      </w:pPr>
      <w:r w:rsidRPr="001A377A">
        <w:rPr>
          <w:color w:val="000000" w:themeColor="text1"/>
          <w:kern w:val="1"/>
          <w:sz w:val="24"/>
          <w:szCs w:val="24"/>
        </w:rPr>
        <w:t>Godzina lekcyjna trwa 45 minut. W uzasadnionych przypadkach dopuszcza się prowadzenie zajęć edukacyjnych w czasie nie krótszym niż 15 minut i nie dłuższym niż 60 minut zachowując ogólny tygodniowy czas trwania zajęć edukacyjnych.</w:t>
      </w:r>
    </w:p>
    <w:p w14:paraId="33E3D37B" w14:textId="77777777" w:rsidR="00716CFE" w:rsidRPr="001A377A" w:rsidRDefault="00716CFE" w:rsidP="001A377A">
      <w:pPr>
        <w:numPr>
          <w:ilvl w:val="0"/>
          <w:numId w:val="23"/>
        </w:numPr>
        <w:tabs>
          <w:tab w:val="left" w:pos="840"/>
        </w:tabs>
        <w:ind w:left="840" w:right="20" w:hanging="356"/>
        <w:jc w:val="both"/>
        <w:rPr>
          <w:rFonts w:eastAsia="Times New Roman"/>
          <w:color w:val="000000" w:themeColor="text1"/>
          <w:sz w:val="24"/>
          <w:szCs w:val="24"/>
        </w:rPr>
      </w:pPr>
      <w:r w:rsidRPr="001A377A">
        <w:rPr>
          <w:color w:val="000000" w:themeColor="text1"/>
          <w:kern w:val="1"/>
          <w:sz w:val="24"/>
          <w:szCs w:val="24"/>
        </w:rPr>
        <w:t>Godzina zajęć rewalidacyjnych dla uczniów niepełnosprawnych trwa 60 minut.</w:t>
      </w:r>
    </w:p>
    <w:p w14:paraId="4634DD8A" w14:textId="5725A00C" w:rsidR="00716CFE" w:rsidRPr="001A377A" w:rsidRDefault="00716CFE" w:rsidP="001A377A">
      <w:pPr>
        <w:numPr>
          <w:ilvl w:val="0"/>
          <w:numId w:val="23"/>
        </w:numPr>
        <w:tabs>
          <w:tab w:val="left" w:pos="840"/>
        </w:tabs>
        <w:ind w:left="840" w:right="20" w:hanging="356"/>
        <w:jc w:val="both"/>
        <w:rPr>
          <w:rFonts w:eastAsia="Times New Roman"/>
          <w:color w:val="000000" w:themeColor="text1"/>
          <w:sz w:val="24"/>
          <w:szCs w:val="24"/>
        </w:rPr>
      </w:pPr>
      <w:r w:rsidRPr="001A377A">
        <w:rPr>
          <w:color w:val="000000" w:themeColor="text1"/>
          <w:kern w:val="1"/>
          <w:sz w:val="24"/>
          <w:szCs w:val="24"/>
        </w:rPr>
        <w:t xml:space="preserve">Przerwy między lekcjami od poniedziałku do </w:t>
      </w:r>
      <w:r w:rsidR="00B45B6D">
        <w:rPr>
          <w:color w:val="000000" w:themeColor="text1"/>
          <w:kern w:val="1"/>
          <w:sz w:val="24"/>
          <w:szCs w:val="24"/>
        </w:rPr>
        <w:t>pią</w:t>
      </w:r>
      <w:r w:rsidRPr="001A377A">
        <w:rPr>
          <w:color w:val="000000" w:themeColor="text1"/>
          <w:kern w:val="1"/>
          <w:sz w:val="24"/>
          <w:szCs w:val="24"/>
        </w:rPr>
        <w:t>tku są pięciominutowe, z wyjątkiem przerwy śniadaniowej po piątej lekcji, trwającej 10 minut i przerw obiadow</w:t>
      </w:r>
      <w:r w:rsidR="00B45B6D">
        <w:rPr>
          <w:color w:val="000000" w:themeColor="text1"/>
          <w:kern w:val="1"/>
          <w:sz w:val="24"/>
          <w:szCs w:val="24"/>
        </w:rPr>
        <w:t>ych</w:t>
      </w:r>
      <w:r w:rsidRPr="001A377A">
        <w:rPr>
          <w:color w:val="000000" w:themeColor="text1"/>
          <w:kern w:val="1"/>
          <w:sz w:val="24"/>
          <w:szCs w:val="24"/>
        </w:rPr>
        <w:t xml:space="preserve"> po </w:t>
      </w:r>
      <w:r w:rsidR="00B45B6D">
        <w:rPr>
          <w:color w:val="000000" w:themeColor="text1"/>
          <w:kern w:val="1"/>
          <w:sz w:val="24"/>
          <w:szCs w:val="24"/>
        </w:rPr>
        <w:t xml:space="preserve">siódmej i </w:t>
      </w:r>
      <w:r w:rsidRPr="001A377A">
        <w:rPr>
          <w:color w:val="000000" w:themeColor="text1"/>
          <w:kern w:val="1"/>
          <w:sz w:val="24"/>
          <w:szCs w:val="24"/>
        </w:rPr>
        <w:t>ósmej lekcji trwając</w:t>
      </w:r>
      <w:r w:rsidR="00B45B6D">
        <w:rPr>
          <w:color w:val="000000" w:themeColor="text1"/>
          <w:kern w:val="1"/>
          <w:sz w:val="24"/>
          <w:szCs w:val="24"/>
        </w:rPr>
        <w:t>ych</w:t>
      </w:r>
      <w:r w:rsidRPr="001A377A">
        <w:rPr>
          <w:color w:val="000000" w:themeColor="text1"/>
          <w:kern w:val="1"/>
          <w:sz w:val="24"/>
          <w:szCs w:val="24"/>
        </w:rPr>
        <w:t xml:space="preserve"> </w:t>
      </w:r>
      <w:r w:rsidR="00B45B6D">
        <w:rPr>
          <w:color w:val="000000" w:themeColor="text1"/>
          <w:kern w:val="1"/>
          <w:sz w:val="24"/>
          <w:szCs w:val="24"/>
        </w:rPr>
        <w:t>2</w:t>
      </w:r>
      <w:r w:rsidRPr="001A377A">
        <w:rPr>
          <w:color w:val="000000" w:themeColor="text1"/>
          <w:kern w:val="1"/>
          <w:sz w:val="24"/>
          <w:szCs w:val="24"/>
        </w:rPr>
        <w:t>0 minut.</w:t>
      </w:r>
    </w:p>
    <w:p w14:paraId="7B314553" w14:textId="77777777" w:rsidR="00716CFE" w:rsidRPr="001A377A" w:rsidRDefault="00716CFE" w:rsidP="001A377A">
      <w:pPr>
        <w:numPr>
          <w:ilvl w:val="0"/>
          <w:numId w:val="23"/>
        </w:numPr>
        <w:tabs>
          <w:tab w:val="left" w:pos="840"/>
        </w:tabs>
        <w:ind w:left="840" w:right="20" w:hanging="356"/>
        <w:jc w:val="both"/>
        <w:rPr>
          <w:rFonts w:eastAsia="Times New Roman"/>
          <w:color w:val="000000" w:themeColor="text1"/>
          <w:sz w:val="24"/>
          <w:szCs w:val="24"/>
        </w:rPr>
      </w:pPr>
      <w:r w:rsidRPr="001A377A">
        <w:rPr>
          <w:rFonts w:eastAsia="Times New Roman"/>
          <w:color w:val="000000" w:themeColor="text1"/>
          <w:sz w:val="24"/>
          <w:szCs w:val="24"/>
        </w:rPr>
        <w:t>W szkole organizowane są obowiązkowe zajęcia edukacyjne:</w:t>
      </w:r>
    </w:p>
    <w:p w14:paraId="2C3D68A1" w14:textId="4BF762AE" w:rsidR="00716CFE" w:rsidRPr="001A377A" w:rsidRDefault="00A604F5" w:rsidP="001A377A">
      <w:pPr>
        <w:pStyle w:val="Akapitzlist"/>
        <w:numPr>
          <w:ilvl w:val="0"/>
          <w:numId w:val="26"/>
        </w:numPr>
        <w:tabs>
          <w:tab w:val="left" w:pos="851"/>
        </w:tabs>
        <w:ind w:left="1134" w:right="20" w:hanging="425"/>
        <w:contextualSpacing w:val="0"/>
        <w:jc w:val="both"/>
        <w:rPr>
          <w:rFonts w:eastAsia="Times New Roman"/>
          <w:color w:val="000000" w:themeColor="text1"/>
          <w:sz w:val="24"/>
          <w:szCs w:val="24"/>
        </w:rPr>
      </w:pPr>
      <w:r>
        <w:rPr>
          <w:rFonts w:eastAsia="Times New Roman"/>
          <w:color w:val="000000" w:themeColor="text1"/>
          <w:sz w:val="24"/>
          <w:szCs w:val="24"/>
        </w:rPr>
        <w:t>o</w:t>
      </w:r>
      <w:r w:rsidR="00716CFE" w:rsidRPr="001A377A">
        <w:rPr>
          <w:rFonts w:eastAsia="Times New Roman"/>
          <w:color w:val="000000" w:themeColor="text1"/>
          <w:sz w:val="24"/>
          <w:szCs w:val="24"/>
        </w:rPr>
        <w:t>gólnokształcące</w:t>
      </w:r>
      <w:r>
        <w:rPr>
          <w:rFonts w:eastAsia="Times New Roman"/>
          <w:color w:val="000000" w:themeColor="text1"/>
          <w:sz w:val="24"/>
          <w:szCs w:val="24"/>
        </w:rPr>
        <w:t xml:space="preserve"> </w:t>
      </w:r>
      <w:r w:rsidR="00716CFE" w:rsidRPr="001A377A">
        <w:rPr>
          <w:rFonts w:eastAsia="Times New Roman"/>
          <w:color w:val="000000" w:themeColor="text1"/>
          <w:sz w:val="24"/>
          <w:szCs w:val="24"/>
        </w:rPr>
        <w:t>- realizowane w systemie lekcyjno-klasowym w oddziale, grupie oddziałowej, grupie międzyoddziałowej lub grupie międzyklasowej;</w:t>
      </w:r>
    </w:p>
    <w:p w14:paraId="4AE3BC7C" w14:textId="77777777" w:rsidR="00716CFE" w:rsidRPr="001A377A" w:rsidRDefault="00716CFE" w:rsidP="001A377A">
      <w:pPr>
        <w:pStyle w:val="Akapitzlist"/>
        <w:numPr>
          <w:ilvl w:val="0"/>
          <w:numId w:val="26"/>
        </w:numPr>
        <w:tabs>
          <w:tab w:val="left" w:pos="851"/>
        </w:tabs>
        <w:ind w:left="1134" w:right="20" w:hanging="425"/>
        <w:contextualSpacing w:val="0"/>
        <w:jc w:val="both"/>
        <w:rPr>
          <w:rFonts w:eastAsia="Times New Roman"/>
          <w:color w:val="000000" w:themeColor="text1"/>
          <w:sz w:val="24"/>
          <w:szCs w:val="24"/>
        </w:rPr>
      </w:pPr>
      <w:r w:rsidRPr="001A377A">
        <w:rPr>
          <w:rFonts w:eastAsia="Times New Roman"/>
          <w:color w:val="000000" w:themeColor="text1"/>
          <w:sz w:val="24"/>
          <w:szCs w:val="24"/>
        </w:rPr>
        <w:t>artystyczne realizowane w formie indywidualnej lub grupowej, w tym w systemie lekcyjno-klasowym w oddziale lub grupie oddziałowej.</w:t>
      </w:r>
    </w:p>
    <w:p w14:paraId="1DC2AC47" w14:textId="77777777" w:rsidR="00716CFE" w:rsidRPr="001A377A" w:rsidRDefault="00716CFE" w:rsidP="001A377A">
      <w:pPr>
        <w:numPr>
          <w:ilvl w:val="0"/>
          <w:numId w:val="23"/>
        </w:numPr>
        <w:tabs>
          <w:tab w:val="left" w:pos="760"/>
        </w:tabs>
        <w:ind w:left="760" w:hanging="356"/>
        <w:jc w:val="both"/>
        <w:rPr>
          <w:rFonts w:eastAsia="Times New Roman"/>
          <w:color w:val="000000" w:themeColor="text1"/>
          <w:sz w:val="24"/>
          <w:szCs w:val="24"/>
        </w:rPr>
      </w:pPr>
      <w:r w:rsidRPr="001A377A">
        <w:rPr>
          <w:rFonts w:eastAsia="Times New Roman"/>
          <w:color w:val="000000" w:themeColor="text1"/>
          <w:sz w:val="24"/>
          <w:szCs w:val="24"/>
        </w:rPr>
        <w:t>W ramach zajęć edukacyjnych artystycznych realizowane są obowiązkowe zajęcia edukacyjne z przedmiotów:</w:t>
      </w:r>
    </w:p>
    <w:p w14:paraId="5057E15B" w14:textId="77777777" w:rsidR="00716CFE" w:rsidRPr="001A377A" w:rsidRDefault="00716CFE" w:rsidP="001E78EE">
      <w:pPr>
        <w:pStyle w:val="Akapitzlist"/>
        <w:numPr>
          <w:ilvl w:val="0"/>
          <w:numId w:val="33"/>
        </w:numPr>
        <w:tabs>
          <w:tab w:val="left" w:pos="760"/>
        </w:tabs>
        <w:contextualSpacing w:val="0"/>
        <w:jc w:val="both"/>
        <w:rPr>
          <w:rFonts w:eastAsia="Times New Roman"/>
          <w:color w:val="000000" w:themeColor="text1"/>
          <w:sz w:val="24"/>
          <w:szCs w:val="24"/>
        </w:rPr>
      </w:pPr>
      <w:r w:rsidRPr="001A377A">
        <w:rPr>
          <w:rFonts w:eastAsia="Times New Roman"/>
          <w:color w:val="000000" w:themeColor="text1"/>
          <w:sz w:val="24"/>
          <w:szCs w:val="24"/>
        </w:rPr>
        <w:t>historia sztuki;</w:t>
      </w:r>
    </w:p>
    <w:p w14:paraId="566D376D" w14:textId="77777777" w:rsidR="00716CFE" w:rsidRPr="001A377A" w:rsidRDefault="00716CFE" w:rsidP="001E78EE">
      <w:pPr>
        <w:pStyle w:val="Akapitzlist"/>
        <w:numPr>
          <w:ilvl w:val="0"/>
          <w:numId w:val="33"/>
        </w:numPr>
        <w:tabs>
          <w:tab w:val="left" w:pos="760"/>
        </w:tabs>
        <w:contextualSpacing w:val="0"/>
        <w:rPr>
          <w:rFonts w:eastAsia="Times New Roman"/>
          <w:color w:val="000000" w:themeColor="text1"/>
          <w:sz w:val="24"/>
          <w:szCs w:val="24"/>
        </w:rPr>
      </w:pPr>
      <w:r w:rsidRPr="001A377A">
        <w:rPr>
          <w:rFonts w:eastAsia="Times New Roman"/>
          <w:color w:val="000000" w:themeColor="text1"/>
          <w:sz w:val="24"/>
          <w:szCs w:val="24"/>
        </w:rPr>
        <w:t>rysunek i malarstwo;</w:t>
      </w:r>
    </w:p>
    <w:p w14:paraId="36F4227F" w14:textId="77777777" w:rsidR="00716CFE" w:rsidRPr="001A377A" w:rsidRDefault="00716CFE" w:rsidP="001E78EE">
      <w:pPr>
        <w:pStyle w:val="Akapitzlist"/>
        <w:numPr>
          <w:ilvl w:val="0"/>
          <w:numId w:val="33"/>
        </w:numPr>
        <w:tabs>
          <w:tab w:val="left" w:pos="760"/>
        </w:tabs>
        <w:contextualSpacing w:val="0"/>
        <w:rPr>
          <w:rFonts w:eastAsia="Times New Roman"/>
          <w:color w:val="000000" w:themeColor="text1"/>
          <w:sz w:val="24"/>
          <w:szCs w:val="24"/>
        </w:rPr>
      </w:pPr>
      <w:r w:rsidRPr="001A377A">
        <w:rPr>
          <w:rFonts w:eastAsia="Times New Roman"/>
          <w:color w:val="000000" w:themeColor="text1"/>
          <w:sz w:val="24"/>
          <w:szCs w:val="24"/>
        </w:rPr>
        <w:t>rzeźba;</w:t>
      </w:r>
    </w:p>
    <w:p w14:paraId="4EDC2A11" w14:textId="77777777" w:rsidR="00716CFE" w:rsidRPr="001A377A" w:rsidRDefault="00716CFE" w:rsidP="001E78EE">
      <w:pPr>
        <w:pStyle w:val="Akapitzlist"/>
        <w:numPr>
          <w:ilvl w:val="0"/>
          <w:numId w:val="33"/>
        </w:numPr>
        <w:tabs>
          <w:tab w:val="left" w:pos="760"/>
        </w:tabs>
        <w:contextualSpacing w:val="0"/>
        <w:rPr>
          <w:rFonts w:eastAsia="Times New Roman"/>
          <w:color w:val="000000" w:themeColor="text1"/>
          <w:sz w:val="24"/>
          <w:szCs w:val="24"/>
        </w:rPr>
      </w:pPr>
      <w:r w:rsidRPr="001A377A">
        <w:rPr>
          <w:rFonts w:eastAsia="Times New Roman"/>
          <w:color w:val="000000" w:themeColor="text1"/>
          <w:sz w:val="24"/>
          <w:szCs w:val="24"/>
        </w:rPr>
        <w:lastRenderedPageBreak/>
        <w:t>podstawy fotografii i filmu;</w:t>
      </w:r>
    </w:p>
    <w:p w14:paraId="6F46B666" w14:textId="77777777" w:rsidR="00716CFE" w:rsidRPr="001A377A" w:rsidRDefault="00716CFE" w:rsidP="001E78EE">
      <w:pPr>
        <w:pStyle w:val="Akapitzlist"/>
        <w:numPr>
          <w:ilvl w:val="0"/>
          <w:numId w:val="33"/>
        </w:numPr>
        <w:tabs>
          <w:tab w:val="left" w:pos="760"/>
        </w:tabs>
        <w:contextualSpacing w:val="0"/>
        <w:rPr>
          <w:rFonts w:eastAsia="Times New Roman"/>
          <w:color w:val="000000" w:themeColor="text1"/>
          <w:sz w:val="24"/>
          <w:szCs w:val="24"/>
        </w:rPr>
      </w:pPr>
      <w:r w:rsidRPr="001A377A">
        <w:rPr>
          <w:rFonts w:eastAsia="Times New Roman"/>
          <w:color w:val="000000" w:themeColor="text1"/>
          <w:sz w:val="24"/>
          <w:szCs w:val="24"/>
        </w:rPr>
        <w:t>projektowanie multimedialne;</w:t>
      </w:r>
    </w:p>
    <w:p w14:paraId="06D05A4C" w14:textId="77777777" w:rsidR="00716CFE" w:rsidRPr="001A377A" w:rsidRDefault="00716CFE" w:rsidP="001E78EE">
      <w:pPr>
        <w:pStyle w:val="Akapitzlist"/>
        <w:numPr>
          <w:ilvl w:val="0"/>
          <w:numId w:val="33"/>
        </w:numPr>
        <w:tabs>
          <w:tab w:val="left" w:pos="760"/>
        </w:tabs>
        <w:contextualSpacing w:val="0"/>
        <w:rPr>
          <w:rFonts w:eastAsia="Times New Roman"/>
          <w:color w:val="000000" w:themeColor="text1"/>
          <w:sz w:val="24"/>
          <w:szCs w:val="24"/>
        </w:rPr>
      </w:pPr>
      <w:r w:rsidRPr="001A377A">
        <w:rPr>
          <w:rFonts w:eastAsia="Times New Roman"/>
          <w:color w:val="000000" w:themeColor="text1"/>
          <w:sz w:val="24"/>
          <w:szCs w:val="24"/>
        </w:rPr>
        <w:t>podstawy projektowania;</w:t>
      </w:r>
    </w:p>
    <w:p w14:paraId="0224D72D" w14:textId="5ACDEE4B" w:rsidR="00716CFE" w:rsidRPr="001A377A" w:rsidRDefault="00716CFE" w:rsidP="001E78EE">
      <w:pPr>
        <w:pStyle w:val="Akapitzlist"/>
        <w:numPr>
          <w:ilvl w:val="0"/>
          <w:numId w:val="33"/>
        </w:numPr>
        <w:tabs>
          <w:tab w:val="left" w:pos="760"/>
        </w:tabs>
        <w:contextualSpacing w:val="0"/>
        <w:rPr>
          <w:rFonts w:eastAsia="Times New Roman"/>
          <w:color w:val="000000" w:themeColor="text1"/>
          <w:sz w:val="24"/>
          <w:szCs w:val="24"/>
        </w:rPr>
      </w:pPr>
      <w:r w:rsidRPr="001A377A">
        <w:rPr>
          <w:rFonts w:eastAsia="Times New Roman"/>
          <w:color w:val="000000" w:themeColor="text1"/>
          <w:sz w:val="24"/>
          <w:szCs w:val="24"/>
        </w:rPr>
        <w:t>specjalność</w:t>
      </w:r>
      <w:r w:rsidR="00832ADA">
        <w:rPr>
          <w:rFonts w:eastAsia="Times New Roman"/>
          <w:color w:val="000000" w:themeColor="text1"/>
          <w:sz w:val="24"/>
          <w:szCs w:val="24"/>
        </w:rPr>
        <w:t>/</w:t>
      </w:r>
      <w:r w:rsidRPr="001A377A">
        <w:rPr>
          <w:rFonts w:eastAsia="Times New Roman"/>
          <w:color w:val="000000" w:themeColor="text1"/>
          <w:sz w:val="24"/>
          <w:szCs w:val="24"/>
        </w:rPr>
        <w:t>specjalizacje</w:t>
      </w:r>
      <w:r w:rsidR="002002FD">
        <w:rPr>
          <w:rFonts w:eastAsia="Times New Roman"/>
          <w:color w:val="000000" w:themeColor="text1"/>
          <w:sz w:val="24"/>
          <w:szCs w:val="24"/>
        </w:rPr>
        <w:t>.</w:t>
      </w:r>
    </w:p>
    <w:p w14:paraId="3C91711C" w14:textId="77777777" w:rsidR="00716CFE" w:rsidRPr="001A377A" w:rsidRDefault="00716CFE" w:rsidP="00B469A8">
      <w:pPr>
        <w:numPr>
          <w:ilvl w:val="0"/>
          <w:numId w:val="23"/>
        </w:numPr>
        <w:tabs>
          <w:tab w:val="left" w:pos="760"/>
        </w:tabs>
        <w:ind w:left="760" w:hanging="356"/>
        <w:rPr>
          <w:rFonts w:eastAsia="Times New Roman"/>
          <w:color w:val="000000" w:themeColor="text1"/>
          <w:sz w:val="24"/>
          <w:szCs w:val="24"/>
        </w:rPr>
      </w:pPr>
      <w:r w:rsidRPr="001A377A">
        <w:rPr>
          <w:rFonts w:eastAsia="Times New Roman"/>
          <w:color w:val="000000" w:themeColor="text1"/>
          <w:sz w:val="24"/>
          <w:szCs w:val="24"/>
        </w:rPr>
        <w:t>W szkole realizowane są następujące specjalności i specjalizacje:</w:t>
      </w:r>
    </w:p>
    <w:p w14:paraId="32AD2154" w14:textId="058DD482" w:rsidR="00716CFE" w:rsidRPr="001A377A" w:rsidRDefault="00716CFE" w:rsidP="001E78EE">
      <w:pPr>
        <w:pStyle w:val="Akapitzlist"/>
        <w:numPr>
          <w:ilvl w:val="0"/>
          <w:numId w:val="30"/>
        </w:numPr>
        <w:tabs>
          <w:tab w:val="left" w:pos="760"/>
        </w:tabs>
        <w:contextualSpacing w:val="0"/>
        <w:rPr>
          <w:rFonts w:eastAsia="Times New Roman"/>
          <w:color w:val="000000" w:themeColor="text1"/>
          <w:sz w:val="24"/>
          <w:szCs w:val="24"/>
        </w:rPr>
      </w:pPr>
      <w:r w:rsidRPr="001A377A">
        <w:rPr>
          <w:color w:val="000000" w:themeColor="text1"/>
          <w:sz w:val="24"/>
          <w:szCs w:val="24"/>
        </w:rPr>
        <w:t>w specjalności: aranżacja przestrzeni –</w:t>
      </w:r>
      <w:r w:rsidR="00832ADA">
        <w:rPr>
          <w:color w:val="000000" w:themeColor="text1"/>
          <w:sz w:val="24"/>
          <w:szCs w:val="24"/>
        </w:rPr>
        <w:t xml:space="preserve"> </w:t>
      </w:r>
      <w:r w:rsidRPr="001A377A">
        <w:rPr>
          <w:color w:val="000000" w:themeColor="text1"/>
          <w:sz w:val="24"/>
          <w:szCs w:val="24"/>
        </w:rPr>
        <w:t>specjalizacja:</w:t>
      </w:r>
    </w:p>
    <w:p w14:paraId="36E46B68" w14:textId="77777777" w:rsidR="00716CFE" w:rsidRPr="001A377A" w:rsidRDefault="00716CFE" w:rsidP="00B469A8">
      <w:pPr>
        <w:pStyle w:val="Akapitzlist"/>
        <w:tabs>
          <w:tab w:val="left" w:pos="760"/>
        </w:tabs>
        <w:ind w:left="1120"/>
        <w:contextualSpacing w:val="0"/>
        <w:rPr>
          <w:rFonts w:eastAsia="Times New Roman"/>
          <w:color w:val="000000" w:themeColor="text1"/>
          <w:sz w:val="24"/>
          <w:szCs w:val="24"/>
        </w:rPr>
      </w:pPr>
      <w:r w:rsidRPr="001A377A">
        <w:rPr>
          <w:color w:val="000000" w:themeColor="text1"/>
          <w:sz w:val="24"/>
          <w:szCs w:val="24"/>
        </w:rPr>
        <w:t>a.  aranżacja wnętrz,</w:t>
      </w:r>
    </w:p>
    <w:p w14:paraId="73F95117" w14:textId="2D1E2E82" w:rsidR="00716CFE" w:rsidRPr="001A377A" w:rsidRDefault="00716CFE" w:rsidP="001E78EE">
      <w:pPr>
        <w:pStyle w:val="Akapitzlist"/>
        <w:numPr>
          <w:ilvl w:val="0"/>
          <w:numId w:val="30"/>
        </w:numPr>
        <w:tabs>
          <w:tab w:val="left" w:pos="760"/>
        </w:tabs>
        <w:contextualSpacing w:val="0"/>
        <w:rPr>
          <w:rFonts w:eastAsia="Times New Roman"/>
          <w:color w:val="000000" w:themeColor="text1"/>
          <w:sz w:val="24"/>
          <w:szCs w:val="24"/>
        </w:rPr>
      </w:pPr>
      <w:r w:rsidRPr="001A377A">
        <w:rPr>
          <w:color w:val="000000" w:themeColor="text1"/>
          <w:sz w:val="24"/>
          <w:szCs w:val="24"/>
        </w:rPr>
        <w:t>w specjalności: formy rzeźbiarskie –</w:t>
      </w:r>
      <w:r w:rsidR="00832ADA">
        <w:rPr>
          <w:color w:val="000000" w:themeColor="text1"/>
          <w:sz w:val="24"/>
          <w:szCs w:val="24"/>
        </w:rPr>
        <w:t xml:space="preserve"> </w:t>
      </w:r>
      <w:r w:rsidRPr="001A377A">
        <w:rPr>
          <w:color w:val="000000" w:themeColor="text1"/>
          <w:sz w:val="24"/>
          <w:szCs w:val="24"/>
        </w:rPr>
        <w:t xml:space="preserve">specjalizacje: </w:t>
      </w:r>
    </w:p>
    <w:p w14:paraId="3EA8D72B" w14:textId="77777777" w:rsidR="00716CFE" w:rsidRPr="001A377A" w:rsidRDefault="00716CFE" w:rsidP="001E78EE">
      <w:pPr>
        <w:pStyle w:val="Akapitzlist"/>
        <w:numPr>
          <w:ilvl w:val="0"/>
          <w:numId w:val="31"/>
        </w:numPr>
        <w:tabs>
          <w:tab w:val="left" w:pos="760"/>
        </w:tabs>
        <w:contextualSpacing w:val="0"/>
        <w:rPr>
          <w:color w:val="000000" w:themeColor="text1"/>
          <w:sz w:val="24"/>
          <w:szCs w:val="24"/>
        </w:rPr>
      </w:pPr>
      <w:r w:rsidRPr="001A377A">
        <w:rPr>
          <w:color w:val="000000" w:themeColor="text1"/>
          <w:sz w:val="24"/>
          <w:szCs w:val="24"/>
        </w:rPr>
        <w:t>ceramika artystyczna,</w:t>
      </w:r>
    </w:p>
    <w:p w14:paraId="6E53512E" w14:textId="77777777" w:rsidR="00716CFE" w:rsidRPr="001A377A" w:rsidRDefault="00716CFE" w:rsidP="001E78EE">
      <w:pPr>
        <w:pStyle w:val="Akapitzlist"/>
        <w:numPr>
          <w:ilvl w:val="0"/>
          <w:numId w:val="31"/>
        </w:numPr>
        <w:tabs>
          <w:tab w:val="left" w:pos="760"/>
        </w:tabs>
        <w:contextualSpacing w:val="0"/>
        <w:rPr>
          <w:color w:val="000000" w:themeColor="text1"/>
          <w:sz w:val="24"/>
          <w:szCs w:val="24"/>
        </w:rPr>
      </w:pPr>
      <w:r w:rsidRPr="001A377A">
        <w:rPr>
          <w:color w:val="000000" w:themeColor="text1"/>
          <w:sz w:val="24"/>
          <w:szCs w:val="24"/>
        </w:rPr>
        <w:t>kowalstwo artystyczne i metaloplastyka,</w:t>
      </w:r>
    </w:p>
    <w:p w14:paraId="0D5E3345" w14:textId="77777777" w:rsidR="00716CFE" w:rsidRPr="001A377A" w:rsidRDefault="00716CFE" w:rsidP="001E78EE">
      <w:pPr>
        <w:pStyle w:val="Akapitzlist"/>
        <w:numPr>
          <w:ilvl w:val="0"/>
          <w:numId w:val="31"/>
        </w:numPr>
        <w:tabs>
          <w:tab w:val="left" w:pos="760"/>
        </w:tabs>
        <w:contextualSpacing w:val="0"/>
        <w:rPr>
          <w:color w:val="000000" w:themeColor="text1"/>
          <w:sz w:val="24"/>
          <w:szCs w:val="24"/>
        </w:rPr>
      </w:pPr>
      <w:r w:rsidRPr="001A377A">
        <w:rPr>
          <w:color w:val="000000" w:themeColor="text1"/>
          <w:sz w:val="24"/>
          <w:szCs w:val="24"/>
        </w:rPr>
        <w:t>snycerstwo.</w:t>
      </w:r>
    </w:p>
    <w:p w14:paraId="71E1A4B9" w14:textId="77777777" w:rsidR="00716CFE" w:rsidRPr="001A377A" w:rsidRDefault="00716CFE" w:rsidP="001E78EE">
      <w:pPr>
        <w:pStyle w:val="Akapitzlist"/>
        <w:numPr>
          <w:ilvl w:val="0"/>
          <w:numId w:val="30"/>
        </w:numPr>
        <w:tabs>
          <w:tab w:val="left" w:pos="760"/>
        </w:tabs>
        <w:contextualSpacing w:val="0"/>
        <w:rPr>
          <w:color w:val="000000" w:themeColor="text1"/>
          <w:sz w:val="24"/>
          <w:szCs w:val="24"/>
        </w:rPr>
      </w:pPr>
      <w:r w:rsidRPr="001A377A">
        <w:rPr>
          <w:color w:val="000000" w:themeColor="text1"/>
          <w:sz w:val="24"/>
          <w:szCs w:val="24"/>
        </w:rPr>
        <w:t xml:space="preserve">w specjalności: techniki graficzne –specjalizacja: </w:t>
      </w:r>
    </w:p>
    <w:p w14:paraId="7879320F" w14:textId="77777777" w:rsidR="00716CFE" w:rsidRPr="001A377A" w:rsidRDefault="00716CFE" w:rsidP="001E78EE">
      <w:pPr>
        <w:pStyle w:val="Akapitzlist"/>
        <w:numPr>
          <w:ilvl w:val="0"/>
          <w:numId w:val="32"/>
        </w:numPr>
        <w:tabs>
          <w:tab w:val="left" w:pos="760"/>
        </w:tabs>
        <w:contextualSpacing w:val="0"/>
        <w:rPr>
          <w:color w:val="000000" w:themeColor="text1"/>
          <w:sz w:val="24"/>
          <w:szCs w:val="24"/>
        </w:rPr>
      </w:pPr>
      <w:r w:rsidRPr="001A377A">
        <w:rPr>
          <w:color w:val="000000" w:themeColor="text1"/>
          <w:sz w:val="24"/>
          <w:szCs w:val="24"/>
        </w:rPr>
        <w:t>projektowanie graficzne.</w:t>
      </w:r>
    </w:p>
    <w:p w14:paraId="5C82562B" w14:textId="77777777" w:rsidR="00716CFE" w:rsidRPr="001A377A" w:rsidRDefault="00716CFE" w:rsidP="00B469A8">
      <w:pPr>
        <w:tabs>
          <w:tab w:val="left" w:pos="760"/>
        </w:tabs>
        <w:rPr>
          <w:color w:val="000000" w:themeColor="text1"/>
          <w:sz w:val="24"/>
          <w:szCs w:val="24"/>
        </w:rPr>
      </w:pPr>
      <w:r w:rsidRPr="001A377A">
        <w:rPr>
          <w:color w:val="000000" w:themeColor="text1"/>
          <w:sz w:val="24"/>
          <w:szCs w:val="24"/>
        </w:rPr>
        <w:tab/>
        <w:t>4)   w specjalności: techniki scenograficzne:</w:t>
      </w:r>
    </w:p>
    <w:p w14:paraId="0F309F0B" w14:textId="77777777" w:rsidR="00716CFE" w:rsidRPr="001A377A" w:rsidRDefault="00716CFE" w:rsidP="00B469A8">
      <w:pPr>
        <w:pStyle w:val="Akapitzlist"/>
        <w:tabs>
          <w:tab w:val="left" w:pos="760"/>
        </w:tabs>
        <w:ind w:left="1120"/>
        <w:contextualSpacing w:val="0"/>
        <w:rPr>
          <w:rFonts w:eastAsia="Times New Roman"/>
          <w:color w:val="000000" w:themeColor="text1"/>
          <w:sz w:val="24"/>
          <w:szCs w:val="24"/>
        </w:rPr>
      </w:pPr>
      <w:r w:rsidRPr="001A377A">
        <w:rPr>
          <w:color w:val="000000" w:themeColor="text1"/>
          <w:sz w:val="24"/>
          <w:szCs w:val="24"/>
        </w:rPr>
        <w:t>- stylizacja kostiumu i kreacja wizerunku (dotyczy tylko Policealnej Szkoły Plastycznej)</w:t>
      </w:r>
    </w:p>
    <w:p w14:paraId="5752204B" w14:textId="77777777" w:rsidR="00716CFE" w:rsidRPr="001A377A" w:rsidRDefault="00716CFE" w:rsidP="001A377A">
      <w:pPr>
        <w:pStyle w:val="Akapitzlist"/>
        <w:numPr>
          <w:ilvl w:val="0"/>
          <w:numId w:val="23"/>
        </w:numPr>
        <w:tabs>
          <w:tab w:val="left" w:pos="851"/>
        </w:tabs>
        <w:ind w:left="851" w:hanging="425"/>
        <w:contextualSpacing w:val="0"/>
        <w:jc w:val="both"/>
        <w:rPr>
          <w:rFonts w:eastAsia="Times New Roman"/>
          <w:color w:val="000000" w:themeColor="text1"/>
          <w:sz w:val="24"/>
          <w:szCs w:val="24"/>
        </w:rPr>
      </w:pPr>
      <w:r w:rsidRPr="001A377A">
        <w:rPr>
          <w:rFonts w:eastAsia="Times New Roman"/>
          <w:color w:val="000000" w:themeColor="text1"/>
          <w:sz w:val="24"/>
          <w:szCs w:val="24"/>
        </w:rPr>
        <w:t>W ofercie edukacyjnej szkoły realizowane są dwa przedmioty na poziomie rozszerzonym w tym historia sztuki.</w:t>
      </w:r>
    </w:p>
    <w:p w14:paraId="04ADB90A" w14:textId="15780704" w:rsidR="00716CFE" w:rsidRPr="001A377A" w:rsidRDefault="00716CFE" w:rsidP="001A377A">
      <w:pPr>
        <w:pStyle w:val="Akapitzlist"/>
        <w:numPr>
          <w:ilvl w:val="0"/>
          <w:numId w:val="23"/>
        </w:numPr>
        <w:tabs>
          <w:tab w:val="left" w:pos="851"/>
        </w:tabs>
        <w:ind w:left="851" w:hanging="425"/>
        <w:contextualSpacing w:val="0"/>
        <w:jc w:val="both"/>
        <w:rPr>
          <w:rFonts w:eastAsia="Times New Roman"/>
          <w:color w:val="000000" w:themeColor="text1"/>
          <w:sz w:val="24"/>
          <w:szCs w:val="24"/>
        </w:rPr>
      </w:pPr>
      <w:r w:rsidRPr="001A377A">
        <w:rPr>
          <w:rFonts w:eastAsia="Times New Roman"/>
          <w:color w:val="000000" w:themeColor="text1"/>
          <w:sz w:val="24"/>
          <w:szCs w:val="24"/>
        </w:rPr>
        <w:t xml:space="preserve">Zajęcia z religii i etyki prowadzone są w grupach; uczniowie, którzy nie uczestniczą </w:t>
      </w:r>
      <w:r w:rsidR="00A604F5">
        <w:rPr>
          <w:rFonts w:eastAsia="Times New Roman"/>
          <w:color w:val="000000" w:themeColor="text1"/>
          <w:sz w:val="24"/>
          <w:szCs w:val="24"/>
        </w:rPr>
        <w:br/>
      </w:r>
      <w:r w:rsidRPr="001A377A">
        <w:rPr>
          <w:rFonts w:eastAsia="Times New Roman"/>
          <w:color w:val="000000" w:themeColor="text1"/>
          <w:sz w:val="24"/>
          <w:szCs w:val="24"/>
        </w:rPr>
        <w:t xml:space="preserve">w tych zajęciach, jeżeli zajęcia organizowane są w ciągu lekcyjnym, pozostają pod opieką zorganizowaną przez  Dyrekcję </w:t>
      </w:r>
      <w:r w:rsidR="00E04E70">
        <w:rPr>
          <w:rFonts w:eastAsia="Times New Roman"/>
          <w:color w:val="000000" w:themeColor="text1"/>
          <w:sz w:val="24"/>
          <w:szCs w:val="24"/>
        </w:rPr>
        <w:t>S</w:t>
      </w:r>
      <w:r w:rsidRPr="001A377A">
        <w:rPr>
          <w:rFonts w:eastAsia="Times New Roman"/>
          <w:color w:val="000000" w:themeColor="text1"/>
          <w:sz w:val="24"/>
          <w:szCs w:val="24"/>
        </w:rPr>
        <w:t>zkoły.</w:t>
      </w:r>
    </w:p>
    <w:p w14:paraId="17A0554E" w14:textId="77777777" w:rsidR="00716CFE" w:rsidRPr="001A377A" w:rsidRDefault="00716CFE" w:rsidP="001A377A">
      <w:pPr>
        <w:pStyle w:val="Akapitzlist"/>
        <w:numPr>
          <w:ilvl w:val="0"/>
          <w:numId w:val="23"/>
        </w:numPr>
        <w:tabs>
          <w:tab w:val="left" w:pos="851"/>
        </w:tabs>
        <w:ind w:left="851" w:hanging="425"/>
        <w:contextualSpacing w:val="0"/>
        <w:jc w:val="both"/>
        <w:rPr>
          <w:rFonts w:eastAsia="Times New Roman"/>
          <w:color w:val="000000" w:themeColor="text1"/>
          <w:sz w:val="24"/>
          <w:szCs w:val="24"/>
        </w:rPr>
      </w:pPr>
      <w:r w:rsidRPr="001A377A">
        <w:rPr>
          <w:rFonts w:eastAsia="Times New Roman"/>
          <w:color w:val="000000" w:themeColor="text1"/>
          <w:sz w:val="24"/>
          <w:szCs w:val="24"/>
        </w:rPr>
        <w:t>Szkoła odpowiada za bezpieczeństwo uczniów i pracowników w godzinach trwania zajęć szkolnych obowiązkowych i nadobowiązkowych. Podczas przerw opiekę nad uczniami sprawują nauczyciele dyżurujący od 7.05 do zakończenia obowiązkowych zajęć lekcyjnych. Podczas zajęć pozalekcyjnych opiekę uczniom zapewniają nauczyciele prowadzący te zajęcia.</w:t>
      </w:r>
    </w:p>
    <w:p w14:paraId="7CF54C4D" w14:textId="48C986D3" w:rsidR="00716CFE" w:rsidRPr="001A377A" w:rsidRDefault="00716CFE" w:rsidP="001A377A">
      <w:pPr>
        <w:pStyle w:val="Akapitzlist"/>
        <w:numPr>
          <w:ilvl w:val="0"/>
          <w:numId w:val="23"/>
        </w:numPr>
        <w:tabs>
          <w:tab w:val="left" w:pos="851"/>
        </w:tabs>
        <w:ind w:left="851" w:hanging="425"/>
        <w:contextualSpacing w:val="0"/>
        <w:jc w:val="both"/>
        <w:rPr>
          <w:rFonts w:eastAsia="Times New Roman"/>
          <w:color w:val="000000" w:themeColor="text1"/>
          <w:sz w:val="24"/>
          <w:szCs w:val="24"/>
        </w:rPr>
      </w:pPr>
      <w:r w:rsidRPr="001A377A">
        <w:rPr>
          <w:rFonts w:eastAsia="Times New Roman"/>
          <w:color w:val="000000" w:themeColor="text1"/>
          <w:sz w:val="24"/>
          <w:szCs w:val="24"/>
        </w:rPr>
        <w:t>W szkole jest prowadzony dziennik elektroniczny, zwany dalej e-dziennikiem, za który nie są pobierane opłaty od uczniów i ich rodziców</w:t>
      </w:r>
      <w:r w:rsidR="00A604F5">
        <w:rPr>
          <w:rFonts w:eastAsia="Times New Roman"/>
          <w:color w:val="000000" w:themeColor="text1"/>
          <w:sz w:val="24"/>
          <w:szCs w:val="24"/>
        </w:rPr>
        <w:t>/</w:t>
      </w:r>
      <w:r w:rsidRPr="001A377A">
        <w:rPr>
          <w:rFonts w:eastAsia="Times New Roman"/>
          <w:color w:val="000000" w:themeColor="text1"/>
          <w:sz w:val="24"/>
          <w:szCs w:val="24"/>
        </w:rPr>
        <w:t>prawnych</w:t>
      </w:r>
      <w:r w:rsidR="00D65A0F" w:rsidRPr="00D65A0F">
        <w:rPr>
          <w:rFonts w:eastAsia="Times New Roman"/>
          <w:color w:val="000000" w:themeColor="text1"/>
          <w:sz w:val="24"/>
          <w:szCs w:val="24"/>
        </w:rPr>
        <w:t xml:space="preserve"> </w:t>
      </w:r>
      <w:r w:rsidR="00D65A0F" w:rsidRPr="001A377A">
        <w:rPr>
          <w:rFonts w:eastAsia="Times New Roman"/>
          <w:color w:val="000000" w:themeColor="text1"/>
          <w:sz w:val="24"/>
          <w:szCs w:val="24"/>
        </w:rPr>
        <w:t>opiekunów</w:t>
      </w:r>
      <w:r w:rsidRPr="001A377A">
        <w:rPr>
          <w:rFonts w:eastAsia="Times New Roman"/>
          <w:color w:val="000000" w:themeColor="text1"/>
          <w:sz w:val="24"/>
          <w:szCs w:val="24"/>
        </w:rPr>
        <w:t>.</w:t>
      </w:r>
    </w:p>
    <w:p w14:paraId="697D244D" w14:textId="185ED787" w:rsidR="00716CFE" w:rsidRPr="001A377A" w:rsidRDefault="00716CFE" w:rsidP="001A377A">
      <w:pPr>
        <w:pStyle w:val="Akapitzlist"/>
        <w:numPr>
          <w:ilvl w:val="0"/>
          <w:numId w:val="23"/>
        </w:numPr>
        <w:tabs>
          <w:tab w:val="left" w:pos="851"/>
        </w:tabs>
        <w:ind w:left="851" w:hanging="425"/>
        <w:contextualSpacing w:val="0"/>
        <w:jc w:val="both"/>
        <w:rPr>
          <w:rFonts w:eastAsia="Times New Roman"/>
          <w:color w:val="000000" w:themeColor="text1"/>
          <w:sz w:val="24"/>
          <w:szCs w:val="24"/>
        </w:rPr>
      </w:pPr>
      <w:r w:rsidRPr="001A377A">
        <w:rPr>
          <w:rFonts w:eastAsia="Times New Roman"/>
          <w:color w:val="000000" w:themeColor="text1"/>
          <w:sz w:val="24"/>
          <w:szCs w:val="24"/>
        </w:rPr>
        <w:t>Uczniom, których stan zdrowia uniemożliwia lub znacznie utrudnia uczęszczanie</w:t>
      </w:r>
      <w:r w:rsidR="001A377A">
        <w:rPr>
          <w:rFonts w:eastAsia="Times New Roman"/>
          <w:color w:val="000000" w:themeColor="text1"/>
          <w:sz w:val="24"/>
          <w:szCs w:val="24"/>
        </w:rPr>
        <w:t xml:space="preserve"> </w:t>
      </w:r>
      <w:r w:rsidR="00A604F5">
        <w:rPr>
          <w:rFonts w:eastAsia="Times New Roman"/>
          <w:color w:val="000000" w:themeColor="text1"/>
          <w:sz w:val="24"/>
          <w:szCs w:val="24"/>
        </w:rPr>
        <w:br/>
      </w:r>
      <w:r w:rsidRPr="001A377A">
        <w:rPr>
          <w:rFonts w:eastAsia="Times New Roman"/>
          <w:color w:val="000000" w:themeColor="text1"/>
          <w:sz w:val="24"/>
          <w:szCs w:val="24"/>
        </w:rPr>
        <w:t>do szkoły, organizuje się indywidualne nauczanie na czas określony w orzeczeniu</w:t>
      </w:r>
      <w:r w:rsidR="001A377A">
        <w:rPr>
          <w:rFonts w:eastAsia="Times New Roman"/>
          <w:color w:val="000000" w:themeColor="text1"/>
          <w:sz w:val="24"/>
          <w:szCs w:val="24"/>
        </w:rPr>
        <w:t xml:space="preserve"> </w:t>
      </w:r>
      <w:r w:rsidR="001A377A">
        <w:rPr>
          <w:rFonts w:eastAsia="Times New Roman"/>
          <w:color w:val="000000" w:themeColor="text1"/>
          <w:sz w:val="24"/>
          <w:szCs w:val="24"/>
        </w:rPr>
        <w:br/>
      </w:r>
      <w:r w:rsidRPr="001A377A">
        <w:rPr>
          <w:rFonts w:eastAsia="Times New Roman"/>
          <w:color w:val="000000" w:themeColor="text1"/>
          <w:sz w:val="24"/>
          <w:szCs w:val="24"/>
        </w:rPr>
        <w:t>o potrzebie indywidualnego nauczania.</w:t>
      </w:r>
    </w:p>
    <w:p w14:paraId="00E68168" w14:textId="7959665F" w:rsidR="00716CFE" w:rsidRPr="001A377A" w:rsidRDefault="00716CFE" w:rsidP="001A377A">
      <w:pPr>
        <w:pStyle w:val="Akapitzlist"/>
        <w:numPr>
          <w:ilvl w:val="0"/>
          <w:numId w:val="23"/>
        </w:numPr>
        <w:tabs>
          <w:tab w:val="left" w:pos="851"/>
        </w:tabs>
        <w:ind w:left="851" w:hanging="425"/>
        <w:contextualSpacing w:val="0"/>
        <w:jc w:val="both"/>
        <w:rPr>
          <w:rFonts w:eastAsia="Times New Roman"/>
          <w:color w:val="000000" w:themeColor="text1"/>
          <w:sz w:val="24"/>
          <w:szCs w:val="24"/>
        </w:rPr>
      </w:pPr>
      <w:r w:rsidRPr="001A377A">
        <w:rPr>
          <w:rFonts w:eastAsia="Times New Roman"/>
          <w:color w:val="000000" w:themeColor="text1"/>
          <w:sz w:val="24"/>
          <w:szCs w:val="24"/>
        </w:rPr>
        <w:t>Uczeń  szczególnie  uzdolniony  lub  wybitny  ma  prawo  realizo</w:t>
      </w:r>
      <w:r w:rsidR="001A377A">
        <w:rPr>
          <w:rFonts w:eastAsia="Times New Roman"/>
          <w:color w:val="000000" w:themeColor="text1"/>
          <w:sz w:val="24"/>
          <w:szCs w:val="24"/>
        </w:rPr>
        <w:t xml:space="preserve">wać  indywidualny program nauki </w:t>
      </w:r>
      <w:r w:rsidRPr="001A377A">
        <w:rPr>
          <w:rFonts w:eastAsia="Times New Roman"/>
          <w:color w:val="000000" w:themeColor="text1"/>
          <w:sz w:val="24"/>
          <w:szCs w:val="24"/>
        </w:rPr>
        <w:t>w zakresie</w:t>
      </w:r>
      <w:r w:rsidR="001A377A">
        <w:rPr>
          <w:rFonts w:eastAsia="Times New Roman"/>
          <w:color w:val="000000" w:themeColor="text1"/>
          <w:sz w:val="24"/>
          <w:szCs w:val="24"/>
        </w:rPr>
        <w:t xml:space="preserve"> jednego, kilku lub  wszystkich </w:t>
      </w:r>
      <w:r w:rsidRPr="001A377A">
        <w:rPr>
          <w:rFonts w:eastAsia="Times New Roman"/>
          <w:color w:val="000000" w:themeColor="text1"/>
          <w:sz w:val="24"/>
          <w:szCs w:val="24"/>
        </w:rPr>
        <w:t>obowiązujących</w:t>
      </w:r>
      <w:r w:rsidR="001A377A">
        <w:rPr>
          <w:rFonts w:eastAsia="Times New Roman"/>
          <w:color w:val="000000" w:themeColor="text1"/>
          <w:sz w:val="24"/>
          <w:szCs w:val="24"/>
        </w:rPr>
        <w:t xml:space="preserve"> </w:t>
      </w:r>
      <w:r w:rsidRPr="001A377A">
        <w:rPr>
          <w:rFonts w:eastAsia="Times New Roman"/>
          <w:color w:val="000000" w:themeColor="text1"/>
          <w:sz w:val="24"/>
          <w:szCs w:val="24"/>
        </w:rPr>
        <w:t>zajęć edukacyjnych, przewidzianych w szkolnym planie nauczania dla danej klasy, według  programu  dostosowanego  do  jego  uzdolnień,  zainteresowań  i  możliwości edukacyjnych.</w:t>
      </w:r>
    </w:p>
    <w:p w14:paraId="25FF27AF" w14:textId="77777777" w:rsidR="00716CFE" w:rsidRPr="001A377A" w:rsidRDefault="00716CFE" w:rsidP="001A377A">
      <w:pPr>
        <w:pStyle w:val="Akapitzlist"/>
        <w:numPr>
          <w:ilvl w:val="0"/>
          <w:numId w:val="23"/>
        </w:numPr>
        <w:tabs>
          <w:tab w:val="left" w:pos="851"/>
        </w:tabs>
        <w:ind w:left="851" w:hanging="425"/>
        <w:contextualSpacing w:val="0"/>
        <w:jc w:val="both"/>
        <w:rPr>
          <w:rFonts w:eastAsia="Times New Roman"/>
          <w:color w:val="000000" w:themeColor="text1"/>
          <w:sz w:val="24"/>
          <w:szCs w:val="24"/>
        </w:rPr>
      </w:pPr>
      <w:r w:rsidRPr="001A377A">
        <w:rPr>
          <w:rFonts w:eastAsia="Times New Roman"/>
          <w:color w:val="000000" w:themeColor="text1"/>
          <w:sz w:val="24"/>
          <w:szCs w:val="24"/>
        </w:rPr>
        <w:t>Indywidualny tok nauki może być realizowany według programu nauczania objętego szkolnym zestawem programów nauczania lub indywidualnego programu nauki, opracowanego przez nauczyciela przedmiotu, którego dotyczy wniosek ucznia.</w:t>
      </w:r>
    </w:p>
    <w:p w14:paraId="48A22131" w14:textId="76462896" w:rsidR="00716CFE" w:rsidRPr="001A377A" w:rsidRDefault="00716CFE" w:rsidP="001A377A">
      <w:pPr>
        <w:pStyle w:val="Akapitzlist"/>
        <w:numPr>
          <w:ilvl w:val="0"/>
          <w:numId w:val="23"/>
        </w:numPr>
        <w:tabs>
          <w:tab w:val="left" w:pos="851"/>
        </w:tabs>
        <w:ind w:left="851" w:hanging="425"/>
        <w:contextualSpacing w:val="0"/>
        <w:jc w:val="both"/>
        <w:rPr>
          <w:rFonts w:eastAsia="Times New Roman"/>
          <w:color w:val="000000" w:themeColor="text1"/>
          <w:sz w:val="24"/>
          <w:szCs w:val="24"/>
        </w:rPr>
      </w:pPr>
      <w:r w:rsidRPr="001A377A">
        <w:rPr>
          <w:rFonts w:eastAsia="Times New Roman"/>
          <w:color w:val="000000" w:themeColor="text1"/>
          <w:sz w:val="24"/>
          <w:szCs w:val="24"/>
        </w:rPr>
        <w:t xml:space="preserve">Zezwolenie na indywidualny program lub tok nauki może być udzielone po upływie </w:t>
      </w:r>
      <w:r w:rsidR="00A604F5">
        <w:rPr>
          <w:rFonts w:eastAsia="Times New Roman"/>
          <w:color w:val="000000" w:themeColor="text1"/>
          <w:sz w:val="24"/>
          <w:szCs w:val="24"/>
        </w:rPr>
        <w:br/>
      </w:r>
      <w:r w:rsidRPr="001A377A">
        <w:rPr>
          <w:rFonts w:eastAsia="Times New Roman"/>
          <w:color w:val="000000" w:themeColor="text1"/>
          <w:sz w:val="24"/>
          <w:szCs w:val="24"/>
        </w:rPr>
        <w:t>co najmniej jednego roku nauki, a w uzasadnionych przypadkach po śródrocznej klasyfikacji ucznia.</w:t>
      </w:r>
    </w:p>
    <w:p w14:paraId="0EE0381F" w14:textId="44DDE63B" w:rsidR="00716CFE" w:rsidRPr="001A377A" w:rsidRDefault="00716CFE" w:rsidP="001A377A">
      <w:pPr>
        <w:pStyle w:val="Akapitzlist"/>
        <w:numPr>
          <w:ilvl w:val="0"/>
          <w:numId w:val="23"/>
        </w:numPr>
        <w:tabs>
          <w:tab w:val="left" w:pos="851"/>
        </w:tabs>
        <w:ind w:left="851" w:hanging="425"/>
        <w:contextualSpacing w:val="0"/>
        <w:jc w:val="both"/>
        <w:rPr>
          <w:rFonts w:eastAsia="Times New Roman"/>
          <w:color w:val="000000" w:themeColor="text1"/>
          <w:sz w:val="24"/>
          <w:szCs w:val="24"/>
        </w:rPr>
      </w:pPr>
      <w:r w:rsidRPr="001A377A">
        <w:rPr>
          <w:rFonts w:eastAsia="Times New Roman"/>
          <w:color w:val="000000" w:themeColor="text1"/>
          <w:sz w:val="24"/>
          <w:szCs w:val="24"/>
        </w:rPr>
        <w:t xml:space="preserve">Z wnioskiem o udzielenie zezwolenia na indywidualny program lub tok nauki mogą wystąpić: uczeń, z tym, że uczeń niepełnoletni za zgodą </w:t>
      </w:r>
      <w:r w:rsidR="00A5664C">
        <w:rPr>
          <w:rFonts w:eastAsia="Times New Roman"/>
          <w:color w:val="000000" w:themeColor="text1"/>
          <w:sz w:val="24"/>
          <w:szCs w:val="24"/>
        </w:rPr>
        <w:t>rodziców/</w:t>
      </w:r>
      <w:r w:rsidRPr="001A377A">
        <w:rPr>
          <w:rFonts w:eastAsia="Times New Roman"/>
          <w:color w:val="000000" w:themeColor="text1"/>
          <w:sz w:val="24"/>
          <w:szCs w:val="24"/>
        </w:rPr>
        <w:t xml:space="preserve">prawnych opiekunów, </w:t>
      </w:r>
      <w:r w:rsidR="00A5664C">
        <w:rPr>
          <w:rFonts w:eastAsia="Times New Roman"/>
          <w:color w:val="000000" w:themeColor="text1"/>
          <w:sz w:val="24"/>
          <w:szCs w:val="24"/>
        </w:rPr>
        <w:t>rodzice/</w:t>
      </w:r>
      <w:r w:rsidRPr="001A377A">
        <w:rPr>
          <w:rFonts w:eastAsia="Times New Roman"/>
          <w:color w:val="000000" w:themeColor="text1"/>
          <w:sz w:val="24"/>
          <w:szCs w:val="24"/>
        </w:rPr>
        <w:t xml:space="preserve">prawni opiekunowie niepełnoletniego ucznia, wychowawca klasy lub nauczyciel </w:t>
      </w:r>
      <w:r w:rsidRPr="001A377A">
        <w:rPr>
          <w:rFonts w:eastAsia="Times New Roman"/>
          <w:color w:val="000000" w:themeColor="text1"/>
          <w:sz w:val="24"/>
          <w:szCs w:val="24"/>
        </w:rPr>
        <w:lastRenderedPageBreak/>
        <w:t xml:space="preserve">prowadzący zajęcia edukacyjne, których dotyczy wniosek – za zgodą </w:t>
      </w:r>
      <w:r w:rsidR="00A5664C">
        <w:rPr>
          <w:rFonts w:eastAsia="Times New Roman"/>
          <w:color w:val="000000" w:themeColor="text1"/>
          <w:sz w:val="24"/>
          <w:szCs w:val="24"/>
        </w:rPr>
        <w:t>rodziców/</w:t>
      </w:r>
      <w:r w:rsidRPr="001A377A">
        <w:rPr>
          <w:rFonts w:eastAsia="Times New Roman"/>
          <w:color w:val="000000" w:themeColor="text1"/>
          <w:sz w:val="24"/>
          <w:szCs w:val="24"/>
        </w:rPr>
        <w:t>prawnych opiekunów albo pełnoletniego ucznia.</w:t>
      </w:r>
    </w:p>
    <w:p w14:paraId="4AD5BADA" w14:textId="1C27C7A5" w:rsidR="00716CFE" w:rsidRPr="00991550" w:rsidRDefault="00716CFE" w:rsidP="001A377A">
      <w:pPr>
        <w:pStyle w:val="Akapitzlist"/>
        <w:numPr>
          <w:ilvl w:val="0"/>
          <w:numId w:val="23"/>
        </w:numPr>
        <w:tabs>
          <w:tab w:val="left" w:pos="851"/>
        </w:tabs>
        <w:ind w:left="851" w:hanging="425"/>
        <w:contextualSpacing w:val="0"/>
        <w:jc w:val="both"/>
        <w:rPr>
          <w:rFonts w:eastAsia="Times New Roman"/>
          <w:sz w:val="24"/>
          <w:szCs w:val="24"/>
        </w:rPr>
      </w:pPr>
      <w:r w:rsidRPr="00991550">
        <w:rPr>
          <w:rFonts w:eastAsia="Times New Roman"/>
          <w:sz w:val="24"/>
          <w:szCs w:val="24"/>
        </w:rPr>
        <w:t xml:space="preserve">Wniosek składa się do Dyrektora </w:t>
      </w:r>
      <w:r w:rsidR="00B01894">
        <w:rPr>
          <w:rFonts w:eastAsia="Times New Roman"/>
          <w:sz w:val="24"/>
          <w:szCs w:val="24"/>
        </w:rPr>
        <w:t>S</w:t>
      </w:r>
      <w:r w:rsidRPr="00991550">
        <w:rPr>
          <w:rFonts w:eastAsia="Times New Roman"/>
          <w:sz w:val="24"/>
          <w:szCs w:val="24"/>
        </w:rPr>
        <w:t xml:space="preserve">zkoły za </w:t>
      </w:r>
      <w:r w:rsidR="00A5664C" w:rsidRPr="00991550">
        <w:rPr>
          <w:rFonts w:eastAsia="Times New Roman"/>
          <w:sz w:val="24"/>
          <w:szCs w:val="24"/>
        </w:rPr>
        <w:t xml:space="preserve">pośrednictwem </w:t>
      </w:r>
      <w:r w:rsidR="00214151" w:rsidRPr="00991550">
        <w:rPr>
          <w:rFonts w:eastAsia="Times New Roman"/>
          <w:sz w:val="24"/>
          <w:szCs w:val="24"/>
        </w:rPr>
        <w:t>wychowawcy klasy.</w:t>
      </w:r>
    </w:p>
    <w:p w14:paraId="046E22E1" w14:textId="5F910A5E" w:rsidR="00716CFE" w:rsidRPr="001A377A" w:rsidRDefault="00716CFE" w:rsidP="001A377A">
      <w:pPr>
        <w:pStyle w:val="Akapitzlist"/>
        <w:numPr>
          <w:ilvl w:val="0"/>
          <w:numId w:val="23"/>
        </w:numPr>
        <w:tabs>
          <w:tab w:val="left" w:pos="851"/>
        </w:tabs>
        <w:ind w:left="851" w:hanging="425"/>
        <w:contextualSpacing w:val="0"/>
        <w:jc w:val="both"/>
        <w:rPr>
          <w:rFonts w:eastAsia="Times New Roman"/>
          <w:color w:val="000000" w:themeColor="text1"/>
          <w:sz w:val="24"/>
          <w:szCs w:val="24"/>
        </w:rPr>
      </w:pPr>
      <w:r w:rsidRPr="001A377A">
        <w:rPr>
          <w:rFonts w:eastAsia="Times New Roman"/>
          <w:color w:val="000000" w:themeColor="text1"/>
          <w:sz w:val="24"/>
          <w:szCs w:val="24"/>
        </w:rPr>
        <w:t xml:space="preserve">Nauczyciel składający wniosek dołącza do wniosku opinie o predyspozycjach, możliwościach </w:t>
      </w:r>
      <w:r w:rsidR="00DA62E7">
        <w:rPr>
          <w:rFonts w:eastAsia="Times New Roman"/>
          <w:color w:val="000000" w:themeColor="text1"/>
          <w:sz w:val="24"/>
          <w:szCs w:val="24"/>
        </w:rPr>
        <w:t xml:space="preserve">i </w:t>
      </w:r>
      <w:r w:rsidRPr="001A377A">
        <w:rPr>
          <w:rFonts w:eastAsia="Times New Roman"/>
          <w:color w:val="000000" w:themeColor="text1"/>
          <w:sz w:val="24"/>
          <w:szCs w:val="24"/>
        </w:rPr>
        <w:t xml:space="preserve">oczekiwaniach ucznia. Opinia powinna także zawierać informację </w:t>
      </w:r>
      <w:r w:rsidR="001A377A">
        <w:rPr>
          <w:rFonts w:eastAsia="Times New Roman"/>
          <w:color w:val="000000" w:themeColor="text1"/>
          <w:sz w:val="24"/>
          <w:szCs w:val="24"/>
        </w:rPr>
        <w:br/>
      </w:r>
      <w:r w:rsidRPr="001A377A">
        <w:rPr>
          <w:rFonts w:eastAsia="Times New Roman"/>
          <w:color w:val="000000" w:themeColor="text1"/>
          <w:sz w:val="24"/>
          <w:szCs w:val="24"/>
        </w:rPr>
        <w:t>o dotychczasowych osiągnięciach ucznia.</w:t>
      </w:r>
    </w:p>
    <w:p w14:paraId="0372A2AB" w14:textId="4138EA94" w:rsidR="00716CFE" w:rsidRPr="001A377A" w:rsidRDefault="00716CFE" w:rsidP="001A377A">
      <w:pPr>
        <w:numPr>
          <w:ilvl w:val="0"/>
          <w:numId w:val="23"/>
        </w:numPr>
        <w:tabs>
          <w:tab w:val="left" w:pos="780"/>
        </w:tabs>
        <w:ind w:left="780" w:right="20" w:hanging="364"/>
        <w:jc w:val="both"/>
        <w:rPr>
          <w:rFonts w:eastAsia="Times New Roman"/>
          <w:color w:val="000000" w:themeColor="text1"/>
          <w:sz w:val="24"/>
          <w:szCs w:val="24"/>
        </w:rPr>
      </w:pPr>
      <w:r w:rsidRPr="001A377A">
        <w:rPr>
          <w:rFonts w:eastAsia="Times New Roman"/>
          <w:color w:val="000000" w:themeColor="text1"/>
          <w:sz w:val="24"/>
          <w:szCs w:val="24"/>
        </w:rPr>
        <w:t>Dyrektor Szkoły zezwala na indywidualny program lub tok nauki w przypadku pozytywnej opinii Rady Pedagogicznej i pozytywnej opinii publicznej poradni psychologiczno-pedagogicznej.</w:t>
      </w:r>
    </w:p>
    <w:p w14:paraId="5E5EA858" w14:textId="7BFD8504" w:rsidR="00716CFE" w:rsidRPr="001A377A" w:rsidRDefault="00716CFE" w:rsidP="001A377A">
      <w:pPr>
        <w:numPr>
          <w:ilvl w:val="0"/>
          <w:numId w:val="23"/>
        </w:numPr>
        <w:tabs>
          <w:tab w:val="left" w:pos="780"/>
        </w:tabs>
        <w:ind w:left="780" w:right="20" w:hanging="364"/>
        <w:jc w:val="both"/>
        <w:rPr>
          <w:rFonts w:eastAsia="Times New Roman"/>
          <w:color w:val="000000" w:themeColor="text1"/>
          <w:sz w:val="24"/>
          <w:szCs w:val="24"/>
        </w:rPr>
      </w:pPr>
      <w:r w:rsidRPr="001A377A">
        <w:rPr>
          <w:rFonts w:eastAsia="Times New Roman"/>
          <w:color w:val="000000" w:themeColor="text1"/>
          <w:sz w:val="24"/>
          <w:szCs w:val="24"/>
        </w:rPr>
        <w:t xml:space="preserve">Dyrektor </w:t>
      </w:r>
      <w:r w:rsidR="00B01894">
        <w:rPr>
          <w:rFonts w:eastAsia="Times New Roman"/>
          <w:color w:val="000000" w:themeColor="text1"/>
          <w:sz w:val="24"/>
          <w:szCs w:val="24"/>
        </w:rPr>
        <w:t>S</w:t>
      </w:r>
      <w:r w:rsidRPr="001A377A">
        <w:rPr>
          <w:rFonts w:eastAsia="Times New Roman"/>
          <w:color w:val="000000" w:themeColor="text1"/>
          <w:sz w:val="24"/>
          <w:szCs w:val="24"/>
        </w:rPr>
        <w:t>zkoły, po udzieleniu zezwolenia na indywidualny program nauki, wyznacza uczniowi nauczyciela – opiekuna i ustala zakres jego obowiązków.</w:t>
      </w:r>
    </w:p>
    <w:p w14:paraId="706D2F8D" w14:textId="77777777" w:rsidR="00716CFE" w:rsidRPr="001A377A" w:rsidRDefault="00716CFE" w:rsidP="001A377A">
      <w:pPr>
        <w:numPr>
          <w:ilvl w:val="0"/>
          <w:numId w:val="23"/>
        </w:numPr>
        <w:tabs>
          <w:tab w:val="left" w:pos="760"/>
        </w:tabs>
        <w:ind w:left="780" w:right="20" w:hanging="364"/>
        <w:jc w:val="both"/>
        <w:rPr>
          <w:rFonts w:eastAsia="Times New Roman"/>
          <w:color w:val="000000" w:themeColor="text1"/>
          <w:sz w:val="24"/>
          <w:szCs w:val="24"/>
        </w:rPr>
      </w:pPr>
      <w:r w:rsidRPr="001A377A">
        <w:rPr>
          <w:rFonts w:eastAsia="Times New Roman"/>
          <w:color w:val="000000" w:themeColor="text1"/>
          <w:sz w:val="24"/>
          <w:szCs w:val="24"/>
        </w:rPr>
        <w:t>Uczeń realizujący indywidualny tok nauki, jest klasyfikowany na podstawie egzaminu klasyfikacyjnego.</w:t>
      </w:r>
    </w:p>
    <w:p w14:paraId="27C63088" w14:textId="77777777" w:rsidR="00716CFE" w:rsidRPr="001A377A" w:rsidRDefault="00716CFE" w:rsidP="00B469A8">
      <w:pPr>
        <w:pStyle w:val="Akapitzlist"/>
        <w:contextualSpacing w:val="0"/>
        <w:rPr>
          <w:rFonts w:eastAsia="Times New Roman"/>
          <w:color w:val="000000" w:themeColor="text1"/>
          <w:sz w:val="24"/>
          <w:szCs w:val="24"/>
        </w:rPr>
      </w:pPr>
    </w:p>
    <w:p w14:paraId="3D308D03" w14:textId="2D2A28CD" w:rsidR="00716CFE" w:rsidRPr="00B85B43" w:rsidRDefault="00716CFE" w:rsidP="001344D4">
      <w:pPr>
        <w:pStyle w:val="Nagwek2"/>
      </w:pPr>
      <w:r w:rsidRPr="001A377A">
        <w:t xml:space="preserve"> </w:t>
      </w:r>
      <w:bookmarkStart w:id="25" w:name="_Toc13175647"/>
      <w:r w:rsidR="00FE6D89">
        <w:t xml:space="preserve">§ 15. </w:t>
      </w:r>
      <w:r w:rsidRPr="001A377A">
        <w:t>Udzielanie pomocy psychologiczno-pedagogicznej</w:t>
      </w:r>
      <w:bookmarkEnd w:id="25"/>
      <w:r w:rsidR="00C4570A">
        <w:t xml:space="preserve"> </w:t>
      </w:r>
      <w:r w:rsidR="00C4570A" w:rsidRPr="00B85B43">
        <w:t>oraz opieka zdrowotna nad uczniami.</w:t>
      </w:r>
    </w:p>
    <w:p w14:paraId="7F034770" w14:textId="1E34C4F7" w:rsidR="00716CFE" w:rsidRPr="001A377A" w:rsidRDefault="00716CFE" w:rsidP="001A377A">
      <w:pPr>
        <w:pStyle w:val="Akapitzlist"/>
        <w:numPr>
          <w:ilvl w:val="0"/>
          <w:numId w:val="24"/>
        </w:numPr>
        <w:tabs>
          <w:tab w:val="left" w:pos="709"/>
        </w:tabs>
        <w:ind w:left="851" w:hanging="425"/>
        <w:contextualSpacing w:val="0"/>
        <w:jc w:val="both"/>
        <w:rPr>
          <w:rFonts w:eastAsia="Times New Roman"/>
          <w:color w:val="000000" w:themeColor="text1"/>
          <w:sz w:val="24"/>
          <w:szCs w:val="24"/>
        </w:rPr>
      </w:pPr>
      <w:r w:rsidRPr="001A377A">
        <w:rPr>
          <w:rFonts w:eastAsia="Times New Roman"/>
          <w:color w:val="000000" w:themeColor="text1"/>
          <w:sz w:val="24"/>
          <w:szCs w:val="24"/>
        </w:rPr>
        <w:t>Szkoła zapewnia opiekę psychologiczno-pedagogiczną w następujących formach:</w:t>
      </w:r>
    </w:p>
    <w:p w14:paraId="3BD89DEE" w14:textId="77777777" w:rsidR="00716CFE" w:rsidRPr="001A377A" w:rsidRDefault="00716CFE" w:rsidP="001A377A">
      <w:pPr>
        <w:numPr>
          <w:ilvl w:val="1"/>
          <w:numId w:val="24"/>
        </w:numPr>
        <w:tabs>
          <w:tab w:val="left" w:pos="1120"/>
        </w:tabs>
        <w:ind w:left="1120" w:right="20" w:hanging="411"/>
        <w:jc w:val="both"/>
        <w:rPr>
          <w:rFonts w:eastAsia="Times New Roman"/>
          <w:color w:val="000000" w:themeColor="text1"/>
          <w:sz w:val="24"/>
          <w:szCs w:val="24"/>
        </w:rPr>
      </w:pPr>
      <w:r w:rsidRPr="001A377A">
        <w:rPr>
          <w:rFonts w:eastAsia="Times New Roman"/>
          <w:color w:val="000000" w:themeColor="text1"/>
          <w:sz w:val="24"/>
          <w:szCs w:val="24"/>
        </w:rPr>
        <w:t>kierowanie uczniów mających specyficzne trudności w nauce lub zaburzenia emocjonalne na badania specjalistyczne;</w:t>
      </w:r>
    </w:p>
    <w:p w14:paraId="002F9240" w14:textId="77777777" w:rsidR="00716CFE" w:rsidRPr="001A377A" w:rsidRDefault="00716CFE" w:rsidP="001A377A">
      <w:pPr>
        <w:numPr>
          <w:ilvl w:val="1"/>
          <w:numId w:val="24"/>
        </w:numPr>
        <w:tabs>
          <w:tab w:val="left" w:pos="1046"/>
        </w:tabs>
        <w:ind w:left="1120" w:right="20" w:hanging="411"/>
        <w:jc w:val="both"/>
        <w:rPr>
          <w:rFonts w:eastAsia="Times New Roman"/>
          <w:color w:val="000000" w:themeColor="text1"/>
          <w:sz w:val="24"/>
          <w:szCs w:val="24"/>
        </w:rPr>
      </w:pPr>
      <w:r w:rsidRPr="001A377A">
        <w:rPr>
          <w:rFonts w:eastAsia="Times New Roman"/>
          <w:color w:val="000000" w:themeColor="text1"/>
          <w:sz w:val="24"/>
          <w:szCs w:val="24"/>
        </w:rPr>
        <w:t>opracowanie Indywidualnego Programu Edukacyjno-Terapeutycznego dla uczniów posiadającego orzeczenie o potrzebie kształcenia specjalnego;</w:t>
      </w:r>
    </w:p>
    <w:p w14:paraId="3C0A4C1C" w14:textId="2641ED8F" w:rsidR="00716CFE" w:rsidRPr="001A377A" w:rsidRDefault="00716CFE" w:rsidP="001A377A">
      <w:pPr>
        <w:numPr>
          <w:ilvl w:val="1"/>
          <w:numId w:val="24"/>
        </w:numPr>
        <w:tabs>
          <w:tab w:val="left" w:pos="1120"/>
        </w:tabs>
        <w:ind w:left="1120" w:hanging="411"/>
        <w:jc w:val="both"/>
        <w:rPr>
          <w:rFonts w:eastAsia="Times New Roman"/>
          <w:color w:val="000000" w:themeColor="text1"/>
          <w:sz w:val="24"/>
          <w:szCs w:val="24"/>
        </w:rPr>
      </w:pPr>
      <w:r w:rsidRPr="001A377A">
        <w:rPr>
          <w:rFonts w:eastAsia="Times New Roman"/>
          <w:color w:val="000000" w:themeColor="text1"/>
          <w:sz w:val="24"/>
          <w:szCs w:val="24"/>
        </w:rPr>
        <w:t xml:space="preserve">opracowanie planów pomocy psychologiczno-pedagogicznej dla uczniów </w:t>
      </w:r>
      <w:r w:rsidR="00D65A0F">
        <w:rPr>
          <w:rFonts w:eastAsia="Times New Roman"/>
          <w:color w:val="000000" w:themeColor="text1"/>
          <w:sz w:val="24"/>
          <w:szCs w:val="24"/>
        </w:rPr>
        <w:br/>
      </w:r>
      <w:r w:rsidRPr="001A377A">
        <w:rPr>
          <w:rFonts w:eastAsia="Times New Roman"/>
          <w:color w:val="000000" w:themeColor="text1"/>
          <w:sz w:val="24"/>
          <w:szCs w:val="24"/>
        </w:rPr>
        <w:t>ze specyficznymi trudnościami w uczeniu się oraz dla uczniów uzdolnionych;</w:t>
      </w:r>
    </w:p>
    <w:p w14:paraId="7216A41D" w14:textId="77777777" w:rsidR="00716CFE" w:rsidRPr="001A377A" w:rsidRDefault="00716CFE" w:rsidP="001A377A">
      <w:pPr>
        <w:numPr>
          <w:ilvl w:val="1"/>
          <w:numId w:val="24"/>
        </w:numPr>
        <w:tabs>
          <w:tab w:val="left" w:pos="1120"/>
        </w:tabs>
        <w:ind w:left="1120" w:right="20" w:hanging="411"/>
        <w:jc w:val="both"/>
        <w:rPr>
          <w:rFonts w:eastAsia="Times New Roman"/>
          <w:color w:val="000000" w:themeColor="text1"/>
          <w:sz w:val="24"/>
          <w:szCs w:val="24"/>
        </w:rPr>
      </w:pPr>
      <w:r w:rsidRPr="001A377A">
        <w:rPr>
          <w:rFonts w:eastAsia="Times New Roman"/>
          <w:color w:val="000000" w:themeColor="text1"/>
          <w:sz w:val="24"/>
          <w:szCs w:val="24"/>
        </w:rPr>
        <w:t>organizowanie zajęć dla uczniów posiadających orzeczenie o potrzebie indywidualnego nauczania lub zindywidualizowanej ścieżki kształcenia;</w:t>
      </w:r>
    </w:p>
    <w:p w14:paraId="69A2E1DF" w14:textId="3932BFD7" w:rsidR="00716CFE" w:rsidRPr="001A377A" w:rsidRDefault="00716CFE" w:rsidP="001A377A">
      <w:pPr>
        <w:numPr>
          <w:ilvl w:val="1"/>
          <w:numId w:val="24"/>
        </w:numPr>
        <w:tabs>
          <w:tab w:val="left" w:pos="1046"/>
        </w:tabs>
        <w:ind w:left="1120" w:right="20" w:hanging="411"/>
        <w:jc w:val="both"/>
        <w:rPr>
          <w:rFonts w:eastAsia="Times New Roman"/>
          <w:color w:val="000000" w:themeColor="text1"/>
          <w:sz w:val="24"/>
          <w:szCs w:val="24"/>
        </w:rPr>
      </w:pPr>
      <w:r w:rsidRPr="001A377A">
        <w:rPr>
          <w:rFonts w:eastAsia="Times New Roman"/>
          <w:color w:val="000000" w:themeColor="text1"/>
          <w:sz w:val="24"/>
          <w:szCs w:val="24"/>
        </w:rPr>
        <w:t>porady i konsultacje pedagoga szkolnego dla uczniów i ich rodziców</w:t>
      </w:r>
      <w:r w:rsidR="00D65A0F">
        <w:rPr>
          <w:rFonts w:eastAsia="Times New Roman"/>
          <w:color w:val="000000" w:themeColor="text1"/>
          <w:sz w:val="24"/>
          <w:szCs w:val="24"/>
        </w:rPr>
        <w:t>/prawnych opiekunów</w:t>
      </w:r>
      <w:r w:rsidRPr="001A377A">
        <w:rPr>
          <w:rFonts w:eastAsia="Times New Roman"/>
          <w:color w:val="000000" w:themeColor="text1"/>
          <w:sz w:val="24"/>
          <w:szCs w:val="24"/>
        </w:rPr>
        <w:t xml:space="preserve"> oraz udzielanie informacji o placówkach świadczących specjalistyczną pomoc;</w:t>
      </w:r>
    </w:p>
    <w:p w14:paraId="28C0133C" w14:textId="77777777" w:rsidR="00716CFE" w:rsidRPr="001A377A" w:rsidRDefault="00716CFE" w:rsidP="001A377A">
      <w:pPr>
        <w:numPr>
          <w:ilvl w:val="1"/>
          <w:numId w:val="24"/>
        </w:numPr>
        <w:tabs>
          <w:tab w:val="left" w:pos="1046"/>
        </w:tabs>
        <w:ind w:left="1120" w:right="20" w:hanging="411"/>
        <w:jc w:val="both"/>
        <w:rPr>
          <w:rFonts w:eastAsia="Times New Roman"/>
          <w:color w:val="000000" w:themeColor="text1"/>
          <w:sz w:val="24"/>
          <w:szCs w:val="24"/>
        </w:rPr>
      </w:pPr>
      <w:r w:rsidRPr="001A377A">
        <w:rPr>
          <w:rFonts w:eastAsia="Times New Roman"/>
          <w:color w:val="000000" w:themeColor="text1"/>
          <w:sz w:val="24"/>
          <w:szCs w:val="24"/>
        </w:rPr>
        <w:t>organizowanie zajęć dydaktyczno-wyrównawczych i/lub kompensacyjno-korekcyjnych w oparciu o opinie uczniów ze specyficznymi trudnościami w uczeniu się;</w:t>
      </w:r>
    </w:p>
    <w:p w14:paraId="6BAEBBDC" w14:textId="77777777" w:rsidR="00716CFE" w:rsidRPr="001A377A" w:rsidRDefault="00716CFE" w:rsidP="001A377A">
      <w:pPr>
        <w:numPr>
          <w:ilvl w:val="1"/>
          <w:numId w:val="24"/>
        </w:numPr>
        <w:tabs>
          <w:tab w:val="left" w:pos="1046"/>
        </w:tabs>
        <w:ind w:left="1120" w:right="20" w:hanging="411"/>
        <w:jc w:val="both"/>
        <w:rPr>
          <w:rFonts w:eastAsia="Times New Roman"/>
          <w:color w:val="000000" w:themeColor="text1"/>
          <w:sz w:val="24"/>
          <w:szCs w:val="24"/>
        </w:rPr>
      </w:pPr>
      <w:r w:rsidRPr="001A377A">
        <w:rPr>
          <w:rFonts w:eastAsia="Times New Roman"/>
          <w:color w:val="000000" w:themeColor="text1"/>
          <w:sz w:val="24"/>
          <w:szCs w:val="24"/>
        </w:rPr>
        <w:t>inicjowanie i prowadzenie działań mediacyjnych i interwencyjnych w sytuacjach tego wymagających;</w:t>
      </w:r>
    </w:p>
    <w:p w14:paraId="2969E9AC" w14:textId="77777777" w:rsidR="00716CFE" w:rsidRPr="001A377A" w:rsidRDefault="00716CFE" w:rsidP="001A377A">
      <w:pPr>
        <w:ind w:hanging="411"/>
        <w:jc w:val="both"/>
        <w:rPr>
          <w:rFonts w:eastAsia="Times New Roman"/>
          <w:color w:val="000000" w:themeColor="text1"/>
          <w:sz w:val="24"/>
          <w:szCs w:val="24"/>
        </w:rPr>
      </w:pPr>
    </w:p>
    <w:p w14:paraId="3F98D003" w14:textId="33C5AC6B" w:rsidR="00716CFE" w:rsidRPr="001A377A" w:rsidRDefault="00716CFE" w:rsidP="001A377A">
      <w:pPr>
        <w:pStyle w:val="Akapitzlist"/>
        <w:numPr>
          <w:ilvl w:val="1"/>
          <w:numId w:val="24"/>
        </w:numPr>
        <w:tabs>
          <w:tab w:val="left" w:pos="1120"/>
        </w:tabs>
        <w:ind w:left="1134" w:right="940" w:hanging="411"/>
        <w:contextualSpacing w:val="0"/>
        <w:jc w:val="both"/>
        <w:rPr>
          <w:rFonts w:eastAsia="Times New Roman"/>
          <w:color w:val="000000" w:themeColor="text1"/>
          <w:sz w:val="24"/>
          <w:szCs w:val="24"/>
        </w:rPr>
      </w:pPr>
      <w:r w:rsidRPr="001A377A">
        <w:rPr>
          <w:rFonts w:eastAsia="Times New Roman"/>
          <w:color w:val="000000" w:themeColor="text1"/>
          <w:sz w:val="24"/>
          <w:szCs w:val="24"/>
        </w:rPr>
        <w:t>organizowanie warsztatów profilaktycznych oraz</w:t>
      </w:r>
      <w:r w:rsidR="001A377A">
        <w:rPr>
          <w:rFonts w:eastAsia="Times New Roman"/>
          <w:color w:val="000000" w:themeColor="text1"/>
          <w:sz w:val="24"/>
          <w:szCs w:val="24"/>
        </w:rPr>
        <w:t xml:space="preserve"> wykładów dla uczniów, </w:t>
      </w:r>
      <w:r w:rsidRPr="001A377A">
        <w:rPr>
          <w:rFonts w:eastAsia="Times New Roman"/>
          <w:color w:val="000000" w:themeColor="text1"/>
          <w:sz w:val="24"/>
          <w:szCs w:val="24"/>
        </w:rPr>
        <w:t>ich rodziców</w:t>
      </w:r>
      <w:r w:rsidR="00D65A0F">
        <w:rPr>
          <w:rFonts w:eastAsia="Times New Roman"/>
          <w:color w:val="000000" w:themeColor="text1"/>
          <w:sz w:val="24"/>
          <w:szCs w:val="24"/>
        </w:rPr>
        <w:t>/prawnych opiekunów</w:t>
      </w:r>
      <w:r w:rsidRPr="001A377A">
        <w:rPr>
          <w:rFonts w:eastAsia="Times New Roman"/>
          <w:color w:val="000000" w:themeColor="text1"/>
          <w:sz w:val="24"/>
          <w:szCs w:val="24"/>
        </w:rPr>
        <w:t xml:space="preserve"> i nauczycieli;</w:t>
      </w:r>
    </w:p>
    <w:p w14:paraId="6470CA92" w14:textId="77777777" w:rsidR="00716CFE" w:rsidRPr="001A377A" w:rsidRDefault="00716CFE" w:rsidP="001A377A">
      <w:pPr>
        <w:pStyle w:val="Akapitzlist"/>
        <w:numPr>
          <w:ilvl w:val="1"/>
          <w:numId w:val="24"/>
        </w:numPr>
        <w:tabs>
          <w:tab w:val="left" w:pos="1120"/>
        </w:tabs>
        <w:ind w:left="1134" w:right="20" w:hanging="411"/>
        <w:contextualSpacing w:val="0"/>
        <w:jc w:val="both"/>
        <w:rPr>
          <w:rFonts w:eastAsia="Times New Roman"/>
          <w:color w:val="000000" w:themeColor="text1"/>
          <w:sz w:val="24"/>
          <w:szCs w:val="24"/>
        </w:rPr>
      </w:pPr>
      <w:r w:rsidRPr="001A377A">
        <w:rPr>
          <w:rFonts w:eastAsia="Times New Roman"/>
          <w:color w:val="000000" w:themeColor="text1"/>
          <w:sz w:val="24"/>
          <w:szCs w:val="24"/>
        </w:rPr>
        <w:t xml:space="preserve">współpraca z poradniami psychologiczno-pedagogicznymi oraz instytucjami </w:t>
      </w:r>
    </w:p>
    <w:p w14:paraId="77BC6287" w14:textId="537D8F85" w:rsidR="00716CFE" w:rsidRPr="001A377A" w:rsidRDefault="00716CFE" w:rsidP="001A377A">
      <w:pPr>
        <w:pStyle w:val="Akapitzlist"/>
        <w:tabs>
          <w:tab w:val="left" w:pos="1120"/>
        </w:tabs>
        <w:ind w:left="1134" w:right="20" w:hanging="411"/>
        <w:contextualSpacing w:val="0"/>
        <w:jc w:val="both"/>
        <w:rPr>
          <w:rFonts w:eastAsia="Times New Roman"/>
          <w:color w:val="000000" w:themeColor="text1"/>
          <w:sz w:val="24"/>
          <w:szCs w:val="24"/>
        </w:rPr>
      </w:pPr>
      <w:r w:rsidRPr="001A377A">
        <w:rPr>
          <w:rFonts w:eastAsia="Times New Roman"/>
          <w:color w:val="000000" w:themeColor="text1"/>
          <w:sz w:val="24"/>
          <w:szCs w:val="24"/>
        </w:rPr>
        <w:t>specjalistycznymi świadczącymi poradnictwo i pomoc diagnostyczną;</w:t>
      </w:r>
    </w:p>
    <w:p w14:paraId="111CBA93" w14:textId="77777777" w:rsidR="00716CFE" w:rsidRPr="001A377A" w:rsidRDefault="00716CFE" w:rsidP="001A377A">
      <w:pPr>
        <w:numPr>
          <w:ilvl w:val="1"/>
          <w:numId w:val="24"/>
        </w:numPr>
        <w:tabs>
          <w:tab w:val="left" w:pos="1046"/>
        </w:tabs>
        <w:ind w:left="1120" w:right="20" w:hanging="411"/>
        <w:jc w:val="both"/>
        <w:rPr>
          <w:rFonts w:eastAsia="Times New Roman"/>
          <w:color w:val="000000" w:themeColor="text1"/>
          <w:sz w:val="24"/>
          <w:szCs w:val="24"/>
        </w:rPr>
      </w:pPr>
      <w:r w:rsidRPr="001A377A">
        <w:rPr>
          <w:rFonts w:eastAsia="Times New Roman"/>
          <w:color w:val="000000" w:themeColor="text1"/>
          <w:sz w:val="24"/>
          <w:szCs w:val="24"/>
        </w:rPr>
        <w:t>organizowanie specjalistycznych szkoleń z zakresu psychologii i pomocy pedagogicznej.</w:t>
      </w:r>
    </w:p>
    <w:p w14:paraId="530C22A0" w14:textId="64E208CC" w:rsidR="000A26B9" w:rsidRPr="00B85B43" w:rsidRDefault="000A26B9" w:rsidP="00C4570A">
      <w:pPr>
        <w:pStyle w:val="Akapitzlist"/>
        <w:numPr>
          <w:ilvl w:val="0"/>
          <w:numId w:val="24"/>
        </w:numPr>
        <w:tabs>
          <w:tab w:val="left" w:pos="1046"/>
        </w:tabs>
        <w:ind w:right="20"/>
        <w:jc w:val="both"/>
        <w:rPr>
          <w:rFonts w:eastAsia="Times New Roman"/>
          <w:sz w:val="24"/>
          <w:szCs w:val="24"/>
        </w:rPr>
      </w:pPr>
      <w:r w:rsidRPr="00B85B43">
        <w:rPr>
          <w:rFonts w:eastAsia="Times New Roman"/>
          <w:sz w:val="24"/>
          <w:szCs w:val="24"/>
        </w:rPr>
        <w:t>Opieka zdrowotna nad uczniami obejmuje profilaktyczną opiekę zdrowotną, promocję zdrowia oraz opiekę stomatologiczną.  Opieka zdrowotna ma na celu:</w:t>
      </w:r>
    </w:p>
    <w:p w14:paraId="4E786675" w14:textId="4273A4EC" w:rsidR="000A26B9" w:rsidRPr="00B85B43" w:rsidRDefault="000A26B9" w:rsidP="000A26B9">
      <w:pPr>
        <w:pStyle w:val="Akapitzlist"/>
        <w:numPr>
          <w:ilvl w:val="1"/>
          <w:numId w:val="24"/>
        </w:numPr>
        <w:tabs>
          <w:tab w:val="left" w:pos="1046"/>
        </w:tabs>
        <w:ind w:right="20"/>
        <w:jc w:val="both"/>
        <w:rPr>
          <w:rFonts w:eastAsia="Times New Roman"/>
          <w:sz w:val="24"/>
          <w:szCs w:val="24"/>
        </w:rPr>
      </w:pPr>
      <w:r w:rsidRPr="00B85B43">
        <w:rPr>
          <w:rFonts w:eastAsia="Times New Roman"/>
          <w:sz w:val="24"/>
          <w:szCs w:val="24"/>
        </w:rPr>
        <w:t>Ochronę zdrowia uczniów, w tym zdrowia jamy ustnej;</w:t>
      </w:r>
    </w:p>
    <w:p w14:paraId="698ABB16" w14:textId="32F9DBF9" w:rsidR="000A26B9" w:rsidRPr="00B85B43" w:rsidRDefault="000A26B9" w:rsidP="000A26B9">
      <w:pPr>
        <w:pStyle w:val="Akapitzlist"/>
        <w:numPr>
          <w:ilvl w:val="1"/>
          <w:numId w:val="24"/>
        </w:numPr>
        <w:tabs>
          <w:tab w:val="left" w:pos="1046"/>
        </w:tabs>
        <w:ind w:right="20"/>
        <w:jc w:val="both"/>
        <w:rPr>
          <w:rFonts w:eastAsia="Times New Roman"/>
          <w:sz w:val="24"/>
          <w:szCs w:val="24"/>
        </w:rPr>
      </w:pPr>
      <w:r w:rsidRPr="00B85B43">
        <w:rPr>
          <w:rFonts w:eastAsia="Times New Roman"/>
          <w:sz w:val="24"/>
          <w:szCs w:val="24"/>
        </w:rPr>
        <w:t>Kształtowanie u uczniów postaw prozdrowotnych oraz odpowiedzialności za własne zdrowie.</w:t>
      </w:r>
    </w:p>
    <w:p w14:paraId="162E51AD" w14:textId="57ECCFE9" w:rsidR="00716CFE" w:rsidRPr="00B85B43" w:rsidRDefault="000A26B9" w:rsidP="00C4570A">
      <w:pPr>
        <w:pStyle w:val="Akapitzlist"/>
        <w:numPr>
          <w:ilvl w:val="0"/>
          <w:numId w:val="24"/>
        </w:numPr>
        <w:tabs>
          <w:tab w:val="left" w:pos="1046"/>
        </w:tabs>
        <w:ind w:right="20"/>
        <w:jc w:val="both"/>
        <w:rPr>
          <w:rFonts w:eastAsia="Times New Roman"/>
          <w:sz w:val="24"/>
          <w:szCs w:val="24"/>
        </w:rPr>
      </w:pPr>
      <w:r w:rsidRPr="00B85B43">
        <w:rPr>
          <w:rFonts w:eastAsia="Times New Roman"/>
          <w:sz w:val="24"/>
          <w:szCs w:val="24"/>
        </w:rPr>
        <w:lastRenderedPageBreak/>
        <w:t xml:space="preserve">Opieka zdrowotna jest sprawowana nad uczniami do ukończenia 19 roku życia, </w:t>
      </w:r>
      <w:r w:rsidR="00700301" w:rsidRPr="00B85B43">
        <w:rPr>
          <w:rFonts w:eastAsia="Times New Roman"/>
          <w:sz w:val="24"/>
          <w:szCs w:val="24"/>
        </w:rPr>
        <w:br/>
      </w:r>
      <w:r w:rsidRPr="00B85B43">
        <w:rPr>
          <w:rFonts w:eastAsia="Times New Roman"/>
          <w:sz w:val="24"/>
          <w:szCs w:val="24"/>
        </w:rPr>
        <w:t>a w przypadku uczniów posiadających orzeczenie o potrzebie kształcenia specjalnego – do ukończenia szkoły ponadpodstawowej.</w:t>
      </w:r>
    </w:p>
    <w:p w14:paraId="3996F730" w14:textId="3678AA89" w:rsidR="000A26B9" w:rsidRPr="00B85B43" w:rsidRDefault="000A26B9" w:rsidP="000A26B9">
      <w:pPr>
        <w:tabs>
          <w:tab w:val="left" w:pos="1046"/>
        </w:tabs>
        <w:ind w:left="720" w:right="20"/>
        <w:jc w:val="both"/>
        <w:rPr>
          <w:rFonts w:eastAsia="Times New Roman"/>
          <w:sz w:val="24"/>
          <w:szCs w:val="24"/>
        </w:rPr>
      </w:pPr>
      <w:r w:rsidRPr="00B85B43">
        <w:rPr>
          <w:rFonts w:eastAsia="Times New Roman"/>
          <w:sz w:val="24"/>
          <w:szCs w:val="24"/>
        </w:rPr>
        <w:t>Opieka stomatologiczna jest sprawowana nad uczniami do ukończenia 19. roku życia.</w:t>
      </w:r>
    </w:p>
    <w:p w14:paraId="3EEF5139" w14:textId="51DEBB96" w:rsidR="005C45D2" w:rsidRPr="00B85B43" w:rsidRDefault="000A26B9" w:rsidP="000A26B9">
      <w:pPr>
        <w:pStyle w:val="Akapitzlist"/>
        <w:numPr>
          <w:ilvl w:val="0"/>
          <w:numId w:val="24"/>
        </w:numPr>
        <w:tabs>
          <w:tab w:val="left" w:pos="1046"/>
        </w:tabs>
        <w:ind w:right="20"/>
        <w:jc w:val="both"/>
        <w:rPr>
          <w:rFonts w:eastAsia="Times New Roman"/>
          <w:sz w:val="24"/>
          <w:szCs w:val="24"/>
        </w:rPr>
      </w:pPr>
      <w:r w:rsidRPr="00B85B43">
        <w:rPr>
          <w:rFonts w:eastAsia="Times New Roman"/>
          <w:sz w:val="24"/>
          <w:szCs w:val="24"/>
        </w:rPr>
        <w:t>Profilaktyczną opiekę zdrowotną nad uczniami w szkole sprawuje</w:t>
      </w:r>
      <w:r w:rsidR="005C45D2" w:rsidRPr="00B85B43">
        <w:rPr>
          <w:rFonts w:eastAsia="Times New Roman"/>
          <w:sz w:val="24"/>
          <w:szCs w:val="24"/>
        </w:rPr>
        <w:t xml:space="preserve"> higienistka szkolna w gabinecie profilaktyki zdrowotnej.</w:t>
      </w:r>
      <w:r w:rsidR="001810BA" w:rsidRPr="00B85B43">
        <w:rPr>
          <w:rFonts w:eastAsia="Times New Roman"/>
          <w:sz w:val="24"/>
          <w:szCs w:val="24"/>
        </w:rPr>
        <w:t xml:space="preserve"> Higienistka </w:t>
      </w:r>
      <w:r w:rsidR="00700301" w:rsidRPr="00B85B43">
        <w:rPr>
          <w:rFonts w:eastAsia="Times New Roman"/>
          <w:sz w:val="24"/>
          <w:szCs w:val="24"/>
        </w:rPr>
        <w:t xml:space="preserve">szkolna integruje opiekę zdrowotną nad uczniami w celu wsparcia rodziców/opiekunów prawnych oraz pełnoletnich uczniów </w:t>
      </w:r>
      <w:r w:rsidR="00700301" w:rsidRPr="00B85B43">
        <w:rPr>
          <w:rFonts w:eastAsia="Times New Roman"/>
          <w:sz w:val="24"/>
          <w:szCs w:val="24"/>
        </w:rPr>
        <w:br/>
        <w:t>w realizacji prawa do świadczeń zdrowotnych.</w:t>
      </w:r>
      <w:r w:rsidR="00F648DB" w:rsidRPr="00B85B43">
        <w:rPr>
          <w:rFonts w:eastAsia="Times New Roman"/>
          <w:sz w:val="24"/>
          <w:szCs w:val="24"/>
        </w:rPr>
        <w:t xml:space="preserve"> Szczegółowy zakres działań higienistki szkolnej określa ustawa o opiece zdrowotnej nad uczniami.</w:t>
      </w:r>
    </w:p>
    <w:p w14:paraId="541D3D21" w14:textId="1CA7D9F9" w:rsidR="005C45D2" w:rsidRPr="00B85B43" w:rsidRDefault="005C45D2" w:rsidP="005C45D2">
      <w:pPr>
        <w:pStyle w:val="Akapitzlist"/>
        <w:numPr>
          <w:ilvl w:val="0"/>
          <w:numId w:val="24"/>
        </w:numPr>
        <w:tabs>
          <w:tab w:val="left" w:pos="1046"/>
        </w:tabs>
        <w:ind w:right="20"/>
        <w:jc w:val="both"/>
        <w:rPr>
          <w:rFonts w:eastAsia="Times New Roman"/>
          <w:sz w:val="24"/>
          <w:szCs w:val="24"/>
        </w:rPr>
      </w:pPr>
      <w:r w:rsidRPr="00B85B43">
        <w:rPr>
          <w:rFonts w:eastAsia="Times New Roman"/>
          <w:sz w:val="24"/>
          <w:szCs w:val="24"/>
        </w:rPr>
        <w:t xml:space="preserve">Opiekę stomatologiczną nad uczniami sprawuje lekarz dentysta współpracujący </w:t>
      </w:r>
      <w:r w:rsidR="00700301" w:rsidRPr="00B85B43">
        <w:rPr>
          <w:rFonts w:eastAsia="Times New Roman"/>
          <w:sz w:val="24"/>
          <w:szCs w:val="24"/>
        </w:rPr>
        <w:br/>
      </w:r>
      <w:r w:rsidRPr="00B85B43">
        <w:rPr>
          <w:rFonts w:eastAsia="Times New Roman"/>
          <w:sz w:val="24"/>
          <w:szCs w:val="24"/>
        </w:rPr>
        <w:t>ze szkołą, w gabinecie dentystycznym poza szkołą.</w:t>
      </w:r>
    </w:p>
    <w:p w14:paraId="164BB4C1" w14:textId="394397BD" w:rsidR="002F1E33" w:rsidRPr="00B85B43" w:rsidRDefault="002F1E33" w:rsidP="005C45D2">
      <w:pPr>
        <w:pStyle w:val="Akapitzlist"/>
        <w:numPr>
          <w:ilvl w:val="0"/>
          <w:numId w:val="24"/>
        </w:numPr>
        <w:tabs>
          <w:tab w:val="left" w:pos="1046"/>
        </w:tabs>
        <w:ind w:right="20"/>
        <w:jc w:val="both"/>
        <w:rPr>
          <w:rFonts w:eastAsia="Times New Roman"/>
          <w:sz w:val="24"/>
          <w:szCs w:val="24"/>
        </w:rPr>
      </w:pPr>
      <w:r w:rsidRPr="00B85B43">
        <w:rPr>
          <w:rFonts w:eastAsia="Times New Roman"/>
          <w:sz w:val="24"/>
          <w:szCs w:val="24"/>
        </w:rPr>
        <w:t xml:space="preserve">Lekarz dentysta współpracuje z higienistką szkolną oraz dyrektorem szkoły w zakresie edukacji zdrowotnej i promocji zdrowia jamy ustnej oraz profilaktyki próchnicy zębów </w:t>
      </w:r>
      <w:r w:rsidR="00700301" w:rsidRPr="00B85B43">
        <w:rPr>
          <w:rFonts w:eastAsia="Times New Roman"/>
          <w:sz w:val="24"/>
          <w:szCs w:val="24"/>
        </w:rPr>
        <w:br/>
      </w:r>
      <w:r w:rsidRPr="00B85B43">
        <w:rPr>
          <w:rFonts w:eastAsia="Times New Roman"/>
          <w:sz w:val="24"/>
          <w:szCs w:val="24"/>
        </w:rPr>
        <w:t>u uczniów.</w:t>
      </w:r>
    </w:p>
    <w:p w14:paraId="1A2112D0" w14:textId="6B087D4E" w:rsidR="005C45D2" w:rsidRPr="00B85B43" w:rsidRDefault="005C45D2" w:rsidP="005C45D2">
      <w:pPr>
        <w:pStyle w:val="Akapitzlist"/>
        <w:numPr>
          <w:ilvl w:val="0"/>
          <w:numId w:val="24"/>
        </w:numPr>
        <w:tabs>
          <w:tab w:val="left" w:pos="1046"/>
        </w:tabs>
        <w:ind w:right="20"/>
        <w:jc w:val="both"/>
        <w:rPr>
          <w:rFonts w:eastAsia="Times New Roman"/>
          <w:sz w:val="24"/>
          <w:szCs w:val="24"/>
        </w:rPr>
      </w:pPr>
      <w:r w:rsidRPr="00B85B43">
        <w:rPr>
          <w:rFonts w:eastAsia="Times New Roman"/>
          <w:sz w:val="24"/>
          <w:szCs w:val="24"/>
        </w:rPr>
        <w:t xml:space="preserve">Opieka zdrowotna nad uczniami jest sprawowana </w:t>
      </w:r>
      <w:r w:rsidR="001810BA" w:rsidRPr="00B85B43">
        <w:rPr>
          <w:rFonts w:eastAsia="Times New Roman"/>
          <w:sz w:val="24"/>
          <w:szCs w:val="24"/>
        </w:rPr>
        <w:t xml:space="preserve">za zgodą i </w:t>
      </w:r>
      <w:r w:rsidRPr="00B85B43">
        <w:rPr>
          <w:rFonts w:eastAsia="Times New Roman"/>
          <w:sz w:val="24"/>
          <w:szCs w:val="24"/>
        </w:rPr>
        <w:t xml:space="preserve">we współpracy </w:t>
      </w:r>
      <w:r w:rsidR="00700301" w:rsidRPr="00B85B43">
        <w:rPr>
          <w:rFonts w:eastAsia="Times New Roman"/>
          <w:sz w:val="24"/>
          <w:szCs w:val="24"/>
        </w:rPr>
        <w:br/>
      </w:r>
      <w:r w:rsidRPr="00B85B43">
        <w:rPr>
          <w:rFonts w:eastAsia="Times New Roman"/>
          <w:sz w:val="24"/>
          <w:szCs w:val="24"/>
        </w:rPr>
        <w:t>z rodzicami/opiekunami prawnymi oraz pełnoletnimi uczniami. Rodzice</w:t>
      </w:r>
      <w:r w:rsidR="00700301" w:rsidRPr="00B85B43">
        <w:rPr>
          <w:rFonts w:eastAsia="Times New Roman"/>
          <w:sz w:val="24"/>
          <w:szCs w:val="24"/>
        </w:rPr>
        <w:t>/ opiekunowie prawni</w:t>
      </w:r>
      <w:r w:rsidRPr="00B85B43">
        <w:rPr>
          <w:rFonts w:eastAsia="Times New Roman"/>
          <w:sz w:val="24"/>
          <w:szCs w:val="24"/>
        </w:rPr>
        <w:t xml:space="preserve"> oraz pełnoletni uczniowie mają prawo wyboru innego lekarza dentysty</w:t>
      </w:r>
      <w:r w:rsidR="001810BA" w:rsidRPr="00B85B43">
        <w:rPr>
          <w:rFonts w:eastAsia="Times New Roman"/>
          <w:sz w:val="24"/>
          <w:szCs w:val="24"/>
        </w:rPr>
        <w:t xml:space="preserve"> niż określonego w ust. 5.</w:t>
      </w:r>
    </w:p>
    <w:p w14:paraId="7E1461CD" w14:textId="77406C23" w:rsidR="002F1E33" w:rsidRPr="00B85B43" w:rsidRDefault="001810BA" w:rsidP="005C45D2">
      <w:pPr>
        <w:pStyle w:val="Akapitzlist"/>
        <w:numPr>
          <w:ilvl w:val="0"/>
          <w:numId w:val="24"/>
        </w:numPr>
        <w:tabs>
          <w:tab w:val="left" w:pos="1046"/>
        </w:tabs>
        <w:ind w:right="20"/>
        <w:jc w:val="both"/>
        <w:rPr>
          <w:rFonts w:eastAsia="Times New Roman"/>
          <w:sz w:val="24"/>
          <w:szCs w:val="24"/>
        </w:rPr>
      </w:pPr>
      <w:r w:rsidRPr="00B85B43">
        <w:rPr>
          <w:rFonts w:eastAsia="Times New Roman"/>
          <w:sz w:val="24"/>
          <w:szCs w:val="24"/>
        </w:rPr>
        <w:t>Rodzice na pierwszym zebraniu rodziców oraz pełnoletni uczniowie na pierwszych zajęciach z wychowawcą w roku szkolnym uzyskują informację o zakresie opieki zdrowotnej oraz o prawie do wyrażenia sprzeciwu</w:t>
      </w:r>
      <w:r w:rsidR="002F1E33" w:rsidRPr="00B85B43">
        <w:rPr>
          <w:rFonts w:eastAsia="Times New Roman"/>
          <w:sz w:val="24"/>
          <w:szCs w:val="24"/>
        </w:rPr>
        <w:t xml:space="preserve"> złożonego w formie pisemnej </w:t>
      </w:r>
      <w:r w:rsidR="00700301" w:rsidRPr="00B85B43">
        <w:rPr>
          <w:rFonts w:eastAsia="Times New Roman"/>
          <w:sz w:val="24"/>
          <w:szCs w:val="24"/>
        </w:rPr>
        <w:br/>
      </w:r>
      <w:r w:rsidR="002F1E33" w:rsidRPr="00B85B43">
        <w:rPr>
          <w:rFonts w:eastAsia="Times New Roman"/>
          <w:sz w:val="24"/>
          <w:szCs w:val="24"/>
        </w:rPr>
        <w:t xml:space="preserve">do świadczeniodawcy realizującego opiekę. </w:t>
      </w:r>
    </w:p>
    <w:p w14:paraId="6D812C2E" w14:textId="3E3E4DEE" w:rsidR="001810BA" w:rsidRPr="00B85B43" w:rsidRDefault="002F1E33" w:rsidP="005C45D2">
      <w:pPr>
        <w:pStyle w:val="Akapitzlist"/>
        <w:numPr>
          <w:ilvl w:val="0"/>
          <w:numId w:val="24"/>
        </w:numPr>
        <w:tabs>
          <w:tab w:val="left" w:pos="1046"/>
        </w:tabs>
        <w:ind w:right="20"/>
        <w:jc w:val="both"/>
        <w:rPr>
          <w:rFonts w:eastAsia="Times New Roman"/>
          <w:sz w:val="24"/>
          <w:szCs w:val="24"/>
        </w:rPr>
      </w:pPr>
      <w:r w:rsidRPr="00B85B43">
        <w:rPr>
          <w:rFonts w:eastAsia="Times New Roman"/>
          <w:sz w:val="24"/>
          <w:szCs w:val="24"/>
        </w:rPr>
        <w:t xml:space="preserve">Zakres świadczeń opieki zdrowotnej wykonywanych przez higienistkę szkolną określają  przepisy wydane na podstawie art. 31d ustawy z dnia 27 sierpnia 2004 </w:t>
      </w:r>
      <w:r w:rsidR="00700301" w:rsidRPr="00B85B43">
        <w:rPr>
          <w:rFonts w:eastAsia="Times New Roman"/>
          <w:sz w:val="24"/>
          <w:szCs w:val="24"/>
        </w:rPr>
        <w:br/>
      </w:r>
      <w:r w:rsidRPr="00B85B43">
        <w:rPr>
          <w:rFonts w:eastAsia="Times New Roman"/>
          <w:sz w:val="24"/>
          <w:szCs w:val="24"/>
        </w:rPr>
        <w:t>o świadczeniach opieki zdrowotnej finansowanych ze środków publicznych, a zakres świadczeń lekarza dentysty sprawującymi opiekę stomatologiczną nad uczniami określa ten sam artykuł z wyłączeniem świadczeń ortodoncji.</w:t>
      </w:r>
    </w:p>
    <w:p w14:paraId="30F0358A" w14:textId="1A1ADECA" w:rsidR="005C45D2" w:rsidRPr="00B85B43" w:rsidRDefault="005C45D2" w:rsidP="000A26B9">
      <w:pPr>
        <w:pStyle w:val="Akapitzlist"/>
        <w:numPr>
          <w:ilvl w:val="0"/>
          <w:numId w:val="24"/>
        </w:numPr>
        <w:tabs>
          <w:tab w:val="left" w:pos="1046"/>
        </w:tabs>
        <w:ind w:right="20"/>
        <w:jc w:val="both"/>
        <w:rPr>
          <w:rFonts w:eastAsia="Times New Roman"/>
          <w:sz w:val="24"/>
          <w:szCs w:val="24"/>
        </w:rPr>
      </w:pPr>
      <w:r w:rsidRPr="00B85B43">
        <w:rPr>
          <w:rFonts w:eastAsia="Times New Roman"/>
          <w:sz w:val="24"/>
          <w:szCs w:val="24"/>
        </w:rPr>
        <w:t>Warunki organizacyjne opieki zdrowotnej nad uczniami zapewniają: Dyrektor szkoły i organ prowadzący szkołę.</w:t>
      </w:r>
    </w:p>
    <w:p w14:paraId="57716F68" w14:textId="68DB928E" w:rsidR="005C45D2" w:rsidRPr="00B85B43" w:rsidRDefault="005C45D2" w:rsidP="005C45D2">
      <w:pPr>
        <w:tabs>
          <w:tab w:val="left" w:pos="1046"/>
        </w:tabs>
        <w:ind w:left="720" w:right="20"/>
        <w:jc w:val="both"/>
        <w:rPr>
          <w:rFonts w:eastAsia="Times New Roman"/>
          <w:sz w:val="24"/>
          <w:szCs w:val="24"/>
        </w:rPr>
      </w:pPr>
    </w:p>
    <w:p w14:paraId="13EFB615" w14:textId="6E28F741" w:rsidR="00495CC3" w:rsidRDefault="00495CC3" w:rsidP="001A377A">
      <w:pPr>
        <w:tabs>
          <w:tab w:val="left" w:pos="1046"/>
        </w:tabs>
        <w:ind w:left="1120" w:right="20"/>
        <w:jc w:val="both"/>
        <w:rPr>
          <w:rFonts w:eastAsia="Times New Roman"/>
          <w:color w:val="000000" w:themeColor="text1"/>
          <w:sz w:val="24"/>
          <w:szCs w:val="24"/>
        </w:rPr>
      </w:pPr>
    </w:p>
    <w:p w14:paraId="34A25839" w14:textId="531F53DB" w:rsidR="00495CC3" w:rsidRDefault="00495CC3" w:rsidP="001A377A">
      <w:pPr>
        <w:tabs>
          <w:tab w:val="left" w:pos="1046"/>
        </w:tabs>
        <w:ind w:left="1120" w:right="20"/>
        <w:jc w:val="both"/>
        <w:rPr>
          <w:rFonts w:eastAsia="Times New Roman"/>
          <w:color w:val="000000" w:themeColor="text1"/>
          <w:sz w:val="24"/>
          <w:szCs w:val="24"/>
        </w:rPr>
      </w:pPr>
    </w:p>
    <w:p w14:paraId="73E0C788" w14:textId="77777777" w:rsidR="00495CC3" w:rsidRPr="001A377A" w:rsidRDefault="00495CC3" w:rsidP="001A377A">
      <w:pPr>
        <w:tabs>
          <w:tab w:val="left" w:pos="1046"/>
        </w:tabs>
        <w:ind w:left="1120" w:right="20"/>
        <w:jc w:val="both"/>
        <w:rPr>
          <w:rFonts w:eastAsia="Times New Roman"/>
          <w:color w:val="000000" w:themeColor="text1"/>
          <w:sz w:val="24"/>
          <w:szCs w:val="24"/>
        </w:rPr>
      </w:pPr>
    </w:p>
    <w:p w14:paraId="416A7F89" w14:textId="2DA383F3" w:rsidR="00716CFE" w:rsidRPr="001A377A" w:rsidRDefault="00FE6D89" w:rsidP="001344D4">
      <w:pPr>
        <w:pStyle w:val="Nagwek2"/>
      </w:pPr>
      <w:r>
        <w:t>§ 16.</w:t>
      </w:r>
      <w:r w:rsidR="00830997" w:rsidRPr="001A377A">
        <w:t xml:space="preserve"> </w:t>
      </w:r>
      <w:bookmarkStart w:id="26" w:name="_Toc13175648"/>
      <w:r w:rsidR="00716CFE" w:rsidRPr="001A377A">
        <w:t>Sekcja i zespoły działające w szkole</w:t>
      </w:r>
      <w:bookmarkEnd w:id="26"/>
      <w:r w:rsidR="00832ADA">
        <w:t>.</w:t>
      </w:r>
    </w:p>
    <w:p w14:paraId="2DAB90F9" w14:textId="77777777" w:rsidR="00716CFE" w:rsidRPr="001A377A" w:rsidRDefault="00716CFE" w:rsidP="001E78EE">
      <w:pPr>
        <w:pStyle w:val="Akapitzlist"/>
        <w:numPr>
          <w:ilvl w:val="0"/>
          <w:numId w:val="47"/>
        </w:numPr>
        <w:tabs>
          <w:tab w:val="left" w:pos="760"/>
        </w:tabs>
        <w:contextualSpacing w:val="0"/>
        <w:rPr>
          <w:rFonts w:eastAsia="Times New Roman"/>
          <w:color w:val="000000" w:themeColor="text1"/>
          <w:sz w:val="24"/>
          <w:szCs w:val="24"/>
        </w:rPr>
      </w:pPr>
      <w:r w:rsidRPr="001A377A">
        <w:rPr>
          <w:color w:val="000000" w:themeColor="text1"/>
          <w:sz w:val="24"/>
          <w:szCs w:val="24"/>
        </w:rPr>
        <w:t>Nauczyciele przedmiotów ogólnokształcących oraz nauczyciele przedmiotów artystycznych tworzą: sekcję, zespoły przedmiotowe i zespoły problemowo – zadaniowe:</w:t>
      </w:r>
    </w:p>
    <w:p w14:paraId="29E57102" w14:textId="77777777" w:rsidR="00716CFE" w:rsidRPr="001A377A" w:rsidRDefault="00716CFE" w:rsidP="001E78EE">
      <w:pPr>
        <w:pStyle w:val="Akapitzlist"/>
        <w:numPr>
          <w:ilvl w:val="0"/>
          <w:numId w:val="28"/>
        </w:numPr>
        <w:suppressAutoHyphens/>
        <w:spacing w:before="120" w:after="120"/>
        <w:ind w:left="1134" w:hanging="425"/>
        <w:contextualSpacing w:val="0"/>
        <w:jc w:val="both"/>
        <w:rPr>
          <w:color w:val="000000" w:themeColor="text1"/>
          <w:sz w:val="24"/>
          <w:szCs w:val="24"/>
        </w:rPr>
      </w:pPr>
      <w:r w:rsidRPr="001A377A">
        <w:rPr>
          <w:color w:val="000000" w:themeColor="text1"/>
          <w:sz w:val="24"/>
          <w:szCs w:val="24"/>
        </w:rPr>
        <w:t>Sekcję ćwiczeń praktycznych:</w:t>
      </w:r>
    </w:p>
    <w:p w14:paraId="622D1751" w14:textId="77777777" w:rsidR="00716CFE" w:rsidRPr="001A377A" w:rsidRDefault="00716CFE" w:rsidP="00B469A8">
      <w:pPr>
        <w:pStyle w:val="Akapitzlist"/>
        <w:numPr>
          <w:ilvl w:val="0"/>
          <w:numId w:val="27"/>
        </w:numPr>
        <w:suppressAutoHyphens/>
        <w:spacing w:before="120" w:after="120"/>
        <w:contextualSpacing w:val="0"/>
        <w:jc w:val="both"/>
        <w:rPr>
          <w:color w:val="000000" w:themeColor="text1"/>
          <w:sz w:val="24"/>
          <w:szCs w:val="24"/>
        </w:rPr>
      </w:pPr>
      <w:r w:rsidRPr="001A377A">
        <w:rPr>
          <w:color w:val="000000" w:themeColor="text1"/>
          <w:sz w:val="24"/>
          <w:szCs w:val="24"/>
        </w:rPr>
        <w:t>specjalność formy rzeźbiarskie:</w:t>
      </w:r>
    </w:p>
    <w:p w14:paraId="76E4641A" w14:textId="77777777" w:rsidR="00716CFE" w:rsidRPr="001A377A" w:rsidRDefault="00716CFE" w:rsidP="00B469A8">
      <w:pPr>
        <w:suppressAutoHyphens/>
        <w:spacing w:before="120" w:after="120"/>
        <w:ind w:firstLine="708"/>
        <w:jc w:val="both"/>
        <w:rPr>
          <w:color w:val="000000" w:themeColor="text1"/>
          <w:sz w:val="24"/>
          <w:szCs w:val="24"/>
        </w:rPr>
      </w:pPr>
      <w:r w:rsidRPr="001A377A">
        <w:rPr>
          <w:color w:val="000000" w:themeColor="text1"/>
          <w:sz w:val="24"/>
          <w:szCs w:val="24"/>
        </w:rPr>
        <w:t>- ceramika artystyczna,</w:t>
      </w:r>
    </w:p>
    <w:p w14:paraId="32E125F1" w14:textId="77777777" w:rsidR="00716CFE" w:rsidRPr="001A377A" w:rsidRDefault="00716CFE" w:rsidP="00B469A8">
      <w:pPr>
        <w:suppressAutoHyphens/>
        <w:spacing w:before="120" w:after="120"/>
        <w:ind w:firstLine="708"/>
        <w:jc w:val="both"/>
        <w:rPr>
          <w:color w:val="000000" w:themeColor="text1"/>
          <w:sz w:val="24"/>
          <w:szCs w:val="24"/>
        </w:rPr>
      </w:pPr>
      <w:r w:rsidRPr="001A377A">
        <w:rPr>
          <w:color w:val="000000" w:themeColor="text1"/>
          <w:sz w:val="24"/>
          <w:szCs w:val="24"/>
        </w:rPr>
        <w:t>- kowalstwo artystyczne i metaloplastyka,</w:t>
      </w:r>
    </w:p>
    <w:p w14:paraId="027968FE" w14:textId="77777777" w:rsidR="00716CFE" w:rsidRPr="001A377A" w:rsidRDefault="00716CFE" w:rsidP="00B469A8">
      <w:pPr>
        <w:suppressAutoHyphens/>
        <w:spacing w:before="120" w:after="120"/>
        <w:ind w:firstLine="708"/>
        <w:jc w:val="both"/>
        <w:rPr>
          <w:b/>
          <w:color w:val="000000" w:themeColor="text1"/>
          <w:sz w:val="24"/>
          <w:szCs w:val="24"/>
        </w:rPr>
      </w:pPr>
      <w:r w:rsidRPr="001A377A">
        <w:rPr>
          <w:color w:val="000000" w:themeColor="text1"/>
          <w:sz w:val="24"/>
          <w:szCs w:val="24"/>
        </w:rPr>
        <w:t>- snycerstwo,</w:t>
      </w:r>
    </w:p>
    <w:p w14:paraId="06BD94F8" w14:textId="0954B69D" w:rsidR="00716CFE" w:rsidRPr="001A377A" w:rsidRDefault="00716CFE" w:rsidP="00B469A8">
      <w:pPr>
        <w:pStyle w:val="Akapitzlist"/>
        <w:numPr>
          <w:ilvl w:val="0"/>
          <w:numId w:val="27"/>
        </w:numPr>
        <w:suppressAutoHyphens/>
        <w:spacing w:before="120" w:after="120"/>
        <w:contextualSpacing w:val="0"/>
        <w:jc w:val="both"/>
        <w:rPr>
          <w:color w:val="000000" w:themeColor="text1"/>
          <w:sz w:val="24"/>
          <w:szCs w:val="24"/>
        </w:rPr>
      </w:pPr>
      <w:r w:rsidRPr="001A377A">
        <w:rPr>
          <w:color w:val="000000" w:themeColor="text1"/>
          <w:sz w:val="24"/>
          <w:szCs w:val="24"/>
        </w:rPr>
        <w:t xml:space="preserve">specjalność </w:t>
      </w:r>
      <w:r w:rsidR="00B62D56">
        <w:rPr>
          <w:color w:val="000000" w:themeColor="text1"/>
          <w:sz w:val="24"/>
          <w:szCs w:val="24"/>
        </w:rPr>
        <w:t>aranżacja przestrzeni</w:t>
      </w:r>
      <w:r w:rsidRPr="001A377A">
        <w:rPr>
          <w:color w:val="000000" w:themeColor="text1"/>
          <w:sz w:val="24"/>
          <w:szCs w:val="24"/>
        </w:rPr>
        <w:t xml:space="preserve">: </w:t>
      </w:r>
    </w:p>
    <w:p w14:paraId="3208A685" w14:textId="1CA79795" w:rsidR="00716CFE" w:rsidRPr="001A377A" w:rsidRDefault="00716CFE" w:rsidP="00B469A8">
      <w:pPr>
        <w:suppressAutoHyphens/>
        <w:spacing w:before="120" w:after="120"/>
        <w:ind w:firstLine="708"/>
        <w:jc w:val="both"/>
        <w:rPr>
          <w:b/>
          <w:color w:val="000000" w:themeColor="text1"/>
          <w:sz w:val="24"/>
          <w:szCs w:val="24"/>
        </w:rPr>
      </w:pPr>
      <w:r w:rsidRPr="001A377A">
        <w:rPr>
          <w:color w:val="000000" w:themeColor="text1"/>
          <w:sz w:val="24"/>
          <w:szCs w:val="24"/>
        </w:rPr>
        <w:lastRenderedPageBreak/>
        <w:t xml:space="preserve">- aranżacja </w:t>
      </w:r>
      <w:r w:rsidR="00B62D56">
        <w:rPr>
          <w:color w:val="000000" w:themeColor="text1"/>
          <w:sz w:val="24"/>
          <w:szCs w:val="24"/>
        </w:rPr>
        <w:t>wnętrz</w:t>
      </w:r>
      <w:r w:rsidRPr="001A377A">
        <w:rPr>
          <w:color w:val="000000" w:themeColor="text1"/>
          <w:sz w:val="24"/>
          <w:szCs w:val="24"/>
        </w:rPr>
        <w:t>,</w:t>
      </w:r>
    </w:p>
    <w:p w14:paraId="10E8FE2C" w14:textId="77777777" w:rsidR="00716CFE" w:rsidRPr="001A377A" w:rsidRDefault="00716CFE" w:rsidP="00B469A8">
      <w:pPr>
        <w:pStyle w:val="Akapitzlist"/>
        <w:numPr>
          <w:ilvl w:val="0"/>
          <w:numId w:val="27"/>
        </w:numPr>
        <w:suppressAutoHyphens/>
        <w:spacing w:before="120" w:after="120"/>
        <w:contextualSpacing w:val="0"/>
        <w:jc w:val="both"/>
        <w:rPr>
          <w:color w:val="000000" w:themeColor="text1"/>
          <w:sz w:val="24"/>
          <w:szCs w:val="24"/>
        </w:rPr>
      </w:pPr>
      <w:r w:rsidRPr="001A377A">
        <w:rPr>
          <w:color w:val="000000" w:themeColor="text1"/>
          <w:sz w:val="24"/>
          <w:szCs w:val="24"/>
        </w:rPr>
        <w:t>specjalność techniki graficzne:</w:t>
      </w:r>
    </w:p>
    <w:p w14:paraId="556B9B9D" w14:textId="77777777" w:rsidR="00716CFE" w:rsidRPr="001A377A" w:rsidRDefault="00716CFE" w:rsidP="00B469A8">
      <w:pPr>
        <w:suppressAutoHyphens/>
        <w:spacing w:before="120" w:after="120"/>
        <w:ind w:firstLine="708"/>
        <w:jc w:val="both"/>
        <w:rPr>
          <w:color w:val="000000" w:themeColor="text1"/>
          <w:sz w:val="24"/>
          <w:szCs w:val="24"/>
        </w:rPr>
      </w:pPr>
      <w:r w:rsidRPr="001A377A">
        <w:rPr>
          <w:color w:val="000000" w:themeColor="text1"/>
          <w:sz w:val="24"/>
          <w:szCs w:val="24"/>
        </w:rPr>
        <w:t>- projektowanie graficzne,</w:t>
      </w:r>
    </w:p>
    <w:p w14:paraId="1C3DAC05" w14:textId="77777777" w:rsidR="00716CFE" w:rsidRPr="001A377A" w:rsidRDefault="00716CFE" w:rsidP="00B469A8">
      <w:pPr>
        <w:pStyle w:val="Akapitzlist"/>
        <w:numPr>
          <w:ilvl w:val="0"/>
          <w:numId w:val="27"/>
        </w:numPr>
        <w:tabs>
          <w:tab w:val="left" w:pos="760"/>
        </w:tabs>
        <w:contextualSpacing w:val="0"/>
        <w:rPr>
          <w:color w:val="000000" w:themeColor="text1"/>
          <w:sz w:val="24"/>
          <w:szCs w:val="24"/>
        </w:rPr>
      </w:pPr>
      <w:r w:rsidRPr="001A377A">
        <w:rPr>
          <w:color w:val="000000" w:themeColor="text1"/>
          <w:sz w:val="24"/>
          <w:szCs w:val="24"/>
        </w:rPr>
        <w:t>specjalność: techniki scenograficzne:</w:t>
      </w:r>
    </w:p>
    <w:p w14:paraId="76104671" w14:textId="00B85074" w:rsidR="00716CFE" w:rsidRPr="001A377A" w:rsidRDefault="00716CFE" w:rsidP="00B469A8">
      <w:pPr>
        <w:tabs>
          <w:tab w:val="left" w:pos="760"/>
        </w:tabs>
        <w:ind w:left="708"/>
        <w:rPr>
          <w:rFonts w:eastAsia="Times New Roman"/>
          <w:color w:val="000000" w:themeColor="text1"/>
          <w:sz w:val="24"/>
          <w:szCs w:val="24"/>
        </w:rPr>
      </w:pPr>
      <w:r w:rsidRPr="001A377A">
        <w:rPr>
          <w:color w:val="000000" w:themeColor="text1"/>
          <w:sz w:val="24"/>
          <w:szCs w:val="24"/>
        </w:rPr>
        <w:tab/>
        <w:t>- stylizacja kostiumu i kreacja wizerunku (dotyczy tylko Policealnej Szkoły</w:t>
      </w:r>
      <w:r w:rsidRPr="001A377A">
        <w:rPr>
          <w:color w:val="000000" w:themeColor="text1"/>
          <w:sz w:val="24"/>
          <w:szCs w:val="24"/>
        </w:rPr>
        <w:br/>
        <w:t>Plastycznej)</w:t>
      </w:r>
    </w:p>
    <w:p w14:paraId="696B5396" w14:textId="77777777" w:rsidR="00716CFE" w:rsidRPr="001A377A" w:rsidRDefault="00716CFE" w:rsidP="001E78EE">
      <w:pPr>
        <w:pStyle w:val="Akapitzlist"/>
        <w:numPr>
          <w:ilvl w:val="0"/>
          <w:numId w:val="28"/>
        </w:numPr>
        <w:suppressAutoHyphens/>
        <w:spacing w:before="120" w:after="120"/>
        <w:ind w:left="1134" w:hanging="425"/>
        <w:contextualSpacing w:val="0"/>
        <w:jc w:val="both"/>
        <w:rPr>
          <w:color w:val="000000" w:themeColor="text1"/>
          <w:sz w:val="24"/>
          <w:szCs w:val="24"/>
        </w:rPr>
      </w:pPr>
      <w:r w:rsidRPr="001A377A">
        <w:rPr>
          <w:color w:val="000000" w:themeColor="text1"/>
          <w:sz w:val="24"/>
          <w:szCs w:val="24"/>
        </w:rPr>
        <w:t>Zespół teorii sztuki i przedmiotów ogólnoplastycznych:</w:t>
      </w:r>
    </w:p>
    <w:p w14:paraId="5572891E" w14:textId="1CF099F9" w:rsidR="00716CFE" w:rsidRPr="00D65A0F" w:rsidRDefault="00716CFE" w:rsidP="001E78EE">
      <w:pPr>
        <w:pStyle w:val="Akapitzlist"/>
        <w:numPr>
          <w:ilvl w:val="0"/>
          <w:numId w:val="170"/>
        </w:numPr>
        <w:suppressAutoHyphens/>
        <w:spacing w:before="120" w:after="120"/>
        <w:jc w:val="both"/>
        <w:rPr>
          <w:color w:val="000000" w:themeColor="text1"/>
          <w:sz w:val="24"/>
          <w:szCs w:val="24"/>
        </w:rPr>
      </w:pPr>
      <w:r w:rsidRPr="00D65A0F">
        <w:rPr>
          <w:color w:val="000000" w:themeColor="text1"/>
          <w:sz w:val="24"/>
          <w:szCs w:val="24"/>
        </w:rPr>
        <w:t>historia sztuki,</w:t>
      </w:r>
    </w:p>
    <w:p w14:paraId="260325C2" w14:textId="77777777" w:rsidR="00716CFE" w:rsidRPr="001A377A" w:rsidRDefault="00716CFE" w:rsidP="001E78EE">
      <w:pPr>
        <w:pStyle w:val="Akapitzlist"/>
        <w:numPr>
          <w:ilvl w:val="0"/>
          <w:numId w:val="170"/>
        </w:numPr>
        <w:suppressAutoHyphens/>
        <w:spacing w:before="120" w:after="120"/>
        <w:contextualSpacing w:val="0"/>
        <w:jc w:val="both"/>
        <w:rPr>
          <w:color w:val="000000" w:themeColor="text1"/>
          <w:sz w:val="24"/>
          <w:szCs w:val="24"/>
        </w:rPr>
      </w:pPr>
      <w:r w:rsidRPr="001A377A">
        <w:rPr>
          <w:color w:val="000000" w:themeColor="text1"/>
          <w:sz w:val="24"/>
          <w:szCs w:val="24"/>
        </w:rPr>
        <w:t>rysunek i malarstwo,</w:t>
      </w:r>
    </w:p>
    <w:p w14:paraId="61CC3F7E" w14:textId="77777777" w:rsidR="00716CFE" w:rsidRPr="001A377A" w:rsidRDefault="00716CFE" w:rsidP="001E78EE">
      <w:pPr>
        <w:pStyle w:val="Akapitzlist"/>
        <w:numPr>
          <w:ilvl w:val="0"/>
          <w:numId w:val="170"/>
        </w:numPr>
        <w:suppressAutoHyphens/>
        <w:spacing w:before="120" w:after="120"/>
        <w:contextualSpacing w:val="0"/>
        <w:jc w:val="both"/>
        <w:rPr>
          <w:color w:val="000000" w:themeColor="text1"/>
          <w:sz w:val="24"/>
          <w:szCs w:val="24"/>
        </w:rPr>
      </w:pPr>
      <w:r w:rsidRPr="001A377A">
        <w:rPr>
          <w:color w:val="000000" w:themeColor="text1"/>
          <w:sz w:val="24"/>
          <w:szCs w:val="24"/>
        </w:rPr>
        <w:t>rzeźba,</w:t>
      </w:r>
    </w:p>
    <w:p w14:paraId="73ACB191" w14:textId="77777777" w:rsidR="00716CFE" w:rsidRPr="001A377A" w:rsidRDefault="00716CFE" w:rsidP="001E78EE">
      <w:pPr>
        <w:pStyle w:val="Akapitzlist"/>
        <w:numPr>
          <w:ilvl w:val="0"/>
          <w:numId w:val="170"/>
        </w:numPr>
        <w:suppressAutoHyphens/>
        <w:spacing w:before="120" w:after="120"/>
        <w:contextualSpacing w:val="0"/>
        <w:jc w:val="both"/>
        <w:rPr>
          <w:color w:val="000000" w:themeColor="text1"/>
          <w:sz w:val="24"/>
          <w:szCs w:val="24"/>
        </w:rPr>
      </w:pPr>
      <w:r w:rsidRPr="001A377A">
        <w:rPr>
          <w:color w:val="000000" w:themeColor="text1"/>
          <w:sz w:val="24"/>
          <w:szCs w:val="24"/>
        </w:rPr>
        <w:t>podstawy projektowania,</w:t>
      </w:r>
    </w:p>
    <w:p w14:paraId="4324FDFD" w14:textId="77777777" w:rsidR="00716CFE" w:rsidRPr="001A377A" w:rsidRDefault="00716CFE" w:rsidP="001E78EE">
      <w:pPr>
        <w:pStyle w:val="Akapitzlist"/>
        <w:numPr>
          <w:ilvl w:val="0"/>
          <w:numId w:val="170"/>
        </w:numPr>
        <w:suppressAutoHyphens/>
        <w:spacing w:before="120" w:after="120"/>
        <w:contextualSpacing w:val="0"/>
        <w:jc w:val="both"/>
        <w:rPr>
          <w:color w:val="000000" w:themeColor="text1"/>
          <w:sz w:val="24"/>
          <w:szCs w:val="24"/>
        </w:rPr>
      </w:pPr>
      <w:r w:rsidRPr="001A377A">
        <w:rPr>
          <w:color w:val="000000" w:themeColor="text1"/>
          <w:sz w:val="24"/>
          <w:szCs w:val="24"/>
        </w:rPr>
        <w:t>podstawy fotografii i filmu,</w:t>
      </w:r>
    </w:p>
    <w:p w14:paraId="7D30A58D" w14:textId="77777777" w:rsidR="00716CFE" w:rsidRPr="001A377A" w:rsidRDefault="00716CFE" w:rsidP="001E78EE">
      <w:pPr>
        <w:pStyle w:val="Akapitzlist"/>
        <w:numPr>
          <w:ilvl w:val="0"/>
          <w:numId w:val="170"/>
        </w:numPr>
        <w:suppressAutoHyphens/>
        <w:spacing w:before="120" w:after="120"/>
        <w:contextualSpacing w:val="0"/>
        <w:jc w:val="both"/>
        <w:rPr>
          <w:color w:val="000000" w:themeColor="text1"/>
          <w:sz w:val="24"/>
          <w:szCs w:val="24"/>
        </w:rPr>
      </w:pPr>
      <w:r w:rsidRPr="001A377A">
        <w:rPr>
          <w:color w:val="000000" w:themeColor="text1"/>
          <w:sz w:val="24"/>
          <w:szCs w:val="24"/>
        </w:rPr>
        <w:t>projektowanie multimedialne.</w:t>
      </w:r>
    </w:p>
    <w:p w14:paraId="4E4C1FD6" w14:textId="77777777" w:rsidR="00716CFE" w:rsidRPr="001A377A" w:rsidRDefault="00716CFE" w:rsidP="001E78EE">
      <w:pPr>
        <w:pStyle w:val="Akapitzlist"/>
        <w:numPr>
          <w:ilvl w:val="0"/>
          <w:numId w:val="28"/>
        </w:numPr>
        <w:suppressAutoHyphens/>
        <w:spacing w:before="120" w:after="120"/>
        <w:ind w:left="1134"/>
        <w:contextualSpacing w:val="0"/>
        <w:jc w:val="both"/>
        <w:rPr>
          <w:color w:val="000000" w:themeColor="text1"/>
          <w:sz w:val="24"/>
          <w:szCs w:val="24"/>
        </w:rPr>
      </w:pPr>
      <w:r w:rsidRPr="001A377A">
        <w:rPr>
          <w:color w:val="000000" w:themeColor="text1"/>
          <w:sz w:val="24"/>
          <w:szCs w:val="24"/>
        </w:rPr>
        <w:t>W szkole działają następujące zespoły:</w:t>
      </w:r>
    </w:p>
    <w:p w14:paraId="596E3A45" w14:textId="77777777" w:rsidR="00716CFE" w:rsidRPr="001A377A" w:rsidRDefault="00716CFE" w:rsidP="001E78EE">
      <w:pPr>
        <w:pStyle w:val="Akapitzlist"/>
        <w:numPr>
          <w:ilvl w:val="0"/>
          <w:numId w:val="35"/>
        </w:numPr>
        <w:suppressAutoHyphens/>
        <w:spacing w:before="120" w:after="120"/>
        <w:ind w:left="1134"/>
        <w:contextualSpacing w:val="0"/>
        <w:rPr>
          <w:color w:val="000000" w:themeColor="text1"/>
          <w:sz w:val="24"/>
          <w:szCs w:val="24"/>
        </w:rPr>
      </w:pPr>
      <w:r w:rsidRPr="001A377A">
        <w:rPr>
          <w:color w:val="000000" w:themeColor="text1"/>
          <w:sz w:val="24"/>
          <w:szCs w:val="24"/>
        </w:rPr>
        <w:t xml:space="preserve">w ramach przedmiotów ogólnokształcących tworzy się zespoły przedmiotowe: </w:t>
      </w:r>
    </w:p>
    <w:p w14:paraId="74BE479F" w14:textId="2DD2B3F6" w:rsidR="00716CFE" w:rsidRPr="001A377A" w:rsidRDefault="00716CFE" w:rsidP="00B62D56">
      <w:pPr>
        <w:tabs>
          <w:tab w:val="left" w:pos="1134"/>
        </w:tabs>
        <w:spacing w:after="240"/>
        <w:ind w:left="774" w:right="20" w:firstLine="77"/>
        <w:jc w:val="both"/>
        <w:rPr>
          <w:rFonts w:eastAsia="Times New Roman"/>
          <w:color w:val="000000" w:themeColor="text1"/>
          <w:sz w:val="24"/>
          <w:szCs w:val="24"/>
        </w:rPr>
      </w:pPr>
      <w:r w:rsidRPr="001A377A">
        <w:rPr>
          <w:rFonts w:eastAsia="Times New Roman"/>
          <w:color w:val="000000" w:themeColor="text1"/>
          <w:sz w:val="24"/>
          <w:szCs w:val="24"/>
        </w:rPr>
        <w:t xml:space="preserve">- zespół przedmiotów humanistycznych, w którego skład wchodzą nauczyciele przedmiotów: język polski, historia, historia i społeczeństwo, religia, etyka, wiedza </w:t>
      </w:r>
      <w:r w:rsidR="00D65A0F">
        <w:rPr>
          <w:rFonts w:eastAsia="Times New Roman"/>
          <w:color w:val="000000" w:themeColor="text1"/>
          <w:sz w:val="24"/>
          <w:szCs w:val="24"/>
        </w:rPr>
        <w:br/>
      </w:r>
      <w:r w:rsidRPr="001A377A">
        <w:rPr>
          <w:rFonts w:eastAsia="Times New Roman"/>
          <w:color w:val="000000" w:themeColor="text1"/>
          <w:sz w:val="24"/>
          <w:szCs w:val="24"/>
        </w:rPr>
        <w:t>o społeczeństwie,</w:t>
      </w:r>
      <w:r w:rsidR="00A604F5">
        <w:rPr>
          <w:rFonts w:eastAsia="Times New Roman"/>
          <w:color w:val="000000" w:themeColor="text1"/>
          <w:sz w:val="24"/>
          <w:szCs w:val="24"/>
        </w:rPr>
        <w:t xml:space="preserve"> filozofia,</w:t>
      </w:r>
    </w:p>
    <w:p w14:paraId="42CEA7CE" w14:textId="77777777" w:rsidR="00716CFE" w:rsidRPr="001A377A" w:rsidRDefault="00716CFE" w:rsidP="00B62D56">
      <w:pPr>
        <w:tabs>
          <w:tab w:val="left" w:pos="851"/>
        </w:tabs>
        <w:spacing w:after="240"/>
        <w:ind w:left="774" w:right="20"/>
        <w:rPr>
          <w:rFonts w:eastAsia="Times New Roman"/>
          <w:color w:val="000000" w:themeColor="text1"/>
          <w:sz w:val="24"/>
          <w:szCs w:val="24"/>
        </w:rPr>
      </w:pPr>
      <w:r w:rsidRPr="001A377A">
        <w:rPr>
          <w:rFonts w:eastAsia="Times New Roman"/>
          <w:color w:val="000000" w:themeColor="text1"/>
          <w:sz w:val="24"/>
          <w:szCs w:val="24"/>
        </w:rPr>
        <w:tab/>
        <w:t>- zespół języków obcych, w którego skład wchodzą nauczyciele języka angielskiego, języka niemieckiego i języka francuskiego,</w:t>
      </w:r>
    </w:p>
    <w:p w14:paraId="0D086C38" w14:textId="77777777" w:rsidR="00716CFE" w:rsidRPr="001A377A" w:rsidRDefault="00716CFE" w:rsidP="00911A5D">
      <w:pPr>
        <w:tabs>
          <w:tab w:val="left" w:pos="851"/>
        </w:tabs>
        <w:spacing w:before="240" w:after="240"/>
        <w:ind w:right="20"/>
        <w:jc w:val="both"/>
        <w:rPr>
          <w:rFonts w:eastAsia="Times New Roman"/>
          <w:color w:val="000000" w:themeColor="text1"/>
          <w:sz w:val="24"/>
          <w:szCs w:val="24"/>
        </w:rPr>
      </w:pPr>
      <w:r w:rsidRPr="001A377A">
        <w:rPr>
          <w:rFonts w:eastAsia="Times New Roman"/>
          <w:color w:val="000000" w:themeColor="text1"/>
          <w:sz w:val="24"/>
          <w:szCs w:val="24"/>
        </w:rPr>
        <w:tab/>
        <w:t xml:space="preserve">- zespół przedmiotów matematyczno-przyrodniczych, w którego skład wchodzą </w:t>
      </w:r>
    </w:p>
    <w:p w14:paraId="172C66C7" w14:textId="77777777" w:rsidR="00716CFE" w:rsidRPr="001A377A" w:rsidRDefault="00716CFE" w:rsidP="00911A5D">
      <w:pPr>
        <w:tabs>
          <w:tab w:val="left" w:pos="993"/>
        </w:tabs>
        <w:spacing w:before="240" w:after="240"/>
        <w:ind w:left="851" w:right="20"/>
        <w:jc w:val="both"/>
        <w:rPr>
          <w:rFonts w:eastAsia="Times New Roman"/>
          <w:color w:val="000000" w:themeColor="text1"/>
          <w:sz w:val="24"/>
          <w:szCs w:val="24"/>
        </w:rPr>
      </w:pPr>
      <w:r w:rsidRPr="001A377A">
        <w:rPr>
          <w:rFonts w:eastAsia="Times New Roman"/>
          <w:color w:val="000000" w:themeColor="text1"/>
          <w:sz w:val="24"/>
          <w:szCs w:val="24"/>
        </w:rPr>
        <w:t>nauczyciele przedmiotów: matematyka, biologia, przyroda, chemia, fizyka, geografia, informatyka, postawy przedsiębiorczości, doradztwo zawodowe,</w:t>
      </w:r>
    </w:p>
    <w:p w14:paraId="68A6CE44" w14:textId="77777777" w:rsidR="002165B3" w:rsidRDefault="00716CFE" w:rsidP="00B62D56">
      <w:pPr>
        <w:tabs>
          <w:tab w:val="left" w:pos="851"/>
          <w:tab w:val="num" w:pos="1056"/>
        </w:tabs>
        <w:suppressAutoHyphens/>
        <w:spacing w:before="120" w:after="240"/>
        <w:ind w:left="708"/>
        <w:jc w:val="both"/>
        <w:rPr>
          <w:color w:val="000000" w:themeColor="text1"/>
          <w:sz w:val="24"/>
          <w:szCs w:val="24"/>
        </w:rPr>
      </w:pPr>
      <w:r w:rsidRPr="001A377A">
        <w:rPr>
          <w:color w:val="000000" w:themeColor="text1"/>
          <w:sz w:val="24"/>
          <w:szCs w:val="24"/>
        </w:rPr>
        <w:tab/>
        <w:t xml:space="preserve">- zespół wychowania fizycznego i edukacji dla bezpieczeństwa. </w:t>
      </w:r>
    </w:p>
    <w:p w14:paraId="60C90D18" w14:textId="31000404" w:rsidR="00716CFE" w:rsidRPr="001A377A" w:rsidRDefault="00716CFE" w:rsidP="00B62D56">
      <w:pPr>
        <w:tabs>
          <w:tab w:val="left" w:pos="851"/>
          <w:tab w:val="num" w:pos="1056"/>
        </w:tabs>
        <w:suppressAutoHyphens/>
        <w:spacing w:before="120" w:after="240"/>
        <w:ind w:left="708"/>
        <w:jc w:val="both"/>
        <w:rPr>
          <w:color w:val="000000" w:themeColor="text1"/>
          <w:sz w:val="24"/>
          <w:szCs w:val="24"/>
        </w:rPr>
      </w:pPr>
      <w:r w:rsidRPr="001A377A">
        <w:rPr>
          <w:color w:val="000000" w:themeColor="text1"/>
          <w:sz w:val="24"/>
          <w:szCs w:val="24"/>
        </w:rPr>
        <w:t xml:space="preserve">b. </w:t>
      </w:r>
      <w:r w:rsidRPr="001A377A">
        <w:rPr>
          <w:rFonts w:eastAsia="Times New Roman"/>
          <w:color w:val="000000" w:themeColor="text1"/>
          <w:sz w:val="24"/>
          <w:szCs w:val="24"/>
        </w:rPr>
        <w:t>zespół wychowawczy, który tworzą wszyscy nauczyciele wychowawcy oraz pedagog szkolny,</w:t>
      </w:r>
    </w:p>
    <w:p w14:paraId="1C083201" w14:textId="47E4F166" w:rsidR="00716CFE" w:rsidRPr="001A377A" w:rsidRDefault="00716CFE" w:rsidP="001E78EE">
      <w:pPr>
        <w:pStyle w:val="Akapitzlist"/>
        <w:numPr>
          <w:ilvl w:val="0"/>
          <w:numId w:val="28"/>
        </w:numPr>
        <w:tabs>
          <w:tab w:val="left" w:pos="1134"/>
        </w:tabs>
        <w:ind w:left="1134" w:hanging="425"/>
        <w:contextualSpacing w:val="0"/>
        <w:jc w:val="both"/>
        <w:rPr>
          <w:rFonts w:eastAsia="Times New Roman"/>
          <w:color w:val="000000" w:themeColor="text1"/>
          <w:sz w:val="24"/>
          <w:szCs w:val="24"/>
        </w:rPr>
      </w:pPr>
      <w:r w:rsidRPr="001A377A">
        <w:rPr>
          <w:rFonts w:eastAsia="Times New Roman"/>
          <w:color w:val="000000" w:themeColor="text1"/>
          <w:sz w:val="24"/>
          <w:szCs w:val="24"/>
        </w:rPr>
        <w:t>Pracą zespołów kierują przewodniczący powoływani przez Dyrektora Szkoły</w:t>
      </w:r>
      <w:r w:rsidR="00B01894">
        <w:rPr>
          <w:rFonts w:eastAsia="Times New Roman"/>
          <w:color w:val="000000" w:themeColor="text1"/>
          <w:sz w:val="24"/>
          <w:szCs w:val="24"/>
        </w:rPr>
        <w:t>;</w:t>
      </w:r>
    </w:p>
    <w:p w14:paraId="36BFE5C0" w14:textId="350DB524" w:rsidR="00716CFE" w:rsidRPr="001A377A" w:rsidRDefault="00716CFE" w:rsidP="001E78EE">
      <w:pPr>
        <w:pStyle w:val="Akapitzlist"/>
        <w:numPr>
          <w:ilvl w:val="0"/>
          <w:numId w:val="28"/>
        </w:numPr>
        <w:tabs>
          <w:tab w:val="left" w:pos="1134"/>
        </w:tabs>
        <w:ind w:left="1134" w:hanging="425"/>
        <w:contextualSpacing w:val="0"/>
        <w:jc w:val="both"/>
        <w:rPr>
          <w:rFonts w:eastAsia="Times New Roman"/>
          <w:color w:val="000000" w:themeColor="text1"/>
          <w:sz w:val="24"/>
          <w:szCs w:val="24"/>
        </w:rPr>
      </w:pPr>
      <w:r w:rsidRPr="001A377A">
        <w:rPr>
          <w:rFonts w:eastAsia="Times New Roman"/>
          <w:color w:val="000000" w:themeColor="text1"/>
          <w:sz w:val="24"/>
          <w:szCs w:val="24"/>
        </w:rPr>
        <w:t>Zespoły opracowują plan pracy i zadania do realizacji w danym roku szkolnym</w:t>
      </w:r>
      <w:r w:rsidR="00B01894">
        <w:rPr>
          <w:rFonts w:eastAsia="Times New Roman"/>
          <w:color w:val="000000" w:themeColor="text1"/>
          <w:sz w:val="24"/>
          <w:szCs w:val="24"/>
        </w:rPr>
        <w:t>,</w:t>
      </w:r>
      <w:r w:rsidRPr="001A377A">
        <w:rPr>
          <w:rFonts w:eastAsia="Times New Roman"/>
          <w:color w:val="000000" w:themeColor="text1"/>
          <w:sz w:val="24"/>
          <w:szCs w:val="24"/>
        </w:rPr>
        <w:t xml:space="preserve"> </w:t>
      </w:r>
      <w:r w:rsidR="001A377A">
        <w:rPr>
          <w:rFonts w:eastAsia="Times New Roman"/>
          <w:color w:val="000000" w:themeColor="text1"/>
          <w:sz w:val="24"/>
          <w:szCs w:val="24"/>
        </w:rPr>
        <w:br/>
      </w:r>
      <w:r w:rsidRPr="001A377A">
        <w:rPr>
          <w:rFonts w:eastAsia="Times New Roman"/>
          <w:color w:val="000000" w:themeColor="text1"/>
          <w:sz w:val="24"/>
          <w:szCs w:val="24"/>
        </w:rPr>
        <w:t>z których przygotowują sprawozdania.</w:t>
      </w:r>
    </w:p>
    <w:p w14:paraId="7ADDBED4" w14:textId="77777777" w:rsidR="00716CFE" w:rsidRPr="001A377A" w:rsidRDefault="00716CFE" w:rsidP="001A377A">
      <w:pPr>
        <w:tabs>
          <w:tab w:val="left" w:pos="700"/>
        </w:tabs>
        <w:ind w:left="851" w:hanging="425"/>
        <w:jc w:val="both"/>
        <w:rPr>
          <w:rFonts w:eastAsia="Times New Roman"/>
          <w:color w:val="000000" w:themeColor="text1"/>
          <w:sz w:val="24"/>
          <w:szCs w:val="24"/>
        </w:rPr>
      </w:pPr>
      <w:r w:rsidRPr="001A377A">
        <w:rPr>
          <w:rFonts w:eastAsia="Times New Roman"/>
          <w:color w:val="000000" w:themeColor="text1"/>
          <w:sz w:val="24"/>
          <w:szCs w:val="24"/>
        </w:rPr>
        <w:t>2. W szkole działa Szkolna Rada Artystyczna.</w:t>
      </w:r>
    </w:p>
    <w:p w14:paraId="27EECCA5" w14:textId="748BAD05" w:rsidR="00716CFE" w:rsidRPr="001A377A" w:rsidRDefault="00716CFE" w:rsidP="001A377A">
      <w:pPr>
        <w:tabs>
          <w:tab w:val="left" w:pos="993"/>
        </w:tabs>
        <w:ind w:left="1134" w:hanging="425"/>
        <w:jc w:val="both"/>
        <w:rPr>
          <w:rFonts w:eastAsia="Times New Roman"/>
          <w:color w:val="000000" w:themeColor="text1"/>
          <w:sz w:val="24"/>
          <w:szCs w:val="24"/>
        </w:rPr>
      </w:pPr>
      <w:r w:rsidRPr="001A377A">
        <w:rPr>
          <w:rFonts w:eastAsia="Times New Roman"/>
          <w:color w:val="000000" w:themeColor="text1"/>
          <w:sz w:val="24"/>
          <w:szCs w:val="24"/>
        </w:rPr>
        <w:t xml:space="preserve">1) Szkolną Radę Artystyczną powołuje Dyrektor </w:t>
      </w:r>
      <w:r w:rsidR="00B01894">
        <w:rPr>
          <w:rFonts w:eastAsia="Times New Roman"/>
          <w:color w:val="000000" w:themeColor="text1"/>
          <w:sz w:val="24"/>
          <w:szCs w:val="24"/>
        </w:rPr>
        <w:t>S</w:t>
      </w:r>
      <w:r w:rsidRPr="001A377A">
        <w:rPr>
          <w:rFonts w:eastAsia="Times New Roman"/>
          <w:color w:val="000000" w:themeColor="text1"/>
          <w:sz w:val="24"/>
          <w:szCs w:val="24"/>
        </w:rPr>
        <w:t>zkoły;</w:t>
      </w:r>
    </w:p>
    <w:p w14:paraId="0F2D92B6" w14:textId="77777777" w:rsidR="00716CFE" w:rsidRPr="001A377A" w:rsidRDefault="00716CFE" w:rsidP="001A377A">
      <w:pPr>
        <w:tabs>
          <w:tab w:val="left" w:pos="1134"/>
        </w:tabs>
        <w:ind w:left="1134" w:hanging="425"/>
        <w:jc w:val="both"/>
        <w:rPr>
          <w:rFonts w:eastAsia="Times New Roman"/>
          <w:color w:val="000000" w:themeColor="text1"/>
          <w:sz w:val="24"/>
          <w:szCs w:val="24"/>
        </w:rPr>
      </w:pPr>
      <w:r w:rsidRPr="001A377A">
        <w:rPr>
          <w:rFonts w:eastAsia="Times New Roman"/>
          <w:color w:val="000000" w:themeColor="text1"/>
          <w:sz w:val="24"/>
          <w:szCs w:val="24"/>
        </w:rPr>
        <w:t>2) w skład Szkolnej Rady Artystycznej wchodzą:</w:t>
      </w:r>
    </w:p>
    <w:p w14:paraId="62620F81" w14:textId="5B45A433" w:rsidR="00716CFE" w:rsidRPr="001A377A" w:rsidRDefault="00716CFE" w:rsidP="001A377A">
      <w:pPr>
        <w:tabs>
          <w:tab w:val="left" w:pos="700"/>
        </w:tabs>
        <w:ind w:left="709"/>
        <w:jc w:val="both"/>
        <w:rPr>
          <w:rFonts w:eastAsia="Times New Roman"/>
          <w:color w:val="000000" w:themeColor="text1"/>
          <w:sz w:val="24"/>
          <w:szCs w:val="24"/>
        </w:rPr>
      </w:pPr>
      <w:r w:rsidRPr="001A377A">
        <w:rPr>
          <w:rFonts w:eastAsia="Times New Roman"/>
          <w:color w:val="000000" w:themeColor="text1"/>
          <w:sz w:val="24"/>
          <w:szCs w:val="24"/>
        </w:rPr>
        <w:t xml:space="preserve">a. Dyrektor lub </w:t>
      </w:r>
      <w:r w:rsidR="00B01894">
        <w:rPr>
          <w:rFonts w:eastAsia="Times New Roman"/>
          <w:color w:val="000000" w:themeColor="text1"/>
          <w:sz w:val="24"/>
          <w:szCs w:val="24"/>
        </w:rPr>
        <w:t>W</w:t>
      </w:r>
      <w:r w:rsidRPr="001A377A">
        <w:rPr>
          <w:rFonts w:eastAsia="Times New Roman"/>
          <w:color w:val="000000" w:themeColor="text1"/>
          <w:sz w:val="24"/>
          <w:szCs w:val="24"/>
        </w:rPr>
        <w:t xml:space="preserve">icedyrektor </w:t>
      </w:r>
      <w:r w:rsidR="00B01894">
        <w:rPr>
          <w:rFonts w:eastAsia="Times New Roman"/>
          <w:color w:val="000000" w:themeColor="text1"/>
          <w:sz w:val="24"/>
          <w:szCs w:val="24"/>
        </w:rPr>
        <w:t>S</w:t>
      </w:r>
      <w:r w:rsidRPr="001A377A">
        <w:rPr>
          <w:rFonts w:eastAsia="Times New Roman"/>
          <w:color w:val="000000" w:themeColor="text1"/>
          <w:sz w:val="24"/>
          <w:szCs w:val="24"/>
        </w:rPr>
        <w:t>zkoły,</w:t>
      </w:r>
    </w:p>
    <w:p w14:paraId="66F9BB53" w14:textId="77777777" w:rsidR="00716CFE" w:rsidRPr="001A377A" w:rsidRDefault="00716CFE" w:rsidP="001A377A">
      <w:pPr>
        <w:tabs>
          <w:tab w:val="left" w:pos="700"/>
        </w:tabs>
        <w:ind w:left="709"/>
        <w:jc w:val="both"/>
        <w:rPr>
          <w:rFonts w:eastAsia="Times New Roman"/>
          <w:color w:val="000000" w:themeColor="text1"/>
          <w:sz w:val="24"/>
          <w:szCs w:val="24"/>
        </w:rPr>
      </w:pPr>
      <w:r w:rsidRPr="001A377A">
        <w:rPr>
          <w:rFonts w:eastAsia="Times New Roman"/>
          <w:color w:val="000000" w:themeColor="text1"/>
          <w:sz w:val="24"/>
          <w:szCs w:val="24"/>
        </w:rPr>
        <w:t>b. kierownik sekcji ćwiczeń praktycznych,</w:t>
      </w:r>
    </w:p>
    <w:p w14:paraId="15945BD6" w14:textId="77777777" w:rsidR="00716CFE" w:rsidRPr="001A377A" w:rsidRDefault="00716CFE" w:rsidP="001A377A">
      <w:pPr>
        <w:tabs>
          <w:tab w:val="left" w:pos="700"/>
        </w:tabs>
        <w:ind w:left="709"/>
        <w:jc w:val="both"/>
        <w:rPr>
          <w:rFonts w:eastAsia="Times New Roman"/>
          <w:color w:val="000000" w:themeColor="text1"/>
          <w:sz w:val="24"/>
          <w:szCs w:val="24"/>
        </w:rPr>
      </w:pPr>
      <w:r w:rsidRPr="001A377A">
        <w:rPr>
          <w:rFonts w:eastAsia="Times New Roman"/>
          <w:color w:val="000000" w:themeColor="text1"/>
          <w:sz w:val="24"/>
          <w:szCs w:val="24"/>
        </w:rPr>
        <w:t>c. przewodniczący zespołu teorii sztuki i przedmiotów ogólnoplastycznych,</w:t>
      </w:r>
    </w:p>
    <w:p w14:paraId="7793DDCE" w14:textId="77777777" w:rsidR="00716CFE" w:rsidRPr="001A377A" w:rsidRDefault="00716CFE" w:rsidP="001A377A">
      <w:pPr>
        <w:tabs>
          <w:tab w:val="left" w:pos="700"/>
        </w:tabs>
        <w:ind w:left="709"/>
        <w:jc w:val="both"/>
        <w:rPr>
          <w:rFonts w:eastAsia="Times New Roman"/>
          <w:color w:val="000000" w:themeColor="text1"/>
          <w:sz w:val="24"/>
          <w:szCs w:val="24"/>
        </w:rPr>
      </w:pPr>
      <w:r w:rsidRPr="001A377A">
        <w:rPr>
          <w:rFonts w:eastAsia="Times New Roman"/>
          <w:color w:val="000000" w:themeColor="text1"/>
          <w:sz w:val="24"/>
          <w:szCs w:val="24"/>
        </w:rPr>
        <w:t>d. przedstawiciele specjalizacji i przedmiotów ogólnoplastycznych.</w:t>
      </w:r>
    </w:p>
    <w:p w14:paraId="6D9076FF" w14:textId="77777777" w:rsidR="00716CFE" w:rsidRPr="001A377A" w:rsidRDefault="00716CFE" w:rsidP="00B469A8">
      <w:pPr>
        <w:rPr>
          <w:strike/>
          <w:color w:val="000000" w:themeColor="text1"/>
          <w:sz w:val="24"/>
          <w:szCs w:val="24"/>
        </w:rPr>
      </w:pPr>
    </w:p>
    <w:p w14:paraId="4A627B60" w14:textId="1F0342C8" w:rsidR="00716CFE" w:rsidRPr="001A377A" w:rsidRDefault="00830997" w:rsidP="001344D4">
      <w:pPr>
        <w:pStyle w:val="Nagwek2"/>
      </w:pPr>
      <w:r w:rsidRPr="001A377A">
        <w:t xml:space="preserve"> </w:t>
      </w:r>
      <w:bookmarkStart w:id="27" w:name="_Toc13175649"/>
      <w:r w:rsidR="00FE6D89">
        <w:t xml:space="preserve">§ 17. </w:t>
      </w:r>
      <w:r w:rsidR="00716CFE" w:rsidRPr="001A377A">
        <w:t>Organizacja zajęć artystycznych.</w:t>
      </w:r>
      <w:bookmarkEnd w:id="27"/>
    </w:p>
    <w:p w14:paraId="3F23EB0A" w14:textId="5DCDD7E4" w:rsidR="00716CFE" w:rsidRPr="001A377A" w:rsidRDefault="00716CFE" w:rsidP="00B469A8">
      <w:pPr>
        <w:pStyle w:val="Akapitzlist"/>
        <w:numPr>
          <w:ilvl w:val="4"/>
          <w:numId w:val="27"/>
        </w:numPr>
        <w:tabs>
          <w:tab w:val="left" w:pos="1060"/>
        </w:tabs>
        <w:ind w:left="851" w:right="20" w:hanging="425"/>
        <w:contextualSpacing w:val="0"/>
        <w:rPr>
          <w:rFonts w:eastAsia="Times New Roman"/>
          <w:color w:val="000000" w:themeColor="text1"/>
          <w:sz w:val="24"/>
          <w:szCs w:val="24"/>
        </w:rPr>
      </w:pPr>
      <w:r w:rsidRPr="001A377A">
        <w:rPr>
          <w:rFonts w:eastAsia="Times New Roman"/>
          <w:color w:val="000000" w:themeColor="text1"/>
          <w:sz w:val="24"/>
          <w:szCs w:val="24"/>
        </w:rPr>
        <w:t>Zajęcia artystyczne w szkole organizowane są w następujących</w:t>
      </w:r>
      <w:r w:rsidR="00911A5D">
        <w:rPr>
          <w:rFonts w:eastAsia="Times New Roman"/>
          <w:color w:val="000000" w:themeColor="text1"/>
          <w:sz w:val="24"/>
          <w:szCs w:val="24"/>
        </w:rPr>
        <w:t>,</w:t>
      </w:r>
      <w:r w:rsidRPr="001A377A">
        <w:rPr>
          <w:rFonts w:eastAsia="Times New Roman"/>
          <w:color w:val="000000" w:themeColor="text1"/>
          <w:sz w:val="24"/>
          <w:szCs w:val="24"/>
        </w:rPr>
        <w:t xml:space="preserve"> odpowiednio wyposażonych pracowniach artystycznych tj:</w:t>
      </w:r>
    </w:p>
    <w:p w14:paraId="5FFCBE51" w14:textId="77777777" w:rsidR="00716CFE" w:rsidRPr="001A377A" w:rsidRDefault="00716CFE" w:rsidP="00B469A8">
      <w:pPr>
        <w:numPr>
          <w:ilvl w:val="0"/>
          <w:numId w:val="25"/>
        </w:numPr>
        <w:tabs>
          <w:tab w:val="left" w:pos="1200"/>
        </w:tabs>
        <w:ind w:left="1134" w:hanging="425"/>
        <w:rPr>
          <w:color w:val="000000" w:themeColor="text1"/>
          <w:sz w:val="24"/>
          <w:szCs w:val="24"/>
        </w:rPr>
      </w:pPr>
      <w:r w:rsidRPr="001A377A">
        <w:rPr>
          <w:rFonts w:eastAsia="Times New Roman"/>
          <w:color w:val="000000" w:themeColor="text1"/>
          <w:sz w:val="24"/>
          <w:szCs w:val="24"/>
        </w:rPr>
        <w:t>pracownie rysunku i malarstwa;</w:t>
      </w:r>
    </w:p>
    <w:p w14:paraId="7E1E018A" w14:textId="77777777" w:rsidR="00716CFE" w:rsidRPr="001A377A" w:rsidRDefault="00716CFE" w:rsidP="00B469A8">
      <w:pPr>
        <w:numPr>
          <w:ilvl w:val="0"/>
          <w:numId w:val="25"/>
        </w:numPr>
        <w:tabs>
          <w:tab w:val="left" w:pos="1200"/>
        </w:tabs>
        <w:ind w:left="1134" w:hanging="425"/>
        <w:rPr>
          <w:color w:val="000000" w:themeColor="text1"/>
          <w:sz w:val="24"/>
          <w:szCs w:val="24"/>
        </w:rPr>
      </w:pPr>
      <w:r w:rsidRPr="001A377A">
        <w:rPr>
          <w:rFonts w:eastAsia="Times New Roman"/>
          <w:color w:val="000000" w:themeColor="text1"/>
          <w:sz w:val="24"/>
          <w:szCs w:val="24"/>
        </w:rPr>
        <w:t>pracownie rzeźby;</w:t>
      </w:r>
    </w:p>
    <w:p w14:paraId="602DFC59" w14:textId="1083243A" w:rsidR="00716CFE" w:rsidRPr="001A377A" w:rsidRDefault="00716CFE" w:rsidP="00B469A8">
      <w:pPr>
        <w:numPr>
          <w:ilvl w:val="0"/>
          <w:numId w:val="25"/>
        </w:numPr>
        <w:tabs>
          <w:tab w:val="left" w:pos="1200"/>
        </w:tabs>
        <w:ind w:left="1134" w:hanging="425"/>
        <w:rPr>
          <w:color w:val="000000" w:themeColor="text1"/>
          <w:sz w:val="24"/>
          <w:szCs w:val="24"/>
        </w:rPr>
      </w:pPr>
      <w:r w:rsidRPr="001A377A">
        <w:rPr>
          <w:rFonts w:eastAsia="Times New Roman"/>
          <w:color w:val="000000" w:themeColor="text1"/>
          <w:sz w:val="24"/>
          <w:szCs w:val="24"/>
        </w:rPr>
        <w:t>pracownia ceramiki;</w:t>
      </w:r>
    </w:p>
    <w:p w14:paraId="5F36CDDA" w14:textId="77777777" w:rsidR="00716CFE" w:rsidRPr="001A377A" w:rsidRDefault="00716CFE" w:rsidP="00B469A8">
      <w:pPr>
        <w:numPr>
          <w:ilvl w:val="0"/>
          <w:numId w:val="25"/>
        </w:numPr>
        <w:tabs>
          <w:tab w:val="left" w:pos="1200"/>
        </w:tabs>
        <w:ind w:left="1134" w:hanging="425"/>
        <w:rPr>
          <w:color w:val="000000" w:themeColor="text1"/>
          <w:sz w:val="24"/>
          <w:szCs w:val="24"/>
        </w:rPr>
      </w:pPr>
      <w:r w:rsidRPr="001A377A">
        <w:rPr>
          <w:rFonts w:eastAsia="Times New Roman"/>
          <w:color w:val="000000" w:themeColor="text1"/>
          <w:sz w:val="24"/>
          <w:szCs w:val="24"/>
        </w:rPr>
        <w:t>pracownie snycerstwa</w:t>
      </w:r>
    </w:p>
    <w:p w14:paraId="54841722" w14:textId="77777777" w:rsidR="00716CFE" w:rsidRPr="001A377A" w:rsidRDefault="00716CFE" w:rsidP="00B469A8">
      <w:pPr>
        <w:numPr>
          <w:ilvl w:val="0"/>
          <w:numId w:val="25"/>
        </w:numPr>
        <w:tabs>
          <w:tab w:val="left" w:pos="1200"/>
        </w:tabs>
        <w:ind w:left="1134" w:hanging="425"/>
        <w:rPr>
          <w:color w:val="000000" w:themeColor="text1"/>
          <w:sz w:val="24"/>
          <w:szCs w:val="24"/>
        </w:rPr>
      </w:pPr>
      <w:r w:rsidRPr="001A377A">
        <w:rPr>
          <w:rFonts w:eastAsia="Times New Roman"/>
          <w:color w:val="000000" w:themeColor="text1"/>
          <w:sz w:val="24"/>
          <w:szCs w:val="24"/>
        </w:rPr>
        <w:t xml:space="preserve">pracownie </w:t>
      </w:r>
      <w:r w:rsidRPr="001A377A">
        <w:rPr>
          <w:color w:val="000000" w:themeColor="text1"/>
          <w:sz w:val="24"/>
          <w:szCs w:val="24"/>
        </w:rPr>
        <w:t>kowalstwa artystycznego i metaloplastyki;</w:t>
      </w:r>
    </w:p>
    <w:p w14:paraId="6A78659D" w14:textId="77777777" w:rsidR="00716CFE" w:rsidRPr="001A377A" w:rsidRDefault="00716CFE" w:rsidP="00B469A8">
      <w:pPr>
        <w:pStyle w:val="Akapitzlist"/>
        <w:numPr>
          <w:ilvl w:val="0"/>
          <w:numId w:val="25"/>
        </w:numPr>
        <w:ind w:left="1134" w:hanging="425"/>
        <w:contextualSpacing w:val="0"/>
        <w:rPr>
          <w:rFonts w:eastAsia="Times New Roman"/>
          <w:color w:val="000000" w:themeColor="text1"/>
          <w:sz w:val="24"/>
          <w:szCs w:val="24"/>
        </w:rPr>
      </w:pPr>
      <w:r w:rsidRPr="001A377A">
        <w:rPr>
          <w:color w:val="000000" w:themeColor="text1"/>
          <w:sz w:val="24"/>
          <w:szCs w:val="24"/>
        </w:rPr>
        <w:t>pracownie komputerowe i projektowania graficznego;</w:t>
      </w:r>
    </w:p>
    <w:p w14:paraId="7F520DDA" w14:textId="07CF81CC" w:rsidR="00D65A0F" w:rsidRPr="00D65A0F" w:rsidRDefault="00716CFE" w:rsidP="00D65A0F">
      <w:pPr>
        <w:pStyle w:val="Akapitzlist"/>
        <w:numPr>
          <w:ilvl w:val="0"/>
          <w:numId w:val="25"/>
        </w:numPr>
        <w:ind w:left="1134" w:hanging="425"/>
        <w:contextualSpacing w:val="0"/>
        <w:rPr>
          <w:rFonts w:eastAsia="Times New Roman"/>
          <w:color w:val="000000" w:themeColor="text1"/>
          <w:sz w:val="24"/>
          <w:szCs w:val="24"/>
        </w:rPr>
      </w:pPr>
      <w:r w:rsidRPr="001A377A">
        <w:rPr>
          <w:color w:val="000000" w:themeColor="text1"/>
          <w:sz w:val="24"/>
          <w:szCs w:val="24"/>
        </w:rPr>
        <w:t>pracownia fotografii;</w:t>
      </w:r>
    </w:p>
    <w:p w14:paraId="39802DB4" w14:textId="5BCCB2A9" w:rsidR="00716CFE" w:rsidRPr="00D65A0F" w:rsidRDefault="00716CFE" w:rsidP="00B469A8">
      <w:pPr>
        <w:pStyle w:val="Akapitzlist"/>
        <w:numPr>
          <w:ilvl w:val="0"/>
          <w:numId w:val="25"/>
        </w:numPr>
        <w:ind w:left="1134" w:hanging="425"/>
        <w:contextualSpacing w:val="0"/>
        <w:rPr>
          <w:rFonts w:eastAsia="Times New Roman"/>
          <w:color w:val="000000" w:themeColor="text1"/>
          <w:sz w:val="24"/>
          <w:szCs w:val="24"/>
        </w:rPr>
      </w:pPr>
      <w:r w:rsidRPr="001A377A">
        <w:rPr>
          <w:color w:val="000000" w:themeColor="text1"/>
          <w:sz w:val="24"/>
          <w:szCs w:val="24"/>
        </w:rPr>
        <w:t>pracownia aranżacji przestrzeni</w:t>
      </w:r>
      <w:r w:rsidR="00D65A0F">
        <w:rPr>
          <w:color w:val="000000" w:themeColor="text1"/>
          <w:sz w:val="24"/>
          <w:szCs w:val="24"/>
        </w:rPr>
        <w:t>;</w:t>
      </w:r>
    </w:p>
    <w:p w14:paraId="56EEDD87" w14:textId="4DE61D97" w:rsidR="00D65A0F" w:rsidRPr="001A377A" w:rsidRDefault="00D65A0F" w:rsidP="00B469A8">
      <w:pPr>
        <w:pStyle w:val="Akapitzlist"/>
        <w:numPr>
          <w:ilvl w:val="0"/>
          <w:numId w:val="25"/>
        </w:numPr>
        <w:ind w:left="1134" w:hanging="425"/>
        <w:contextualSpacing w:val="0"/>
        <w:rPr>
          <w:rFonts w:eastAsia="Times New Roman"/>
          <w:color w:val="000000" w:themeColor="text1"/>
          <w:sz w:val="24"/>
          <w:szCs w:val="24"/>
        </w:rPr>
      </w:pPr>
      <w:r>
        <w:rPr>
          <w:color w:val="000000" w:themeColor="text1"/>
          <w:sz w:val="24"/>
          <w:szCs w:val="24"/>
        </w:rPr>
        <w:t>pracownia podstaw projektowania</w:t>
      </w:r>
    </w:p>
    <w:p w14:paraId="056627AA" w14:textId="4D39398E" w:rsidR="00716CFE" w:rsidRDefault="00716CFE" w:rsidP="001A377A">
      <w:pPr>
        <w:pStyle w:val="Akapitzlist"/>
        <w:numPr>
          <w:ilvl w:val="4"/>
          <w:numId w:val="27"/>
        </w:numPr>
        <w:ind w:left="851" w:hanging="425"/>
        <w:contextualSpacing w:val="0"/>
        <w:jc w:val="both"/>
        <w:rPr>
          <w:color w:val="000000" w:themeColor="text1"/>
          <w:sz w:val="24"/>
          <w:szCs w:val="24"/>
        </w:rPr>
      </w:pPr>
      <w:r w:rsidRPr="001A377A">
        <w:rPr>
          <w:color w:val="000000" w:themeColor="text1"/>
          <w:sz w:val="24"/>
          <w:szCs w:val="24"/>
        </w:rPr>
        <w:t>Szczegółowe zasady działania pracowni artystycznych określają odrębne przepisy.</w:t>
      </w:r>
    </w:p>
    <w:p w14:paraId="0B0DE147" w14:textId="46CC086C" w:rsidR="00FE6D89" w:rsidRDefault="00FE6D89" w:rsidP="001344D4">
      <w:pPr>
        <w:pStyle w:val="Nagwek2"/>
      </w:pPr>
      <w:bookmarkStart w:id="28" w:name="_Ref17633955"/>
      <w:r>
        <w:t>§</w:t>
      </w:r>
      <w:r w:rsidR="001344D4">
        <w:t xml:space="preserve"> </w:t>
      </w:r>
      <w:r>
        <w:t>18</w:t>
      </w:r>
      <w:r w:rsidR="001344D4">
        <w:t>.</w:t>
      </w:r>
      <w:r>
        <w:t xml:space="preserve"> Prace uczniów</w:t>
      </w:r>
      <w:bookmarkEnd w:id="28"/>
      <w:r w:rsidR="001344D4">
        <w:t>.</w:t>
      </w:r>
    </w:p>
    <w:p w14:paraId="2E880F40" w14:textId="69FA312D" w:rsidR="00FE6D89" w:rsidRPr="00380114" w:rsidRDefault="00FE6D89" w:rsidP="00FE6D89">
      <w:pPr>
        <w:jc w:val="both"/>
        <w:rPr>
          <w:sz w:val="24"/>
          <w:szCs w:val="24"/>
        </w:rPr>
      </w:pPr>
      <w:r>
        <w:rPr>
          <w:sz w:val="24"/>
          <w:szCs w:val="24"/>
        </w:rPr>
        <w:t xml:space="preserve">1. </w:t>
      </w:r>
      <w:r w:rsidRPr="00380114">
        <w:rPr>
          <w:sz w:val="24"/>
          <w:szCs w:val="24"/>
        </w:rPr>
        <w:t xml:space="preserve">Obowiązkowe prace wykonane w ramach zajęć plastycznych, plenerów oraz prace dyplomowe są własnością </w:t>
      </w:r>
      <w:r w:rsidR="001344D4">
        <w:rPr>
          <w:sz w:val="24"/>
          <w:szCs w:val="24"/>
        </w:rPr>
        <w:t>szkoły</w:t>
      </w:r>
      <w:r w:rsidRPr="00380114">
        <w:rPr>
          <w:sz w:val="24"/>
          <w:szCs w:val="24"/>
        </w:rPr>
        <w:t xml:space="preserve">, a ich prawa </w:t>
      </w:r>
      <w:r>
        <w:rPr>
          <w:sz w:val="24"/>
          <w:szCs w:val="24"/>
        </w:rPr>
        <w:t xml:space="preserve">autorskie przechodzą na </w:t>
      </w:r>
      <w:r w:rsidR="001344D4">
        <w:rPr>
          <w:sz w:val="24"/>
          <w:szCs w:val="24"/>
        </w:rPr>
        <w:t>szkołę</w:t>
      </w:r>
      <w:r>
        <w:rPr>
          <w:sz w:val="24"/>
          <w:szCs w:val="24"/>
        </w:rPr>
        <w:t>.</w:t>
      </w:r>
    </w:p>
    <w:p w14:paraId="34BDD567" w14:textId="584C0F13" w:rsidR="00FE6D89" w:rsidRPr="00380114" w:rsidRDefault="00FE6D89" w:rsidP="00FE6D89">
      <w:pPr>
        <w:jc w:val="both"/>
        <w:rPr>
          <w:sz w:val="24"/>
          <w:szCs w:val="24"/>
        </w:rPr>
      </w:pPr>
      <w:r>
        <w:rPr>
          <w:sz w:val="24"/>
          <w:szCs w:val="24"/>
        </w:rPr>
        <w:t xml:space="preserve">2. </w:t>
      </w:r>
      <w:r w:rsidR="001344D4">
        <w:rPr>
          <w:sz w:val="24"/>
          <w:szCs w:val="24"/>
        </w:rPr>
        <w:t>Szkoła</w:t>
      </w:r>
      <w:r w:rsidRPr="00380114">
        <w:rPr>
          <w:sz w:val="24"/>
          <w:szCs w:val="24"/>
        </w:rPr>
        <w:t xml:space="preserve"> prowadzi archiwum prac uczniowskich dokumentujące dorobek artystyczny.</w:t>
      </w:r>
    </w:p>
    <w:p w14:paraId="71B0B15F" w14:textId="22B51E92" w:rsidR="00FE6D89" w:rsidRPr="00380114" w:rsidRDefault="00FE6D89" w:rsidP="00FE6D89">
      <w:pPr>
        <w:jc w:val="both"/>
        <w:rPr>
          <w:sz w:val="24"/>
          <w:szCs w:val="24"/>
        </w:rPr>
      </w:pPr>
      <w:r>
        <w:rPr>
          <w:sz w:val="24"/>
          <w:szCs w:val="24"/>
        </w:rPr>
        <w:t xml:space="preserve">3. </w:t>
      </w:r>
      <w:r w:rsidRPr="00380114">
        <w:rPr>
          <w:sz w:val="24"/>
          <w:szCs w:val="24"/>
        </w:rPr>
        <w:t xml:space="preserve">Dorobek artystyczny tworzą prace uczniów wykonane w procesie dydaktycznym realizowanym </w:t>
      </w:r>
      <w:r w:rsidR="00B62D56">
        <w:rPr>
          <w:sz w:val="24"/>
          <w:szCs w:val="24"/>
        </w:rPr>
        <w:t>w trakcie</w:t>
      </w:r>
      <w:r w:rsidRPr="00380114">
        <w:rPr>
          <w:sz w:val="24"/>
          <w:szCs w:val="24"/>
        </w:rPr>
        <w:t>:</w:t>
      </w:r>
    </w:p>
    <w:p w14:paraId="22918B5D" w14:textId="77777777" w:rsidR="00FE6D89" w:rsidRPr="00380114" w:rsidRDefault="00FE6D89" w:rsidP="00FE6D89">
      <w:pPr>
        <w:jc w:val="both"/>
        <w:rPr>
          <w:sz w:val="24"/>
          <w:szCs w:val="24"/>
        </w:rPr>
      </w:pPr>
      <w:r>
        <w:rPr>
          <w:sz w:val="24"/>
          <w:szCs w:val="24"/>
        </w:rPr>
        <w:t xml:space="preserve">1) </w:t>
      </w:r>
      <w:r w:rsidRPr="00380114">
        <w:rPr>
          <w:sz w:val="24"/>
          <w:szCs w:val="24"/>
        </w:rPr>
        <w:t>ćwiczeń programowych na zajęciach lekcyjnych z przedmiotów artystycznych</w:t>
      </w:r>
      <w:r>
        <w:rPr>
          <w:sz w:val="24"/>
          <w:szCs w:val="24"/>
        </w:rPr>
        <w:t>, z wyłączeniem historii sztuki</w:t>
      </w:r>
      <w:r w:rsidRPr="00380114">
        <w:rPr>
          <w:sz w:val="24"/>
          <w:szCs w:val="24"/>
        </w:rPr>
        <w:t>;</w:t>
      </w:r>
    </w:p>
    <w:p w14:paraId="449C4062" w14:textId="77777777" w:rsidR="00FE6D89" w:rsidRPr="00380114" w:rsidRDefault="00FE6D89" w:rsidP="00FE6D89">
      <w:pPr>
        <w:jc w:val="both"/>
        <w:rPr>
          <w:sz w:val="24"/>
          <w:szCs w:val="24"/>
        </w:rPr>
      </w:pPr>
      <w:r>
        <w:rPr>
          <w:sz w:val="24"/>
          <w:szCs w:val="24"/>
        </w:rPr>
        <w:t xml:space="preserve">2) </w:t>
      </w:r>
      <w:r w:rsidRPr="00380114">
        <w:rPr>
          <w:sz w:val="24"/>
          <w:szCs w:val="24"/>
        </w:rPr>
        <w:t>plenerów i warsztatów artystycznych;</w:t>
      </w:r>
    </w:p>
    <w:p w14:paraId="395EC206" w14:textId="77777777" w:rsidR="00FE6D89" w:rsidRPr="00380114" w:rsidRDefault="00FE6D89" w:rsidP="00FE6D89">
      <w:pPr>
        <w:jc w:val="both"/>
        <w:rPr>
          <w:sz w:val="24"/>
          <w:szCs w:val="24"/>
        </w:rPr>
      </w:pPr>
      <w:r>
        <w:rPr>
          <w:sz w:val="24"/>
          <w:szCs w:val="24"/>
        </w:rPr>
        <w:t xml:space="preserve">3) </w:t>
      </w:r>
      <w:r w:rsidRPr="00380114">
        <w:rPr>
          <w:sz w:val="24"/>
          <w:szCs w:val="24"/>
        </w:rPr>
        <w:t>egzaminu dyplomowego (praca ze specjalności, jeden rysunek i jedna praca malarska lub inne prace będące aneksem).</w:t>
      </w:r>
    </w:p>
    <w:p w14:paraId="03463288" w14:textId="08FA97EF" w:rsidR="00FE6D89" w:rsidRPr="00380114" w:rsidRDefault="00FE6D89" w:rsidP="00FE6D89">
      <w:pPr>
        <w:jc w:val="both"/>
        <w:rPr>
          <w:sz w:val="24"/>
          <w:szCs w:val="24"/>
        </w:rPr>
      </w:pPr>
      <w:r>
        <w:rPr>
          <w:sz w:val="24"/>
          <w:szCs w:val="24"/>
        </w:rPr>
        <w:t xml:space="preserve">4. </w:t>
      </w:r>
      <w:r w:rsidRPr="00380114">
        <w:rPr>
          <w:sz w:val="24"/>
          <w:szCs w:val="24"/>
        </w:rPr>
        <w:t>Pozyskane p</w:t>
      </w:r>
      <w:r>
        <w:rPr>
          <w:sz w:val="24"/>
          <w:szCs w:val="24"/>
        </w:rPr>
        <w:t xml:space="preserve">race </w:t>
      </w:r>
      <w:r w:rsidR="001344D4">
        <w:rPr>
          <w:sz w:val="24"/>
          <w:szCs w:val="24"/>
        </w:rPr>
        <w:t>szkoła</w:t>
      </w:r>
      <w:r>
        <w:rPr>
          <w:sz w:val="24"/>
          <w:szCs w:val="24"/>
        </w:rPr>
        <w:t xml:space="preserve"> archiwizuje w</w:t>
      </w:r>
      <w:r w:rsidRPr="00380114">
        <w:rPr>
          <w:sz w:val="24"/>
          <w:szCs w:val="24"/>
        </w:rPr>
        <w:t>:</w:t>
      </w:r>
    </w:p>
    <w:p w14:paraId="370D306C" w14:textId="68018DD4" w:rsidR="00FE6D89" w:rsidRPr="00380114" w:rsidRDefault="00FE6D89" w:rsidP="00FE6D89">
      <w:pPr>
        <w:jc w:val="both"/>
        <w:rPr>
          <w:sz w:val="24"/>
          <w:szCs w:val="24"/>
        </w:rPr>
      </w:pPr>
      <w:r>
        <w:rPr>
          <w:sz w:val="24"/>
          <w:szCs w:val="24"/>
        </w:rPr>
        <w:t xml:space="preserve">1) </w:t>
      </w:r>
      <w:r w:rsidRPr="00380114">
        <w:rPr>
          <w:sz w:val="24"/>
          <w:szCs w:val="24"/>
        </w:rPr>
        <w:t>archiwum ścisłym</w:t>
      </w:r>
      <w:r w:rsidR="001344D4">
        <w:rPr>
          <w:sz w:val="24"/>
          <w:szCs w:val="24"/>
        </w:rPr>
        <w:t>;</w:t>
      </w:r>
    </w:p>
    <w:p w14:paraId="10076EBD" w14:textId="77777777" w:rsidR="00FE6D89" w:rsidRPr="00380114" w:rsidRDefault="00FE6D89" w:rsidP="00FE6D89">
      <w:pPr>
        <w:jc w:val="both"/>
        <w:rPr>
          <w:sz w:val="24"/>
          <w:szCs w:val="24"/>
        </w:rPr>
      </w:pPr>
      <w:r>
        <w:rPr>
          <w:sz w:val="24"/>
          <w:szCs w:val="24"/>
        </w:rPr>
        <w:t>2</w:t>
      </w:r>
      <w:r w:rsidRPr="00380114">
        <w:rPr>
          <w:sz w:val="24"/>
          <w:szCs w:val="24"/>
        </w:rPr>
        <w:t>)</w:t>
      </w:r>
      <w:r>
        <w:rPr>
          <w:sz w:val="24"/>
          <w:szCs w:val="24"/>
        </w:rPr>
        <w:t xml:space="preserve"> </w:t>
      </w:r>
      <w:r w:rsidRPr="00380114">
        <w:rPr>
          <w:sz w:val="24"/>
          <w:szCs w:val="24"/>
        </w:rPr>
        <w:t>archiwum elektronicznym.</w:t>
      </w:r>
    </w:p>
    <w:p w14:paraId="0830086E" w14:textId="77777777" w:rsidR="00FE6D89" w:rsidRPr="00380114" w:rsidRDefault="00FE6D89" w:rsidP="00FE6D89">
      <w:pPr>
        <w:jc w:val="both"/>
        <w:rPr>
          <w:sz w:val="24"/>
          <w:szCs w:val="24"/>
        </w:rPr>
      </w:pPr>
      <w:r>
        <w:rPr>
          <w:sz w:val="24"/>
          <w:szCs w:val="24"/>
        </w:rPr>
        <w:t xml:space="preserve">5. </w:t>
      </w:r>
      <w:r w:rsidRPr="00380114">
        <w:rPr>
          <w:sz w:val="24"/>
          <w:szCs w:val="24"/>
        </w:rPr>
        <w:t>Wszystkie prace wykonane w procesie dydaktycznym są przechowywane do przeglądów</w:t>
      </w:r>
      <w:r>
        <w:rPr>
          <w:sz w:val="24"/>
          <w:szCs w:val="24"/>
        </w:rPr>
        <w:t xml:space="preserve"> artystycznych</w:t>
      </w:r>
      <w:r w:rsidRPr="00380114">
        <w:rPr>
          <w:sz w:val="24"/>
          <w:szCs w:val="24"/>
        </w:rPr>
        <w:t>.</w:t>
      </w:r>
    </w:p>
    <w:p w14:paraId="35C0072E" w14:textId="11245D92" w:rsidR="00FE6D89" w:rsidRPr="00380114" w:rsidRDefault="00FE6D89" w:rsidP="00FE6D89">
      <w:pPr>
        <w:jc w:val="both"/>
        <w:rPr>
          <w:sz w:val="24"/>
          <w:szCs w:val="24"/>
        </w:rPr>
      </w:pPr>
      <w:r>
        <w:rPr>
          <w:sz w:val="24"/>
          <w:szCs w:val="24"/>
        </w:rPr>
        <w:t xml:space="preserve">6. </w:t>
      </w:r>
      <w:r w:rsidRPr="00380114">
        <w:rPr>
          <w:sz w:val="24"/>
          <w:szCs w:val="24"/>
        </w:rPr>
        <w:t xml:space="preserve">Oryginały prac o szczególnych walorach artystycznych są wybierane przez przedstawicieli </w:t>
      </w:r>
      <w:r w:rsidR="001344D4">
        <w:rPr>
          <w:sz w:val="24"/>
          <w:szCs w:val="24"/>
        </w:rPr>
        <w:t>szkoły</w:t>
      </w:r>
      <w:r w:rsidRPr="00380114">
        <w:rPr>
          <w:sz w:val="24"/>
          <w:szCs w:val="24"/>
        </w:rPr>
        <w:t xml:space="preserve"> i przechowywane w ścisłym archiwum prac.</w:t>
      </w:r>
    </w:p>
    <w:p w14:paraId="22E0316D" w14:textId="5813AFFC" w:rsidR="00FE6D89" w:rsidRDefault="00FE6D89" w:rsidP="00FE6D89">
      <w:pPr>
        <w:jc w:val="both"/>
        <w:rPr>
          <w:sz w:val="24"/>
          <w:szCs w:val="24"/>
        </w:rPr>
      </w:pPr>
      <w:r>
        <w:rPr>
          <w:sz w:val="24"/>
          <w:szCs w:val="24"/>
        </w:rPr>
        <w:t xml:space="preserve">7. </w:t>
      </w:r>
      <w:r w:rsidRPr="00380114">
        <w:rPr>
          <w:sz w:val="24"/>
          <w:szCs w:val="24"/>
        </w:rPr>
        <w:t xml:space="preserve">Zgromadzone prace są własnością </w:t>
      </w:r>
      <w:r w:rsidR="001344D4">
        <w:rPr>
          <w:sz w:val="24"/>
          <w:szCs w:val="24"/>
        </w:rPr>
        <w:t>szkoły</w:t>
      </w:r>
      <w:r w:rsidRPr="00380114">
        <w:rPr>
          <w:sz w:val="24"/>
          <w:szCs w:val="24"/>
        </w:rPr>
        <w:t xml:space="preserve"> i mogą być wykorzystywane do cel</w:t>
      </w:r>
      <w:r>
        <w:rPr>
          <w:sz w:val="24"/>
          <w:szCs w:val="24"/>
        </w:rPr>
        <w:t>ów dydaktycznych i promocyjnych</w:t>
      </w:r>
      <w:r w:rsidRPr="00380114">
        <w:rPr>
          <w:sz w:val="24"/>
          <w:szCs w:val="24"/>
        </w:rPr>
        <w:t>.</w:t>
      </w:r>
    </w:p>
    <w:p w14:paraId="0DD4E18A" w14:textId="77777777" w:rsidR="00FE6D89" w:rsidRPr="00CF40A4" w:rsidRDefault="00FE6D89" w:rsidP="00FE6D89"/>
    <w:p w14:paraId="3ADD34CA" w14:textId="6D2F61B1" w:rsidR="00FE6D89" w:rsidRDefault="00FE6D89" w:rsidP="001344D4">
      <w:pPr>
        <w:pStyle w:val="Nagwek2"/>
        <w:rPr>
          <w:lang w:eastAsia="ar-SA"/>
        </w:rPr>
      </w:pPr>
      <w:bookmarkStart w:id="29" w:name="_Ref17664279"/>
      <w:r>
        <w:rPr>
          <w:lang w:eastAsia="ar-SA"/>
        </w:rPr>
        <w:t>§</w:t>
      </w:r>
      <w:r w:rsidR="001344D4">
        <w:rPr>
          <w:lang w:eastAsia="ar-SA"/>
        </w:rPr>
        <w:t xml:space="preserve"> 19.</w:t>
      </w:r>
      <w:r>
        <w:rPr>
          <w:lang w:eastAsia="ar-SA"/>
        </w:rPr>
        <w:t xml:space="preserve"> Plenery</w:t>
      </w:r>
      <w:bookmarkEnd w:id="29"/>
      <w:r w:rsidR="001344D4">
        <w:rPr>
          <w:lang w:eastAsia="ar-SA"/>
        </w:rPr>
        <w:t>.</w:t>
      </w:r>
    </w:p>
    <w:p w14:paraId="533EF210" w14:textId="6F7A3712" w:rsidR="00FE6D89" w:rsidRDefault="00FE6D89" w:rsidP="00FE6D89">
      <w:pPr>
        <w:jc w:val="both"/>
        <w:rPr>
          <w:sz w:val="24"/>
          <w:szCs w:val="24"/>
        </w:rPr>
      </w:pPr>
      <w:r>
        <w:rPr>
          <w:sz w:val="24"/>
          <w:szCs w:val="24"/>
        </w:rPr>
        <w:t xml:space="preserve">1. </w:t>
      </w:r>
      <w:r w:rsidRPr="00380114">
        <w:rPr>
          <w:sz w:val="24"/>
          <w:szCs w:val="24"/>
        </w:rPr>
        <w:t xml:space="preserve">Uczniowie </w:t>
      </w:r>
      <w:r w:rsidR="001344D4">
        <w:rPr>
          <w:sz w:val="24"/>
          <w:szCs w:val="24"/>
        </w:rPr>
        <w:t>szkoły</w:t>
      </w:r>
      <w:r w:rsidRPr="00380114">
        <w:rPr>
          <w:sz w:val="24"/>
          <w:szCs w:val="24"/>
        </w:rPr>
        <w:t xml:space="preserve"> obowiązkowo uczestniczą podczas całeg</w:t>
      </w:r>
      <w:r>
        <w:rPr>
          <w:sz w:val="24"/>
          <w:szCs w:val="24"/>
        </w:rPr>
        <w:t xml:space="preserve">o cyklu kształcenia </w:t>
      </w:r>
      <w:r w:rsidRPr="00380114">
        <w:rPr>
          <w:sz w:val="24"/>
          <w:szCs w:val="24"/>
        </w:rPr>
        <w:t xml:space="preserve">w </w:t>
      </w:r>
      <w:r>
        <w:rPr>
          <w:sz w:val="24"/>
          <w:szCs w:val="24"/>
        </w:rPr>
        <w:t>przynajmniej jednym z organizowanych</w:t>
      </w:r>
      <w:r w:rsidRPr="00380114">
        <w:rPr>
          <w:sz w:val="24"/>
          <w:szCs w:val="24"/>
        </w:rPr>
        <w:t xml:space="preserve"> plener</w:t>
      </w:r>
      <w:r>
        <w:rPr>
          <w:sz w:val="24"/>
          <w:szCs w:val="24"/>
        </w:rPr>
        <w:t>ów.</w:t>
      </w:r>
    </w:p>
    <w:p w14:paraId="30D930FF" w14:textId="2D886B60" w:rsidR="00FE6D89" w:rsidRPr="00380114" w:rsidRDefault="00FE6D89" w:rsidP="00FE6D89">
      <w:pPr>
        <w:jc w:val="both"/>
        <w:rPr>
          <w:sz w:val="24"/>
          <w:szCs w:val="24"/>
        </w:rPr>
      </w:pPr>
      <w:r>
        <w:rPr>
          <w:sz w:val="24"/>
          <w:szCs w:val="24"/>
        </w:rPr>
        <w:t>2. Uczniowie</w:t>
      </w:r>
      <w:r w:rsidR="005A43BF">
        <w:rPr>
          <w:sz w:val="24"/>
          <w:szCs w:val="24"/>
        </w:rPr>
        <w:t>,</w:t>
      </w:r>
      <w:r>
        <w:rPr>
          <w:sz w:val="24"/>
          <w:szCs w:val="24"/>
        </w:rPr>
        <w:t xml:space="preserve"> którzy z przyczyn losowych lub zdrowotnych nie mogą uczestniczyć </w:t>
      </w:r>
      <w:r>
        <w:rPr>
          <w:sz w:val="24"/>
          <w:szCs w:val="24"/>
        </w:rPr>
        <w:br/>
        <w:t>w plenerze, uczęszczają na zajęcia programowe i realizują zadania zlecone przez nauczycieli prowadzących.</w:t>
      </w:r>
    </w:p>
    <w:p w14:paraId="173970AB" w14:textId="77777777" w:rsidR="00FE6D89" w:rsidRPr="00380114" w:rsidRDefault="00FE6D89" w:rsidP="00FE6D89">
      <w:pPr>
        <w:jc w:val="both"/>
        <w:rPr>
          <w:sz w:val="24"/>
          <w:szCs w:val="24"/>
        </w:rPr>
      </w:pPr>
      <w:r>
        <w:rPr>
          <w:sz w:val="24"/>
          <w:szCs w:val="24"/>
        </w:rPr>
        <w:lastRenderedPageBreak/>
        <w:t xml:space="preserve">3. </w:t>
      </w:r>
      <w:r w:rsidRPr="00380114">
        <w:rPr>
          <w:sz w:val="24"/>
          <w:szCs w:val="24"/>
        </w:rPr>
        <w:t>Zasady odbywania i przeprowadzania plenerów określa odrębny regulamin.</w:t>
      </w:r>
    </w:p>
    <w:p w14:paraId="11A41548" w14:textId="01506513" w:rsidR="00FE6D89" w:rsidRDefault="00FE6D89" w:rsidP="00FE6D89">
      <w:pPr>
        <w:jc w:val="both"/>
        <w:rPr>
          <w:sz w:val="24"/>
          <w:szCs w:val="24"/>
        </w:rPr>
      </w:pPr>
      <w:r>
        <w:rPr>
          <w:sz w:val="24"/>
          <w:szCs w:val="24"/>
        </w:rPr>
        <w:t xml:space="preserve">4. </w:t>
      </w:r>
      <w:r w:rsidRPr="00380114">
        <w:rPr>
          <w:sz w:val="24"/>
          <w:szCs w:val="24"/>
        </w:rPr>
        <w:t xml:space="preserve">Za właściwą opiekę i przebieg pleneru odpowiada </w:t>
      </w:r>
      <w:r w:rsidR="00911A5D">
        <w:rPr>
          <w:sz w:val="24"/>
          <w:szCs w:val="24"/>
        </w:rPr>
        <w:t>k</w:t>
      </w:r>
      <w:r w:rsidRPr="00380114">
        <w:rPr>
          <w:sz w:val="24"/>
          <w:szCs w:val="24"/>
        </w:rPr>
        <w:t xml:space="preserve">ierownik </w:t>
      </w:r>
      <w:r>
        <w:rPr>
          <w:sz w:val="24"/>
          <w:szCs w:val="24"/>
        </w:rPr>
        <w:t>pleneru</w:t>
      </w:r>
      <w:r w:rsidRPr="00380114">
        <w:rPr>
          <w:sz w:val="24"/>
          <w:szCs w:val="24"/>
        </w:rPr>
        <w:t>.</w:t>
      </w:r>
    </w:p>
    <w:p w14:paraId="5ED137BB" w14:textId="77777777" w:rsidR="00FE6D89" w:rsidRPr="00CF40A4" w:rsidRDefault="00FE6D89" w:rsidP="00FE6D89">
      <w:pPr>
        <w:rPr>
          <w:lang w:eastAsia="ar-SA"/>
        </w:rPr>
      </w:pPr>
    </w:p>
    <w:p w14:paraId="2761D4B4" w14:textId="77777777" w:rsidR="00FE6D89" w:rsidRPr="001A377A" w:rsidRDefault="00FE6D89" w:rsidP="00FE6D89">
      <w:pPr>
        <w:pStyle w:val="Akapitzlist"/>
        <w:ind w:left="3960"/>
        <w:contextualSpacing w:val="0"/>
        <w:jc w:val="both"/>
        <w:rPr>
          <w:color w:val="000000" w:themeColor="text1"/>
          <w:sz w:val="24"/>
          <w:szCs w:val="24"/>
        </w:rPr>
      </w:pPr>
    </w:p>
    <w:p w14:paraId="302A4A56" w14:textId="77777777" w:rsidR="00716CFE" w:rsidRPr="00D65A0F" w:rsidRDefault="00716CFE" w:rsidP="00B469A8">
      <w:pPr>
        <w:rPr>
          <w:color w:val="000000" w:themeColor="text1"/>
          <w:sz w:val="24"/>
          <w:szCs w:val="24"/>
          <w:lang w:eastAsia="ar-SA"/>
        </w:rPr>
      </w:pPr>
    </w:p>
    <w:p w14:paraId="61728095" w14:textId="72880476" w:rsidR="00716CFE" w:rsidRPr="001A377A" w:rsidRDefault="00830997" w:rsidP="001344D4">
      <w:pPr>
        <w:pStyle w:val="Nagwek2"/>
        <w:rPr>
          <w:lang w:eastAsia="ar-SA"/>
        </w:rPr>
      </w:pPr>
      <w:r w:rsidRPr="001A377A">
        <w:t xml:space="preserve"> </w:t>
      </w:r>
      <w:bookmarkStart w:id="30" w:name="_Toc13175650"/>
      <w:r w:rsidR="001344D4">
        <w:t xml:space="preserve">§ 20. </w:t>
      </w:r>
      <w:r w:rsidR="00716CFE" w:rsidRPr="001A377A">
        <w:t>Organizacja biblioteki szkolnej</w:t>
      </w:r>
      <w:bookmarkEnd w:id="30"/>
      <w:r w:rsidR="003A471E">
        <w:t>.</w:t>
      </w:r>
    </w:p>
    <w:p w14:paraId="00BBCEF1" w14:textId="3B9F360F" w:rsidR="00716CFE" w:rsidRPr="001A377A" w:rsidRDefault="00716CFE" w:rsidP="001E78EE">
      <w:pPr>
        <w:pStyle w:val="Akapitzlist"/>
        <w:numPr>
          <w:ilvl w:val="0"/>
          <w:numId w:val="60"/>
        </w:numPr>
        <w:contextualSpacing w:val="0"/>
        <w:rPr>
          <w:color w:val="000000" w:themeColor="text1"/>
          <w:sz w:val="24"/>
          <w:szCs w:val="24"/>
        </w:rPr>
      </w:pPr>
      <w:r w:rsidRPr="001A377A">
        <w:rPr>
          <w:color w:val="000000" w:themeColor="text1"/>
          <w:sz w:val="24"/>
          <w:szCs w:val="24"/>
        </w:rPr>
        <w:t>Biblioteka to:</w:t>
      </w:r>
    </w:p>
    <w:p w14:paraId="3FFE9BDD" w14:textId="611123CE" w:rsidR="00716CFE" w:rsidRPr="001A377A" w:rsidRDefault="00716CFE" w:rsidP="001E78EE">
      <w:pPr>
        <w:pStyle w:val="Akapitzlist"/>
        <w:numPr>
          <w:ilvl w:val="0"/>
          <w:numId w:val="63"/>
        </w:numPr>
        <w:contextualSpacing w:val="0"/>
        <w:rPr>
          <w:color w:val="000000" w:themeColor="text1"/>
          <w:sz w:val="24"/>
          <w:szCs w:val="24"/>
        </w:rPr>
      </w:pPr>
      <w:r w:rsidRPr="001A377A">
        <w:rPr>
          <w:color w:val="000000" w:themeColor="text1"/>
          <w:sz w:val="24"/>
          <w:szCs w:val="24"/>
        </w:rPr>
        <w:t>szkolne centrum informacji i pomocy dydaktyczno-wychowawczej;</w:t>
      </w:r>
    </w:p>
    <w:p w14:paraId="25AE3C7D" w14:textId="4FB8D13D" w:rsidR="00716CFE" w:rsidRPr="001A377A" w:rsidRDefault="00716CFE" w:rsidP="001E78EE">
      <w:pPr>
        <w:pStyle w:val="Akapitzlist"/>
        <w:numPr>
          <w:ilvl w:val="0"/>
          <w:numId w:val="63"/>
        </w:numPr>
        <w:contextualSpacing w:val="0"/>
        <w:rPr>
          <w:color w:val="000000" w:themeColor="text1"/>
          <w:sz w:val="24"/>
          <w:szCs w:val="24"/>
        </w:rPr>
      </w:pPr>
      <w:r w:rsidRPr="001A377A">
        <w:rPr>
          <w:color w:val="000000" w:themeColor="text1"/>
          <w:sz w:val="24"/>
          <w:szCs w:val="24"/>
        </w:rPr>
        <w:t>wielofunkcyjna pracownia multimedialna;</w:t>
      </w:r>
    </w:p>
    <w:p w14:paraId="28534620" w14:textId="7ABC1DD1" w:rsidR="00716CFE" w:rsidRPr="001A377A" w:rsidRDefault="00716CFE" w:rsidP="001E78EE">
      <w:pPr>
        <w:pStyle w:val="Akapitzlist"/>
        <w:numPr>
          <w:ilvl w:val="0"/>
          <w:numId w:val="63"/>
        </w:numPr>
        <w:contextualSpacing w:val="0"/>
        <w:rPr>
          <w:color w:val="000000" w:themeColor="text1"/>
          <w:sz w:val="24"/>
          <w:szCs w:val="24"/>
        </w:rPr>
      </w:pPr>
      <w:r w:rsidRPr="001A377A">
        <w:rPr>
          <w:color w:val="000000" w:themeColor="text1"/>
          <w:sz w:val="24"/>
          <w:szCs w:val="24"/>
        </w:rPr>
        <w:t>miejsce pracy ucznia i nauczyciela.</w:t>
      </w:r>
    </w:p>
    <w:p w14:paraId="1DB614BD" w14:textId="7E3C0CC2" w:rsidR="00716CFE" w:rsidRPr="001A377A" w:rsidRDefault="00716CFE" w:rsidP="001E78EE">
      <w:pPr>
        <w:pStyle w:val="Akapitzlist"/>
        <w:numPr>
          <w:ilvl w:val="0"/>
          <w:numId w:val="60"/>
        </w:numPr>
        <w:contextualSpacing w:val="0"/>
        <w:rPr>
          <w:color w:val="000000" w:themeColor="text1"/>
          <w:sz w:val="24"/>
          <w:szCs w:val="24"/>
        </w:rPr>
      </w:pPr>
      <w:r w:rsidRPr="001A377A">
        <w:rPr>
          <w:color w:val="000000" w:themeColor="text1"/>
          <w:sz w:val="24"/>
          <w:szCs w:val="24"/>
        </w:rPr>
        <w:t>Prawo do korzystania z biblioteki mają uczniowie, nauczyciele, w wyjątkowych przypadkach rodzice</w:t>
      </w:r>
      <w:r w:rsidR="003A471E">
        <w:rPr>
          <w:color w:val="000000" w:themeColor="text1"/>
          <w:sz w:val="24"/>
          <w:szCs w:val="24"/>
        </w:rPr>
        <w:t>/prawni opiekunowie</w:t>
      </w:r>
      <w:r w:rsidRPr="001A377A">
        <w:rPr>
          <w:color w:val="000000" w:themeColor="text1"/>
          <w:sz w:val="24"/>
          <w:szCs w:val="24"/>
        </w:rPr>
        <w:t xml:space="preserve"> uczniów oraz inne osoby z</w:t>
      </w:r>
      <w:r w:rsidR="005415B0" w:rsidRPr="001A377A">
        <w:rPr>
          <w:color w:val="000000" w:themeColor="text1"/>
          <w:sz w:val="24"/>
          <w:szCs w:val="24"/>
        </w:rPr>
        <w:t xml:space="preserve">a zezwoleniem </w:t>
      </w:r>
      <w:r w:rsidR="003A471E">
        <w:rPr>
          <w:color w:val="000000" w:themeColor="text1"/>
          <w:sz w:val="24"/>
          <w:szCs w:val="24"/>
        </w:rPr>
        <w:t>D</w:t>
      </w:r>
      <w:r w:rsidR="005415B0" w:rsidRPr="001A377A">
        <w:rPr>
          <w:color w:val="000000" w:themeColor="text1"/>
          <w:sz w:val="24"/>
          <w:szCs w:val="24"/>
        </w:rPr>
        <w:t xml:space="preserve">yrekcji </w:t>
      </w:r>
      <w:r w:rsidR="00911A5D">
        <w:rPr>
          <w:color w:val="000000" w:themeColor="text1"/>
          <w:sz w:val="24"/>
          <w:szCs w:val="24"/>
        </w:rPr>
        <w:t>S</w:t>
      </w:r>
      <w:r w:rsidR="005415B0" w:rsidRPr="001A377A">
        <w:rPr>
          <w:color w:val="000000" w:themeColor="text1"/>
          <w:sz w:val="24"/>
          <w:szCs w:val="24"/>
        </w:rPr>
        <w:t xml:space="preserve">zkoły i </w:t>
      </w:r>
      <w:r w:rsidRPr="001A377A">
        <w:rPr>
          <w:color w:val="000000" w:themeColor="text1"/>
          <w:sz w:val="24"/>
          <w:szCs w:val="24"/>
        </w:rPr>
        <w:t>bibliotekarza.</w:t>
      </w:r>
    </w:p>
    <w:p w14:paraId="6D466BB4" w14:textId="591F3AFB" w:rsidR="00716CFE" w:rsidRPr="001A377A" w:rsidRDefault="00716CFE" w:rsidP="001E78EE">
      <w:pPr>
        <w:pStyle w:val="Akapitzlist"/>
        <w:numPr>
          <w:ilvl w:val="0"/>
          <w:numId w:val="60"/>
        </w:numPr>
        <w:contextualSpacing w:val="0"/>
        <w:rPr>
          <w:color w:val="000000" w:themeColor="text1"/>
          <w:sz w:val="24"/>
          <w:szCs w:val="24"/>
        </w:rPr>
      </w:pPr>
      <w:r w:rsidRPr="001A377A">
        <w:rPr>
          <w:color w:val="000000" w:themeColor="text1"/>
          <w:sz w:val="24"/>
          <w:szCs w:val="24"/>
        </w:rPr>
        <w:t>Biblioteka wypożycza uczniom podręczniki, materiały edukacyjne z zasobów biblioteki zgodnie z obowiązującym regulaminem.</w:t>
      </w:r>
    </w:p>
    <w:p w14:paraId="419EB873" w14:textId="57CE8255" w:rsidR="00716CFE" w:rsidRPr="001A377A" w:rsidRDefault="00716CFE" w:rsidP="001E78EE">
      <w:pPr>
        <w:pStyle w:val="Akapitzlist"/>
        <w:numPr>
          <w:ilvl w:val="0"/>
          <w:numId w:val="60"/>
        </w:numPr>
        <w:contextualSpacing w:val="0"/>
        <w:rPr>
          <w:color w:val="000000" w:themeColor="text1"/>
          <w:sz w:val="24"/>
          <w:szCs w:val="24"/>
        </w:rPr>
      </w:pPr>
      <w:r w:rsidRPr="001A377A">
        <w:rPr>
          <w:color w:val="000000" w:themeColor="text1"/>
          <w:sz w:val="24"/>
          <w:szCs w:val="24"/>
        </w:rPr>
        <w:t xml:space="preserve">Godziny pracy biblioteki są dostosowane do potrzeb szkoły. </w:t>
      </w:r>
    </w:p>
    <w:p w14:paraId="747B461A" w14:textId="77777777" w:rsidR="00AA3D40" w:rsidRPr="001A377A" w:rsidRDefault="00AA3D40" w:rsidP="00B469A8">
      <w:pPr>
        <w:pStyle w:val="Akapitzlist"/>
        <w:contextualSpacing w:val="0"/>
        <w:rPr>
          <w:color w:val="000000" w:themeColor="text1"/>
          <w:sz w:val="24"/>
          <w:szCs w:val="24"/>
        </w:rPr>
      </w:pPr>
    </w:p>
    <w:p w14:paraId="0116E887" w14:textId="76DE8A55" w:rsidR="00716CFE" w:rsidRPr="001A377A" w:rsidRDefault="00830997" w:rsidP="001344D4">
      <w:pPr>
        <w:pStyle w:val="Nagwek2"/>
      </w:pPr>
      <w:r w:rsidRPr="001A377A">
        <w:t xml:space="preserve"> </w:t>
      </w:r>
      <w:bookmarkStart w:id="31" w:name="_Toc13175651"/>
      <w:r w:rsidR="001344D4">
        <w:t xml:space="preserve">§ 21. </w:t>
      </w:r>
      <w:r w:rsidR="00716CFE" w:rsidRPr="001A377A">
        <w:t>Organizacja internatu.</w:t>
      </w:r>
      <w:bookmarkEnd w:id="31"/>
    </w:p>
    <w:p w14:paraId="66E320DD" w14:textId="7E772CE7" w:rsidR="00716CFE" w:rsidRPr="001A377A" w:rsidRDefault="00716CFE" w:rsidP="00B469A8">
      <w:pPr>
        <w:pStyle w:val="Akapitzlist"/>
        <w:suppressAutoHyphens/>
        <w:spacing w:before="120" w:after="120"/>
        <w:contextualSpacing w:val="0"/>
        <w:jc w:val="both"/>
        <w:rPr>
          <w:color w:val="000000" w:themeColor="text1"/>
          <w:sz w:val="24"/>
          <w:szCs w:val="24"/>
        </w:rPr>
      </w:pPr>
      <w:r w:rsidRPr="001A377A">
        <w:rPr>
          <w:color w:val="000000" w:themeColor="text1"/>
          <w:sz w:val="24"/>
          <w:szCs w:val="24"/>
        </w:rPr>
        <w:t xml:space="preserve">Internat działa w ramach Zespołu Szkół Plastycznych im. Piotra Michałowskiego </w:t>
      </w:r>
      <w:r w:rsidR="005B1B8C">
        <w:rPr>
          <w:color w:val="000000" w:themeColor="text1"/>
          <w:sz w:val="24"/>
          <w:szCs w:val="24"/>
        </w:rPr>
        <w:br/>
      </w:r>
      <w:r w:rsidRPr="001A377A">
        <w:rPr>
          <w:color w:val="000000" w:themeColor="text1"/>
          <w:sz w:val="24"/>
          <w:szCs w:val="24"/>
        </w:rPr>
        <w:t xml:space="preserve">w Rzeszowie, zapewniając opiekę i wychowanie w czasie odbywania nauki  poza miejscem zamieszkania ucznia. Internat stanowi integralną część szkoły i realizuje jej plan dydaktyczny i wychowawczo - profilaktyczny oraz realizuje swoje zadania określone </w:t>
      </w:r>
      <w:r w:rsidR="005B1B8C">
        <w:rPr>
          <w:color w:val="000000" w:themeColor="text1"/>
          <w:sz w:val="24"/>
          <w:szCs w:val="24"/>
        </w:rPr>
        <w:br/>
      </w:r>
      <w:r w:rsidRPr="001A377A">
        <w:rPr>
          <w:color w:val="000000" w:themeColor="text1"/>
          <w:sz w:val="24"/>
          <w:szCs w:val="24"/>
        </w:rPr>
        <w:t>w corocznym planie pracy opiekuńczo-wychowawczej.</w:t>
      </w:r>
    </w:p>
    <w:p w14:paraId="3270A35E" w14:textId="77777777" w:rsidR="00716CFE" w:rsidRPr="001A377A" w:rsidRDefault="00716CFE" w:rsidP="00B469A8">
      <w:pPr>
        <w:rPr>
          <w:color w:val="000000" w:themeColor="text1"/>
          <w:sz w:val="24"/>
          <w:szCs w:val="24"/>
        </w:rPr>
      </w:pPr>
    </w:p>
    <w:p w14:paraId="4F6575D0" w14:textId="01BCC5F6" w:rsidR="00716CFE" w:rsidRPr="003A471E" w:rsidRDefault="003A471E" w:rsidP="001E78EE">
      <w:pPr>
        <w:pStyle w:val="Akapitzlist"/>
        <w:numPr>
          <w:ilvl w:val="0"/>
          <w:numId w:val="46"/>
        </w:numPr>
        <w:spacing w:after="200"/>
        <w:contextualSpacing w:val="0"/>
        <w:jc w:val="both"/>
        <w:rPr>
          <w:bCs/>
          <w:color w:val="000000" w:themeColor="text1"/>
          <w:sz w:val="24"/>
          <w:szCs w:val="24"/>
        </w:rPr>
      </w:pPr>
      <w:r w:rsidRPr="003A471E">
        <w:rPr>
          <w:bCs/>
          <w:color w:val="000000" w:themeColor="text1"/>
          <w:sz w:val="24"/>
          <w:szCs w:val="24"/>
        </w:rPr>
        <w:t>Cele i zadania internatu</w:t>
      </w:r>
    </w:p>
    <w:p w14:paraId="02657BEA" w14:textId="72B3512B" w:rsidR="00716CFE" w:rsidRPr="003A471E" w:rsidRDefault="00716CFE" w:rsidP="001E78EE">
      <w:pPr>
        <w:pStyle w:val="Akapitzlist"/>
        <w:numPr>
          <w:ilvl w:val="0"/>
          <w:numId w:val="40"/>
        </w:numPr>
        <w:spacing w:after="200"/>
        <w:jc w:val="both"/>
        <w:rPr>
          <w:color w:val="000000" w:themeColor="text1"/>
          <w:sz w:val="24"/>
          <w:szCs w:val="24"/>
        </w:rPr>
      </w:pPr>
      <w:r w:rsidRPr="003A471E">
        <w:rPr>
          <w:color w:val="000000" w:themeColor="text1"/>
          <w:sz w:val="24"/>
          <w:szCs w:val="24"/>
        </w:rPr>
        <w:t xml:space="preserve">celem </w:t>
      </w:r>
      <w:r w:rsidR="003A471E">
        <w:rPr>
          <w:color w:val="000000" w:themeColor="text1"/>
          <w:sz w:val="24"/>
          <w:szCs w:val="24"/>
        </w:rPr>
        <w:t>i</w:t>
      </w:r>
      <w:r w:rsidRPr="003A471E">
        <w:rPr>
          <w:color w:val="000000" w:themeColor="text1"/>
          <w:sz w:val="24"/>
          <w:szCs w:val="24"/>
        </w:rPr>
        <w:t xml:space="preserve">nternatu jest umożliwienie uczniom realizacji kształcenia </w:t>
      </w:r>
      <w:r w:rsidRPr="003A471E">
        <w:rPr>
          <w:color w:val="000000" w:themeColor="text1"/>
          <w:sz w:val="24"/>
          <w:szCs w:val="24"/>
        </w:rPr>
        <w:br/>
        <w:t>i wspomaganie opiekuńczo-wychowawczej roli szkoły oraz stwarzanie bezpiecznych warunków pobytu, optymalnych warunków sanitarno – higienicznych;</w:t>
      </w:r>
    </w:p>
    <w:p w14:paraId="0A4F8133" w14:textId="32F30612" w:rsidR="00716CFE" w:rsidRPr="001A377A" w:rsidRDefault="00716CFE" w:rsidP="001E78EE">
      <w:pPr>
        <w:pStyle w:val="Akapitzlist"/>
        <w:numPr>
          <w:ilvl w:val="0"/>
          <w:numId w:val="40"/>
        </w:numPr>
        <w:spacing w:after="200"/>
        <w:contextualSpacing w:val="0"/>
        <w:jc w:val="both"/>
        <w:rPr>
          <w:color w:val="000000" w:themeColor="text1"/>
          <w:sz w:val="24"/>
          <w:szCs w:val="24"/>
        </w:rPr>
      </w:pPr>
      <w:r w:rsidRPr="001A377A">
        <w:rPr>
          <w:color w:val="000000" w:themeColor="text1"/>
          <w:sz w:val="24"/>
          <w:szCs w:val="24"/>
        </w:rPr>
        <w:t xml:space="preserve">internat zapewnia wychowankom stała opiekę, warunki do nauki, pomoc w nauce </w:t>
      </w:r>
      <w:r w:rsidR="005B1B8C">
        <w:rPr>
          <w:color w:val="000000" w:themeColor="text1"/>
          <w:sz w:val="24"/>
          <w:szCs w:val="24"/>
        </w:rPr>
        <w:br/>
      </w:r>
      <w:r w:rsidRPr="001A377A">
        <w:rPr>
          <w:color w:val="000000" w:themeColor="text1"/>
          <w:sz w:val="24"/>
          <w:szCs w:val="24"/>
        </w:rPr>
        <w:t>i realizację procesów wychowawczych w czasie pozalekcyjnym w  trakcie odbywania przez nich nauki poza miejscem stałego zamieszkania, jak również właściwe warunki do rozwoju zamiłowań, zainteresowań i uzdolnień;</w:t>
      </w:r>
    </w:p>
    <w:p w14:paraId="271C360E" w14:textId="77777777" w:rsidR="00716CFE" w:rsidRPr="001A377A" w:rsidRDefault="00716CFE" w:rsidP="001E78EE">
      <w:pPr>
        <w:pStyle w:val="Akapitzlist"/>
        <w:numPr>
          <w:ilvl w:val="0"/>
          <w:numId w:val="40"/>
        </w:numPr>
        <w:spacing w:after="200"/>
        <w:contextualSpacing w:val="0"/>
        <w:jc w:val="both"/>
        <w:rPr>
          <w:color w:val="000000" w:themeColor="text1"/>
          <w:sz w:val="24"/>
          <w:szCs w:val="24"/>
        </w:rPr>
      </w:pPr>
      <w:r w:rsidRPr="001A377A">
        <w:rPr>
          <w:color w:val="000000" w:themeColor="text1"/>
          <w:sz w:val="24"/>
          <w:szCs w:val="24"/>
        </w:rPr>
        <w:t>internat zapewnia zakwaterowanie i pełne wyżywienie wg ustalonej stawki. Odpłatność za zakwaterowanie i wyżywienie w internacie regulują odrębne przepisy;</w:t>
      </w:r>
    </w:p>
    <w:p w14:paraId="00528E39" w14:textId="77777777" w:rsidR="00716CFE" w:rsidRPr="001A377A" w:rsidRDefault="00716CFE" w:rsidP="001E78EE">
      <w:pPr>
        <w:pStyle w:val="Akapitzlist"/>
        <w:numPr>
          <w:ilvl w:val="0"/>
          <w:numId w:val="40"/>
        </w:numPr>
        <w:spacing w:after="200"/>
        <w:contextualSpacing w:val="0"/>
        <w:jc w:val="both"/>
        <w:rPr>
          <w:color w:val="000000" w:themeColor="text1"/>
          <w:sz w:val="24"/>
          <w:szCs w:val="24"/>
        </w:rPr>
      </w:pPr>
      <w:r w:rsidRPr="001A377A">
        <w:rPr>
          <w:color w:val="000000" w:themeColor="text1"/>
          <w:sz w:val="24"/>
          <w:szCs w:val="24"/>
        </w:rPr>
        <w:t>stwarza warunki do uczestnictwa w sporcie i turystyce, kulturze oraz organizuje czas wolny wychowanków poprzez własne imprezy okolicznościowe i kulturalne i inne działania o charakterze wychowawczym;</w:t>
      </w:r>
    </w:p>
    <w:p w14:paraId="7A26CE73" w14:textId="303CB9DB" w:rsidR="00716CFE" w:rsidRPr="001A377A" w:rsidRDefault="00716CFE" w:rsidP="001E78EE">
      <w:pPr>
        <w:pStyle w:val="Akapitzlist"/>
        <w:numPr>
          <w:ilvl w:val="0"/>
          <w:numId w:val="40"/>
        </w:numPr>
        <w:spacing w:after="200"/>
        <w:contextualSpacing w:val="0"/>
        <w:jc w:val="both"/>
        <w:rPr>
          <w:color w:val="000000" w:themeColor="text1"/>
          <w:sz w:val="24"/>
          <w:szCs w:val="24"/>
        </w:rPr>
      </w:pPr>
      <w:r w:rsidRPr="001A377A">
        <w:rPr>
          <w:color w:val="000000" w:themeColor="text1"/>
          <w:sz w:val="24"/>
          <w:szCs w:val="24"/>
        </w:rPr>
        <w:t xml:space="preserve">wdraża wychowanków do samodzielnego wykonywania prac porządkowych, dbania </w:t>
      </w:r>
      <w:r w:rsidR="005B1B8C">
        <w:rPr>
          <w:color w:val="000000" w:themeColor="text1"/>
          <w:sz w:val="24"/>
          <w:szCs w:val="24"/>
        </w:rPr>
        <w:br/>
      </w:r>
      <w:r w:rsidRPr="001A377A">
        <w:rPr>
          <w:color w:val="000000" w:themeColor="text1"/>
          <w:sz w:val="24"/>
          <w:szCs w:val="24"/>
        </w:rPr>
        <w:t>o własne zdrowie i schludny wygląd;</w:t>
      </w:r>
    </w:p>
    <w:p w14:paraId="3DCAFAA4" w14:textId="77777777" w:rsidR="00716CFE" w:rsidRPr="001A377A" w:rsidRDefault="00716CFE" w:rsidP="001E78EE">
      <w:pPr>
        <w:pStyle w:val="Akapitzlist"/>
        <w:numPr>
          <w:ilvl w:val="0"/>
          <w:numId w:val="40"/>
        </w:numPr>
        <w:spacing w:after="200"/>
        <w:contextualSpacing w:val="0"/>
        <w:jc w:val="both"/>
        <w:rPr>
          <w:color w:val="000000" w:themeColor="text1"/>
          <w:sz w:val="24"/>
          <w:szCs w:val="24"/>
        </w:rPr>
      </w:pPr>
      <w:r w:rsidRPr="001A377A">
        <w:rPr>
          <w:color w:val="000000" w:themeColor="text1"/>
          <w:sz w:val="24"/>
          <w:szCs w:val="24"/>
        </w:rPr>
        <w:lastRenderedPageBreak/>
        <w:t xml:space="preserve">rozwija samorządność wychowanków i zaradność życiową, wspiera </w:t>
      </w:r>
      <w:r w:rsidRPr="001A377A">
        <w:rPr>
          <w:color w:val="000000" w:themeColor="text1"/>
          <w:sz w:val="24"/>
          <w:szCs w:val="24"/>
        </w:rPr>
        <w:br/>
        <w:t>w rozwiązywaniu problemów;</w:t>
      </w:r>
    </w:p>
    <w:p w14:paraId="2EFE4291" w14:textId="77777777" w:rsidR="00716CFE" w:rsidRPr="001A377A" w:rsidRDefault="00716CFE" w:rsidP="001E78EE">
      <w:pPr>
        <w:pStyle w:val="Akapitzlist"/>
        <w:numPr>
          <w:ilvl w:val="0"/>
          <w:numId w:val="40"/>
        </w:numPr>
        <w:spacing w:after="200"/>
        <w:contextualSpacing w:val="0"/>
        <w:jc w:val="both"/>
        <w:rPr>
          <w:color w:val="000000" w:themeColor="text1"/>
          <w:sz w:val="24"/>
          <w:szCs w:val="24"/>
        </w:rPr>
      </w:pPr>
      <w:r w:rsidRPr="001A377A">
        <w:rPr>
          <w:color w:val="000000" w:themeColor="text1"/>
          <w:sz w:val="24"/>
          <w:szCs w:val="24"/>
        </w:rPr>
        <w:t>kształtuje wśród wychowanków postawy wzajemnego zrozumienia, życzliwości, tolerancji, odpowiedzialności, jak również dba o ducha patriotyzmu i poszanowania tradycji narodowych.</w:t>
      </w:r>
    </w:p>
    <w:p w14:paraId="6B4C781C" w14:textId="77777777" w:rsidR="00716CFE" w:rsidRDefault="00716CFE" w:rsidP="00B469A8">
      <w:pPr>
        <w:rPr>
          <w:color w:val="000000" w:themeColor="text1"/>
          <w:sz w:val="24"/>
          <w:szCs w:val="24"/>
        </w:rPr>
      </w:pPr>
    </w:p>
    <w:p w14:paraId="24B2CDD1" w14:textId="77777777" w:rsidR="005B1B8C" w:rsidRDefault="005B1B8C" w:rsidP="00B469A8">
      <w:pPr>
        <w:rPr>
          <w:color w:val="000000" w:themeColor="text1"/>
          <w:sz w:val="24"/>
          <w:szCs w:val="24"/>
        </w:rPr>
      </w:pPr>
    </w:p>
    <w:p w14:paraId="7A8E9ACC" w14:textId="77777777" w:rsidR="005B1B8C" w:rsidRDefault="005B1B8C" w:rsidP="00B469A8">
      <w:pPr>
        <w:rPr>
          <w:color w:val="000000" w:themeColor="text1"/>
          <w:sz w:val="24"/>
          <w:szCs w:val="24"/>
        </w:rPr>
      </w:pPr>
    </w:p>
    <w:p w14:paraId="4BD57613" w14:textId="77777777" w:rsidR="005B1B8C" w:rsidRPr="001A377A" w:rsidRDefault="005B1B8C" w:rsidP="00B469A8">
      <w:pPr>
        <w:rPr>
          <w:color w:val="000000" w:themeColor="text1"/>
          <w:sz w:val="24"/>
          <w:szCs w:val="24"/>
        </w:rPr>
      </w:pPr>
    </w:p>
    <w:p w14:paraId="36663948" w14:textId="1A4D6915" w:rsidR="00716CFE" w:rsidRPr="003A471E" w:rsidRDefault="00716CFE" w:rsidP="001E78EE">
      <w:pPr>
        <w:pStyle w:val="Akapitzlist"/>
        <w:numPr>
          <w:ilvl w:val="0"/>
          <w:numId w:val="46"/>
        </w:numPr>
        <w:spacing w:after="200"/>
        <w:contextualSpacing w:val="0"/>
        <w:jc w:val="both"/>
        <w:rPr>
          <w:bCs/>
          <w:color w:val="000000" w:themeColor="text1"/>
          <w:sz w:val="24"/>
          <w:szCs w:val="24"/>
        </w:rPr>
      </w:pPr>
      <w:r w:rsidRPr="003A471E">
        <w:rPr>
          <w:bCs/>
          <w:color w:val="000000" w:themeColor="text1"/>
          <w:sz w:val="24"/>
          <w:szCs w:val="24"/>
        </w:rPr>
        <w:t>O</w:t>
      </w:r>
      <w:r w:rsidR="003A471E" w:rsidRPr="003A471E">
        <w:rPr>
          <w:bCs/>
          <w:color w:val="000000" w:themeColor="text1"/>
          <w:sz w:val="24"/>
          <w:szCs w:val="24"/>
        </w:rPr>
        <w:t>rganizacja internatu</w:t>
      </w:r>
    </w:p>
    <w:p w14:paraId="0AB05780" w14:textId="54FF0032" w:rsidR="00716CFE" w:rsidRPr="003A471E" w:rsidRDefault="00716CFE" w:rsidP="001E78EE">
      <w:pPr>
        <w:pStyle w:val="Akapitzlist"/>
        <w:numPr>
          <w:ilvl w:val="0"/>
          <w:numId w:val="36"/>
        </w:numPr>
        <w:spacing w:after="200"/>
        <w:jc w:val="both"/>
        <w:rPr>
          <w:color w:val="000000" w:themeColor="text1"/>
          <w:sz w:val="24"/>
          <w:szCs w:val="24"/>
        </w:rPr>
      </w:pPr>
      <w:r w:rsidRPr="003A471E">
        <w:rPr>
          <w:color w:val="000000" w:themeColor="text1"/>
          <w:sz w:val="24"/>
          <w:szCs w:val="24"/>
        </w:rPr>
        <w:t>internat szkoły zapewnia zakwaterowanie oraz całodobową opiekę. W czasie dyżuru wychowawca sprawuje opiekę nad wszystkimi wychowankami;</w:t>
      </w:r>
    </w:p>
    <w:p w14:paraId="2A1982E6" w14:textId="77777777" w:rsidR="00716CFE" w:rsidRPr="001A377A" w:rsidRDefault="00716CFE" w:rsidP="001E78EE">
      <w:pPr>
        <w:pStyle w:val="Akapitzlist"/>
        <w:numPr>
          <w:ilvl w:val="0"/>
          <w:numId w:val="36"/>
        </w:numPr>
        <w:spacing w:after="200"/>
        <w:contextualSpacing w:val="0"/>
        <w:jc w:val="both"/>
        <w:rPr>
          <w:color w:val="000000" w:themeColor="text1"/>
          <w:sz w:val="24"/>
          <w:szCs w:val="24"/>
        </w:rPr>
      </w:pPr>
      <w:r w:rsidRPr="001A377A">
        <w:rPr>
          <w:color w:val="000000" w:themeColor="text1"/>
          <w:sz w:val="24"/>
          <w:szCs w:val="24"/>
        </w:rPr>
        <w:t>internat zapewnia również opiekę w godzinach nocnych. W tym czasie dyżur pełni wychowawca oraz inny pracownik szkoły;</w:t>
      </w:r>
    </w:p>
    <w:p w14:paraId="2FBF6A47" w14:textId="4773DDA1" w:rsidR="00716CFE" w:rsidRPr="001A377A" w:rsidRDefault="00716CFE" w:rsidP="001E78EE">
      <w:pPr>
        <w:pStyle w:val="Akapitzlist"/>
        <w:numPr>
          <w:ilvl w:val="0"/>
          <w:numId w:val="36"/>
        </w:numPr>
        <w:spacing w:after="200"/>
        <w:contextualSpacing w:val="0"/>
        <w:jc w:val="both"/>
        <w:rPr>
          <w:color w:val="000000" w:themeColor="text1"/>
          <w:sz w:val="24"/>
          <w:szCs w:val="24"/>
        </w:rPr>
      </w:pPr>
      <w:r w:rsidRPr="001A377A">
        <w:rPr>
          <w:color w:val="000000" w:themeColor="text1"/>
          <w:sz w:val="24"/>
          <w:szCs w:val="24"/>
        </w:rPr>
        <w:t xml:space="preserve">internat zapewnia miejsce do nauki indywidualnej, pokój dla chorych, miejsce </w:t>
      </w:r>
      <w:r w:rsidR="003A471E">
        <w:rPr>
          <w:color w:val="000000" w:themeColor="text1"/>
          <w:sz w:val="24"/>
          <w:szCs w:val="24"/>
        </w:rPr>
        <w:br/>
      </w:r>
      <w:r w:rsidRPr="001A377A">
        <w:rPr>
          <w:color w:val="000000" w:themeColor="text1"/>
          <w:sz w:val="24"/>
          <w:szCs w:val="24"/>
        </w:rPr>
        <w:t>do samodzielnego przygotowywania posiłków, stołówkę;</w:t>
      </w:r>
    </w:p>
    <w:p w14:paraId="5D5CEC86" w14:textId="74A3B56C" w:rsidR="00716CFE" w:rsidRPr="001A377A" w:rsidRDefault="00716CFE" w:rsidP="001E78EE">
      <w:pPr>
        <w:pStyle w:val="Akapitzlist"/>
        <w:numPr>
          <w:ilvl w:val="0"/>
          <w:numId w:val="36"/>
        </w:numPr>
        <w:spacing w:after="200"/>
        <w:contextualSpacing w:val="0"/>
        <w:jc w:val="both"/>
        <w:rPr>
          <w:color w:val="000000" w:themeColor="text1"/>
          <w:sz w:val="24"/>
          <w:szCs w:val="24"/>
        </w:rPr>
      </w:pPr>
      <w:r w:rsidRPr="001A377A">
        <w:rPr>
          <w:color w:val="000000" w:themeColor="text1"/>
          <w:sz w:val="24"/>
          <w:szCs w:val="24"/>
        </w:rPr>
        <w:t>w przypadku dolegliwości zdrowotnych dyżurujący wychowawca informuje o zaistniałej sytuacji rodziców/prawnych</w:t>
      </w:r>
      <w:r w:rsidR="003A471E">
        <w:rPr>
          <w:color w:val="000000" w:themeColor="text1"/>
          <w:sz w:val="24"/>
          <w:szCs w:val="24"/>
        </w:rPr>
        <w:t xml:space="preserve"> opiekunów</w:t>
      </w:r>
      <w:r w:rsidRPr="001A377A">
        <w:rPr>
          <w:color w:val="000000" w:themeColor="text1"/>
          <w:sz w:val="24"/>
          <w:szCs w:val="24"/>
        </w:rPr>
        <w:t xml:space="preserve">. </w:t>
      </w:r>
      <w:r w:rsidR="007F44E7" w:rsidRPr="001A377A">
        <w:rPr>
          <w:color w:val="000000" w:themeColor="text1"/>
          <w:sz w:val="24"/>
          <w:szCs w:val="24"/>
        </w:rPr>
        <w:t xml:space="preserve"> </w:t>
      </w:r>
      <w:r w:rsidRPr="001A377A">
        <w:rPr>
          <w:color w:val="000000" w:themeColor="text1"/>
          <w:sz w:val="24"/>
          <w:szCs w:val="24"/>
        </w:rPr>
        <w:t>W zależności od potrzeby kieruje wychowanka do lekarza bądź wzywa Pogotowie Ratunkowe. W sytuacji podjęcia przez służby ratownicze decyzji o przewiezieniu ucznia do szpitala, rodzice/opiekunowie prawni są zobowiązani niezwłocznie udać się do wskazanego szpitala i zapewnić opiekę swojemu dziecku. Do czasu przyjazdu rodzica uczniowi przebywającemu w szpitalu towar</w:t>
      </w:r>
      <w:r w:rsidR="007F44E7" w:rsidRPr="001A377A">
        <w:rPr>
          <w:color w:val="000000" w:themeColor="text1"/>
          <w:sz w:val="24"/>
          <w:szCs w:val="24"/>
        </w:rPr>
        <w:t xml:space="preserve">zyszy członek kadry internatu, </w:t>
      </w:r>
      <w:r w:rsidRPr="001A377A">
        <w:rPr>
          <w:color w:val="000000" w:themeColor="text1"/>
          <w:sz w:val="24"/>
          <w:szCs w:val="24"/>
        </w:rPr>
        <w:t>a w godzinach nocnych, inny pracownik szkoły. Wychowawca pełni w tym czasie opiekę nad pozostałymi wychowankami.;</w:t>
      </w:r>
    </w:p>
    <w:p w14:paraId="50EABC80" w14:textId="77777777" w:rsidR="00716CFE" w:rsidRPr="001A377A" w:rsidRDefault="00716CFE" w:rsidP="001E78EE">
      <w:pPr>
        <w:pStyle w:val="Akapitzlist"/>
        <w:numPr>
          <w:ilvl w:val="0"/>
          <w:numId w:val="36"/>
        </w:numPr>
        <w:spacing w:after="200"/>
        <w:contextualSpacing w:val="0"/>
        <w:jc w:val="both"/>
        <w:rPr>
          <w:color w:val="000000" w:themeColor="text1"/>
          <w:sz w:val="24"/>
          <w:szCs w:val="24"/>
        </w:rPr>
      </w:pPr>
      <w:r w:rsidRPr="001A377A">
        <w:rPr>
          <w:color w:val="000000" w:themeColor="text1"/>
          <w:sz w:val="24"/>
          <w:szCs w:val="24"/>
        </w:rPr>
        <w:t>w celu realizacji zadań opiekuńczo-wychowawczych działa Zespół Wychowawczy Internatu, współpracujący w miarę potrzeb z rodzicami, wychowawcami klas, nauczycielami i poradniami psychologiczno-pedagogicznymi;</w:t>
      </w:r>
    </w:p>
    <w:p w14:paraId="584E62F3" w14:textId="7CE53240" w:rsidR="00716CFE" w:rsidRPr="001A377A" w:rsidRDefault="003A471E" w:rsidP="001E78EE">
      <w:pPr>
        <w:pStyle w:val="Akapitzlist"/>
        <w:numPr>
          <w:ilvl w:val="0"/>
          <w:numId w:val="36"/>
        </w:numPr>
        <w:spacing w:after="200"/>
        <w:contextualSpacing w:val="0"/>
        <w:jc w:val="both"/>
        <w:rPr>
          <w:color w:val="000000" w:themeColor="text1"/>
          <w:sz w:val="24"/>
          <w:szCs w:val="24"/>
        </w:rPr>
      </w:pPr>
      <w:r>
        <w:rPr>
          <w:color w:val="000000" w:themeColor="text1"/>
          <w:sz w:val="24"/>
          <w:szCs w:val="24"/>
        </w:rPr>
        <w:t>Z</w:t>
      </w:r>
      <w:r w:rsidR="00716CFE" w:rsidRPr="001A377A">
        <w:rPr>
          <w:color w:val="000000" w:themeColor="text1"/>
          <w:sz w:val="24"/>
          <w:szCs w:val="24"/>
        </w:rPr>
        <w:t>espół Wychowawczy Internatu ma prawo dokonywać analizy działalności opiekuńczo-wychowawczej i  formułować wnioski zmierzających do stałego podnoszenia poziomu pracy internatu. Dyrektor Szkoły może na wniosek przewodniczącego zespołu wyznaczyć do realizacji określonego zadania innych nauczycieli, spe</w:t>
      </w:r>
      <w:r w:rsidR="005B1B8C">
        <w:rPr>
          <w:color w:val="000000" w:themeColor="text1"/>
          <w:sz w:val="24"/>
          <w:szCs w:val="24"/>
        </w:rPr>
        <w:t xml:space="preserve">cjalistów i pracowników szkoły; </w:t>
      </w:r>
      <w:r w:rsidR="00716CFE" w:rsidRPr="001A377A">
        <w:rPr>
          <w:color w:val="000000" w:themeColor="text1"/>
          <w:sz w:val="24"/>
          <w:szCs w:val="24"/>
        </w:rPr>
        <w:t xml:space="preserve">W pracach zespołu mogą brać udział również osoby niebędące pracownikami szkoły. </w:t>
      </w:r>
    </w:p>
    <w:p w14:paraId="5236E60F" w14:textId="60B41F42" w:rsidR="00716CFE" w:rsidRPr="001A377A" w:rsidRDefault="00716CFE" w:rsidP="001E78EE">
      <w:pPr>
        <w:pStyle w:val="Akapitzlist"/>
        <w:numPr>
          <w:ilvl w:val="0"/>
          <w:numId w:val="36"/>
        </w:numPr>
        <w:spacing w:after="200"/>
        <w:contextualSpacing w:val="0"/>
        <w:jc w:val="both"/>
        <w:rPr>
          <w:color w:val="000000" w:themeColor="text1"/>
          <w:sz w:val="24"/>
          <w:szCs w:val="24"/>
        </w:rPr>
      </w:pPr>
      <w:r w:rsidRPr="001A377A">
        <w:rPr>
          <w:color w:val="000000" w:themeColor="text1"/>
          <w:sz w:val="24"/>
          <w:szCs w:val="24"/>
        </w:rPr>
        <w:t xml:space="preserve">nadzór nad wnioskami z posiedzeń Zespołu Wychowawczego oraz zadań z nich wynikających sprawuje </w:t>
      </w:r>
      <w:r w:rsidR="00911A5D">
        <w:rPr>
          <w:color w:val="000000" w:themeColor="text1"/>
          <w:sz w:val="24"/>
          <w:szCs w:val="24"/>
        </w:rPr>
        <w:t>k</w:t>
      </w:r>
      <w:r w:rsidRPr="001A377A">
        <w:rPr>
          <w:color w:val="000000" w:themeColor="text1"/>
          <w:sz w:val="24"/>
          <w:szCs w:val="24"/>
        </w:rPr>
        <w:t xml:space="preserve">ierownik </w:t>
      </w:r>
      <w:r w:rsidR="00911A5D">
        <w:rPr>
          <w:color w:val="000000" w:themeColor="text1"/>
          <w:sz w:val="24"/>
          <w:szCs w:val="24"/>
        </w:rPr>
        <w:t>i</w:t>
      </w:r>
      <w:r w:rsidRPr="001A377A">
        <w:rPr>
          <w:color w:val="000000" w:themeColor="text1"/>
          <w:sz w:val="24"/>
          <w:szCs w:val="24"/>
        </w:rPr>
        <w:t>nternatu;</w:t>
      </w:r>
    </w:p>
    <w:p w14:paraId="1F24A8DD" w14:textId="60A5EBBA" w:rsidR="00716CFE" w:rsidRPr="001A377A" w:rsidRDefault="00716CFE" w:rsidP="001E78EE">
      <w:pPr>
        <w:pStyle w:val="Akapitzlist"/>
        <w:numPr>
          <w:ilvl w:val="0"/>
          <w:numId w:val="36"/>
        </w:numPr>
        <w:spacing w:after="200"/>
        <w:contextualSpacing w:val="0"/>
        <w:jc w:val="both"/>
        <w:rPr>
          <w:color w:val="000000" w:themeColor="text1"/>
          <w:sz w:val="24"/>
          <w:szCs w:val="24"/>
        </w:rPr>
      </w:pPr>
      <w:r w:rsidRPr="001A377A">
        <w:rPr>
          <w:color w:val="000000" w:themeColor="text1"/>
          <w:sz w:val="24"/>
          <w:szCs w:val="24"/>
        </w:rPr>
        <w:t xml:space="preserve">podstawą realizacji zadań opiekuńczo-wychowawczych </w:t>
      </w:r>
      <w:r w:rsidR="003A471E">
        <w:rPr>
          <w:color w:val="000000" w:themeColor="text1"/>
          <w:sz w:val="24"/>
          <w:szCs w:val="24"/>
        </w:rPr>
        <w:t>i</w:t>
      </w:r>
      <w:r w:rsidRPr="001A377A">
        <w:rPr>
          <w:color w:val="000000" w:themeColor="text1"/>
          <w:sz w:val="24"/>
          <w:szCs w:val="24"/>
        </w:rPr>
        <w:t xml:space="preserve">nternatu jest </w:t>
      </w:r>
      <w:r w:rsidR="003A471E">
        <w:rPr>
          <w:color w:val="000000" w:themeColor="text1"/>
          <w:sz w:val="24"/>
          <w:szCs w:val="24"/>
        </w:rPr>
        <w:t>r</w:t>
      </w:r>
      <w:r w:rsidRPr="001A377A">
        <w:rPr>
          <w:color w:val="000000" w:themeColor="text1"/>
          <w:sz w:val="24"/>
          <w:szCs w:val="24"/>
        </w:rPr>
        <w:t xml:space="preserve">oczny </w:t>
      </w:r>
      <w:r w:rsidR="003A471E">
        <w:rPr>
          <w:color w:val="000000" w:themeColor="text1"/>
          <w:sz w:val="24"/>
          <w:szCs w:val="24"/>
        </w:rPr>
        <w:t>p</w:t>
      </w:r>
      <w:r w:rsidRPr="001A377A">
        <w:rPr>
          <w:color w:val="000000" w:themeColor="text1"/>
          <w:sz w:val="24"/>
          <w:szCs w:val="24"/>
        </w:rPr>
        <w:t xml:space="preserve">lan </w:t>
      </w:r>
      <w:r w:rsidR="003A471E">
        <w:rPr>
          <w:color w:val="000000" w:themeColor="text1"/>
          <w:sz w:val="24"/>
          <w:szCs w:val="24"/>
        </w:rPr>
        <w:t>p</w:t>
      </w:r>
      <w:r w:rsidRPr="001A377A">
        <w:rPr>
          <w:color w:val="000000" w:themeColor="text1"/>
          <w:sz w:val="24"/>
          <w:szCs w:val="24"/>
        </w:rPr>
        <w:t xml:space="preserve">racy </w:t>
      </w:r>
      <w:r w:rsidR="003A471E">
        <w:rPr>
          <w:color w:val="000000" w:themeColor="text1"/>
          <w:sz w:val="24"/>
          <w:szCs w:val="24"/>
        </w:rPr>
        <w:t>o</w:t>
      </w:r>
      <w:r w:rsidRPr="001A377A">
        <w:rPr>
          <w:color w:val="000000" w:themeColor="text1"/>
          <w:sz w:val="24"/>
          <w:szCs w:val="24"/>
        </w:rPr>
        <w:t xml:space="preserve">piekuńczo-wychowawczej opracowany przez Zespół Wychowawczy zatwierdzony przez Dyrektora </w:t>
      </w:r>
      <w:r w:rsidR="00911A5D">
        <w:rPr>
          <w:color w:val="000000" w:themeColor="text1"/>
          <w:sz w:val="24"/>
          <w:szCs w:val="24"/>
        </w:rPr>
        <w:t>S</w:t>
      </w:r>
      <w:r w:rsidRPr="001A377A">
        <w:rPr>
          <w:color w:val="000000" w:themeColor="text1"/>
          <w:sz w:val="24"/>
          <w:szCs w:val="24"/>
        </w:rPr>
        <w:t>zkoły;</w:t>
      </w:r>
    </w:p>
    <w:p w14:paraId="5C6EF0D6" w14:textId="52CDBA7B" w:rsidR="00716CFE" w:rsidRPr="001A377A" w:rsidRDefault="00716CFE" w:rsidP="001E78EE">
      <w:pPr>
        <w:pStyle w:val="Akapitzlist"/>
        <w:numPr>
          <w:ilvl w:val="0"/>
          <w:numId w:val="36"/>
        </w:numPr>
        <w:spacing w:after="200"/>
        <w:ind w:left="714" w:hanging="357"/>
        <w:contextualSpacing w:val="0"/>
        <w:jc w:val="both"/>
        <w:rPr>
          <w:color w:val="000000" w:themeColor="text1"/>
          <w:sz w:val="24"/>
          <w:szCs w:val="24"/>
        </w:rPr>
      </w:pPr>
      <w:r w:rsidRPr="001A377A">
        <w:rPr>
          <w:color w:val="000000" w:themeColor="text1"/>
          <w:sz w:val="24"/>
          <w:szCs w:val="24"/>
        </w:rPr>
        <w:lastRenderedPageBreak/>
        <w:t xml:space="preserve">porządek dnia w </w:t>
      </w:r>
      <w:r w:rsidR="00911A5D">
        <w:rPr>
          <w:color w:val="000000" w:themeColor="text1"/>
          <w:sz w:val="24"/>
          <w:szCs w:val="24"/>
        </w:rPr>
        <w:t>i</w:t>
      </w:r>
      <w:r w:rsidRPr="001A377A">
        <w:rPr>
          <w:color w:val="000000" w:themeColor="text1"/>
          <w:sz w:val="24"/>
          <w:szCs w:val="24"/>
        </w:rPr>
        <w:t xml:space="preserve">nternacie uwzględnia czas na naukę, porządki, posiłki, czas wolny, zajęcia grupowe i indywidualne, a także  prace na rzecz </w:t>
      </w:r>
      <w:r w:rsidR="00911A5D">
        <w:rPr>
          <w:color w:val="000000" w:themeColor="text1"/>
          <w:sz w:val="24"/>
          <w:szCs w:val="24"/>
        </w:rPr>
        <w:t>i</w:t>
      </w:r>
      <w:r w:rsidRPr="001A377A">
        <w:rPr>
          <w:color w:val="000000" w:themeColor="text1"/>
          <w:sz w:val="24"/>
          <w:szCs w:val="24"/>
        </w:rPr>
        <w:t>nternatu i społeczności internackiej;</w:t>
      </w:r>
    </w:p>
    <w:p w14:paraId="271A37AE" w14:textId="67FA0FF3" w:rsidR="00716CFE" w:rsidRPr="001A377A" w:rsidRDefault="00716CFE" w:rsidP="001E78EE">
      <w:pPr>
        <w:pStyle w:val="Akapitzlist"/>
        <w:numPr>
          <w:ilvl w:val="0"/>
          <w:numId w:val="36"/>
        </w:numPr>
        <w:tabs>
          <w:tab w:val="left" w:pos="851"/>
        </w:tabs>
        <w:spacing w:after="200"/>
        <w:ind w:left="851" w:hanging="494"/>
        <w:contextualSpacing w:val="0"/>
        <w:jc w:val="both"/>
        <w:rPr>
          <w:color w:val="000000" w:themeColor="text1"/>
          <w:sz w:val="24"/>
          <w:szCs w:val="24"/>
        </w:rPr>
      </w:pPr>
      <w:r w:rsidRPr="001A377A">
        <w:rPr>
          <w:color w:val="000000" w:themeColor="text1"/>
          <w:sz w:val="24"/>
          <w:szCs w:val="24"/>
        </w:rPr>
        <w:t xml:space="preserve">reprezentantami ogółu mieszkańców </w:t>
      </w:r>
      <w:r w:rsidR="003A471E">
        <w:rPr>
          <w:color w:val="000000" w:themeColor="text1"/>
          <w:sz w:val="24"/>
          <w:szCs w:val="24"/>
        </w:rPr>
        <w:t>i</w:t>
      </w:r>
      <w:r w:rsidRPr="001A377A">
        <w:rPr>
          <w:color w:val="000000" w:themeColor="text1"/>
          <w:sz w:val="24"/>
          <w:szCs w:val="24"/>
        </w:rPr>
        <w:t xml:space="preserve">nternatu jest </w:t>
      </w:r>
      <w:r w:rsidR="00911A5D">
        <w:rPr>
          <w:color w:val="000000" w:themeColor="text1"/>
          <w:sz w:val="24"/>
          <w:szCs w:val="24"/>
        </w:rPr>
        <w:t>s</w:t>
      </w:r>
      <w:r w:rsidRPr="001A377A">
        <w:rPr>
          <w:color w:val="000000" w:themeColor="text1"/>
          <w:sz w:val="24"/>
          <w:szCs w:val="24"/>
        </w:rPr>
        <w:t xml:space="preserve">amorząd </w:t>
      </w:r>
      <w:r w:rsidR="00911A5D">
        <w:rPr>
          <w:color w:val="000000" w:themeColor="text1"/>
          <w:sz w:val="24"/>
          <w:szCs w:val="24"/>
        </w:rPr>
        <w:t>i</w:t>
      </w:r>
      <w:r w:rsidRPr="001A377A">
        <w:rPr>
          <w:color w:val="000000" w:themeColor="text1"/>
          <w:sz w:val="24"/>
          <w:szCs w:val="24"/>
        </w:rPr>
        <w:t xml:space="preserve">nternatu w składzie trzyosobowym, wybierany w jawnych, demokratycznych wyborach, większością głosów. Kadencja samorządu trwa od początku roku szkolnego do kolejnych wyborów </w:t>
      </w:r>
      <w:r w:rsidR="005B1B8C">
        <w:rPr>
          <w:color w:val="000000" w:themeColor="text1"/>
          <w:sz w:val="24"/>
          <w:szCs w:val="24"/>
        </w:rPr>
        <w:br/>
      </w:r>
      <w:r w:rsidRPr="001A377A">
        <w:rPr>
          <w:color w:val="000000" w:themeColor="text1"/>
          <w:sz w:val="24"/>
          <w:szCs w:val="24"/>
        </w:rPr>
        <w:t>w następnym roku szkolnym;</w:t>
      </w:r>
    </w:p>
    <w:p w14:paraId="33D6E44E" w14:textId="1AFE39F4" w:rsidR="00716CFE" w:rsidRPr="001A377A" w:rsidRDefault="00716CFE" w:rsidP="001E78EE">
      <w:pPr>
        <w:pStyle w:val="Akapitzlist"/>
        <w:numPr>
          <w:ilvl w:val="0"/>
          <w:numId w:val="36"/>
        </w:numPr>
        <w:tabs>
          <w:tab w:val="left" w:pos="851"/>
        </w:tabs>
        <w:spacing w:after="200"/>
        <w:ind w:left="851" w:hanging="494"/>
        <w:contextualSpacing w:val="0"/>
        <w:jc w:val="both"/>
        <w:rPr>
          <w:color w:val="000000" w:themeColor="text1"/>
          <w:sz w:val="24"/>
          <w:szCs w:val="24"/>
        </w:rPr>
      </w:pPr>
      <w:r w:rsidRPr="001A377A">
        <w:rPr>
          <w:color w:val="000000" w:themeColor="text1"/>
          <w:sz w:val="24"/>
          <w:szCs w:val="24"/>
        </w:rPr>
        <w:t xml:space="preserve">opiekę nad samorządem sprawuje wychowawca wyznaczony przez </w:t>
      </w:r>
      <w:r w:rsidR="00911A5D">
        <w:rPr>
          <w:color w:val="000000" w:themeColor="text1"/>
          <w:sz w:val="24"/>
          <w:szCs w:val="24"/>
        </w:rPr>
        <w:t>k</w:t>
      </w:r>
      <w:r w:rsidRPr="001A377A">
        <w:rPr>
          <w:color w:val="000000" w:themeColor="text1"/>
          <w:sz w:val="24"/>
          <w:szCs w:val="24"/>
        </w:rPr>
        <w:t xml:space="preserve">ierownika </w:t>
      </w:r>
      <w:r w:rsidR="00911A5D">
        <w:rPr>
          <w:color w:val="000000" w:themeColor="text1"/>
          <w:sz w:val="24"/>
          <w:szCs w:val="24"/>
        </w:rPr>
        <w:t>i</w:t>
      </w:r>
      <w:r w:rsidRPr="001A377A">
        <w:rPr>
          <w:color w:val="000000" w:themeColor="text1"/>
          <w:sz w:val="24"/>
          <w:szCs w:val="24"/>
        </w:rPr>
        <w:t>nternatu;</w:t>
      </w:r>
    </w:p>
    <w:p w14:paraId="560152DC" w14:textId="3EDBEEED" w:rsidR="00716CFE" w:rsidRPr="001A377A" w:rsidRDefault="00911A5D" w:rsidP="001E78EE">
      <w:pPr>
        <w:pStyle w:val="Akapitzlist"/>
        <w:numPr>
          <w:ilvl w:val="0"/>
          <w:numId w:val="36"/>
        </w:numPr>
        <w:spacing w:after="200"/>
        <w:ind w:left="851" w:hanging="494"/>
        <w:contextualSpacing w:val="0"/>
        <w:jc w:val="both"/>
        <w:rPr>
          <w:color w:val="000000" w:themeColor="text1"/>
          <w:sz w:val="24"/>
          <w:szCs w:val="24"/>
        </w:rPr>
      </w:pPr>
      <w:r>
        <w:rPr>
          <w:color w:val="000000" w:themeColor="text1"/>
          <w:sz w:val="24"/>
          <w:szCs w:val="24"/>
        </w:rPr>
        <w:t>s</w:t>
      </w:r>
      <w:r w:rsidR="00716CFE" w:rsidRPr="001A377A">
        <w:rPr>
          <w:color w:val="000000" w:themeColor="text1"/>
          <w:sz w:val="24"/>
          <w:szCs w:val="24"/>
        </w:rPr>
        <w:t xml:space="preserve">amorząd </w:t>
      </w:r>
      <w:r>
        <w:rPr>
          <w:color w:val="000000" w:themeColor="text1"/>
          <w:sz w:val="24"/>
          <w:szCs w:val="24"/>
        </w:rPr>
        <w:t>i</w:t>
      </w:r>
      <w:r w:rsidR="00716CFE" w:rsidRPr="001A377A">
        <w:rPr>
          <w:color w:val="000000" w:themeColor="text1"/>
          <w:sz w:val="24"/>
          <w:szCs w:val="24"/>
        </w:rPr>
        <w:t xml:space="preserve">nternatu może przedstawić </w:t>
      </w:r>
      <w:r>
        <w:rPr>
          <w:color w:val="000000" w:themeColor="text1"/>
          <w:sz w:val="24"/>
          <w:szCs w:val="24"/>
        </w:rPr>
        <w:t>k</w:t>
      </w:r>
      <w:r w:rsidR="00716CFE" w:rsidRPr="001A377A">
        <w:rPr>
          <w:color w:val="000000" w:themeColor="text1"/>
          <w:sz w:val="24"/>
          <w:szCs w:val="24"/>
        </w:rPr>
        <w:t xml:space="preserve">ierownikowi i Zespołowi Wychowawczemu wnioski i opinie w </w:t>
      </w:r>
      <w:r w:rsidR="008602CD">
        <w:rPr>
          <w:color w:val="000000" w:themeColor="text1"/>
          <w:sz w:val="24"/>
          <w:szCs w:val="24"/>
        </w:rPr>
        <w:t>s</w:t>
      </w:r>
      <w:r w:rsidR="00716CFE" w:rsidRPr="001A377A">
        <w:rPr>
          <w:color w:val="000000" w:themeColor="text1"/>
          <w:sz w:val="24"/>
          <w:szCs w:val="24"/>
        </w:rPr>
        <w:t>prawach dotyczących społeczności Internatu;</w:t>
      </w:r>
    </w:p>
    <w:p w14:paraId="0BD4A98D" w14:textId="77777777" w:rsidR="00716CFE" w:rsidRPr="001A377A" w:rsidRDefault="00716CFE" w:rsidP="001E78EE">
      <w:pPr>
        <w:pStyle w:val="Akapitzlist"/>
        <w:numPr>
          <w:ilvl w:val="0"/>
          <w:numId w:val="36"/>
        </w:numPr>
        <w:spacing w:after="200"/>
        <w:ind w:left="851" w:hanging="494"/>
        <w:contextualSpacing w:val="0"/>
        <w:jc w:val="both"/>
        <w:rPr>
          <w:color w:val="000000" w:themeColor="text1"/>
          <w:sz w:val="24"/>
          <w:szCs w:val="24"/>
        </w:rPr>
      </w:pPr>
      <w:r w:rsidRPr="001A377A">
        <w:rPr>
          <w:color w:val="000000" w:themeColor="text1"/>
          <w:sz w:val="24"/>
          <w:szCs w:val="24"/>
        </w:rPr>
        <w:t>internat nie ponosi odpowiedzialności za posiadany przez wychowanków sprzęt elektroniczny, pieniądze oraz inne rzeczy osobiste.</w:t>
      </w:r>
    </w:p>
    <w:p w14:paraId="787941B6" w14:textId="77777777" w:rsidR="00716CFE" w:rsidRPr="001A377A" w:rsidRDefault="00716CFE" w:rsidP="00B469A8">
      <w:pPr>
        <w:rPr>
          <w:color w:val="000000" w:themeColor="text1"/>
          <w:sz w:val="24"/>
          <w:szCs w:val="24"/>
        </w:rPr>
      </w:pPr>
    </w:p>
    <w:p w14:paraId="5EDAEBDC" w14:textId="217DD1F6" w:rsidR="00716CFE" w:rsidRPr="003A471E" w:rsidRDefault="003A471E" w:rsidP="001E78EE">
      <w:pPr>
        <w:pStyle w:val="Akapitzlist"/>
        <w:numPr>
          <w:ilvl w:val="0"/>
          <w:numId w:val="46"/>
        </w:numPr>
        <w:spacing w:after="200"/>
        <w:contextualSpacing w:val="0"/>
        <w:jc w:val="both"/>
        <w:rPr>
          <w:bCs/>
          <w:color w:val="000000" w:themeColor="text1"/>
          <w:sz w:val="24"/>
          <w:szCs w:val="24"/>
        </w:rPr>
      </w:pPr>
      <w:r w:rsidRPr="003A471E">
        <w:rPr>
          <w:bCs/>
          <w:color w:val="000000" w:themeColor="text1"/>
          <w:sz w:val="24"/>
          <w:szCs w:val="24"/>
        </w:rPr>
        <w:t>Rekrutacja do internatu</w:t>
      </w:r>
    </w:p>
    <w:p w14:paraId="0F9743CC" w14:textId="77777777" w:rsidR="00716CFE" w:rsidRPr="001A377A" w:rsidRDefault="00716CFE" w:rsidP="00B469A8">
      <w:pPr>
        <w:pStyle w:val="Akapitzlist"/>
        <w:contextualSpacing w:val="0"/>
        <w:rPr>
          <w:b/>
          <w:color w:val="000000" w:themeColor="text1"/>
          <w:sz w:val="24"/>
          <w:szCs w:val="24"/>
        </w:rPr>
      </w:pPr>
    </w:p>
    <w:p w14:paraId="391099AA" w14:textId="4E11AD2A" w:rsidR="00716CFE" w:rsidRPr="003A471E" w:rsidRDefault="00716CFE" w:rsidP="001E78EE">
      <w:pPr>
        <w:pStyle w:val="Akapitzlist"/>
        <w:numPr>
          <w:ilvl w:val="0"/>
          <w:numId w:val="37"/>
        </w:numPr>
        <w:spacing w:after="200"/>
        <w:jc w:val="both"/>
        <w:rPr>
          <w:color w:val="000000" w:themeColor="text1"/>
          <w:sz w:val="24"/>
          <w:szCs w:val="24"/>
        </w:rPr>
      </w:pPr>
      <w:r w:rsidRPr="003A471E">
        <w:rPr>
          <w:color w:val="000000" w:themeColor="text1"/>
          <w:sz w:val="24"/>
          <w:szCs w:val="24"/>
        </w:rPr>
        <w:t>przyjęci</w:t>
      </w:r>
      <w:r w:rsidR="008602CD">
        <w:rPr>
          <w:color w:val="000000" w:themeColor="text1"/>
          <w:sz w:val="24"/>
          <w:szCs w:val="24"/>
        </w:rPr>
        <w:t>a</w:t>
      </w:r>
      <w:r w:rsidRPr="003A471E">
        <w:rPr>
          <w:color w:val="000000" w:themeColor="text1"/>
          <w:sz w:val="24"/>
          <w:szCs w:val="24"/>
        </w:rPr>
        <w:t xml:space="preserve"> wychowanków do </w:t>
      </w:r>
      <w:r w:rsidR="003A471E">
        <w:rPr>
          <w:color w:val="000000" w:themeColor="text1"/>
          <w:sz w:val="24"/>
          <w:szCs w:val="24"/>
        </w:rPr>
        <w:t>i</w:t>
      </w:r>
      <w:r w:rsidRPr="003A471E">
        <w:rPr>
          <w:color w:val="000000" w:themeColor="text1"/>
          <w:sz w:val="24"/>
          <w:szCs w:val="24"/>
        </w:rPr>
        <w:t xml:space="preserve">nternatu szkoły na dany rok szkolny dokonuje Komisja ds. naboru powołana przez Dyrektora </w:t>
      </w:r>
      <w:r w:rsidR="00911A5D">
        <w:rPr>
          <w:color w:val="000000" w:themeColor="text1"/>
          <w:sz w:val="24"/>
          <w:szCs w:val="24"/>
        </w:rPr>
        <w:t>S</w:t>
      </w:r>
      <w:r w:rsidRPr="003A471E">
        <w:rPr>
          <w:color w:val="000000" w:themeColor="text1"/>
          <w:sz w:val="24"/>
          <w:szCs w:val="24"/>
        </w:rPr>
        <w:t xml:space="preserve">zkoły. Komisja ds. Naboru, której przewodniczącym jest </w:t>
      </w:r>
      <w:r w:rsidR="00911A5D">
        <w:rPr>
          <w:color w:val="000000" w:themeColor="text1"/>
          <w:sz w:val="24"/>
          <w:szCs w:val="24"/>
        </w:rPr>
        <w:t>k</w:t>
      </w:r>
      <w:r w:rsidRPr="003A471E">
        <w:rPr>
          <w:color w:val="000000" w:themeColor="text1"/>
          <w:sz w:val="24"/>
          <w:szCs w:val="24"/>
        </w:rPr>
        <w:t xml:space="preserve">ierownik </w:t>
      </w:r>
      <w:r w:rsidR="00911A5D">
        <w:rPr>
          <w:color w:val="000000" w:themeColor="text1"/>
          <w:sz w:val="24"/>
          <w:szCs w:val="24"/>
        </w:rPr>
        <w:t>i</w:t>
      </w:r>
      <w:r w:rsidRPr="003A471E">
        <w:rPr>
          <w:color w:val="000000" w:themeColor="text1"/>
          <w:sz w:val="24"/>
          <w:szCs w:val="24"/>
        </w:rPr>
        <w:t>nternatu rozpatruje złożone przez uczniów i ich rodziców/opiekunów prawnych podania;</w:t>
      </w:r>
    </w:p>
    <w:p w14:paraId="4CE3DD35" w14:textId="77777777" w:rsidR="00716CFE" w:rsidRPr="001A377A" w:rsidRDefault="00716CFE" w:rsidP="001E78EE">
      <w:pPr>
        <w:pStyle w:val="Akapitzlist"/>
        <w:numPr>
          <w:ilvl w:val="0"/>
          <w:numId w:val="37"/>
        </w:numPr>
        <w:spacing w:after="200"/>
        <w:contextualSpacing w:val="0"/>
        <w:jc w:val="both"/>
        <w:rPr>
          <w:color w:val="000000" w:themeColor="text1"/>
          <w:sz w:val="24"/>
          <w:szCs w:val="24"/>
        </w:rPr>
      </w:pPr>
      <w:r w:rsidRPr="001A377A">
        <w:rPr>
          <w:color w:val="000000" w:themeColor="text1"/>
          <w:sz w:val="24"/>
          <w:szCs w:val="24"/>
        </w:rPr>
        <w:t>do internatu w pierwszej kolejności przyjmowani są uczniowie szkoły;</w:t>
      </w:r>
    </w:p>
    <w:p w14:paraId="5CAA1AE9" w14:textId="2404437F" w:rsidR="00716CFE" w:rsidRPr="001A377A" w:rsidRDefault="00716CFE" w:rsidP="001E78EE">
      <w:pPr>
        <w:pStyle w:val="Akapitzlist"/>
        <w:numPr>
          <w:ilvl w:val="0"/>
          <w:numId w:val="37"/>
        </w:numPr>
        <w:spacing w:after="200"/>
        <w:contextualSpacing w:val="0"/>
        <w:jc w:val="both"/>
        <w:rPr>
          <w:color w:val="000000" w:themeColor="text1"/>
          <w:sz w:val="24"/>
          <w:szCs w:val="24"/>
        </w:rPr>
      </w:pPr>
      <w:r w:rsidRPr="001A377A">
        <w:rPr>
          <w:color w:val="000000" w:themeColor="text1"/>
          <w:sz w:val="24"/>
          <w:szCs w:val="24"/>
        </w:rPr>
        <w:t xml:space="preserve">kandydaci będący wychowankami internatu szkoły składają pisemną deklarację </w:t>
      </w:r>
      <w:r w:rsidR="005B1B8C">
        <w:rPr>
          <w:color w:val="000000" w:themeColor="text1"/>
          <w:sz w:val="24"/>
          <w:szCs w:val="24"/>
        </w:rPr>
        <w:br/>
      </w:r>
      <w:r w:rsidRPr="001A377A">
        <w:rPr>
          <w:color w:val="000000" w:themeColor="text1"/>
          <w:sz w:val="24"/>
          <w:szCs w:val="24"/>
        </w:rPr>
        <w:t>o kontynuowaniu pobytu w internacie w terminie do 7 dni przed posiedzeniem komisji rekrutacyjnej;</w:t>
      </w:r>
    </w:p>
    <w:p w14:paraId="04D742A0" w14:textId="77777777" w:rsidR="00716CFE" w:rsidRPr="001A377A" w:rsidRDefault="00716CFE" w:rsidP="001E78EE">
      <w:pPr>
        <w:pStyle w:val="Akapitzlist"/>
        <w:numPr>
          <w:ilvl w:val="0"/>
          <w:numId w:val="37"/>
        </w:numPr>
        <w:spacing w:after="200"/>
        <w:contextualSpacing w:val="0"/>
        <w:rPr>
          <w:color w:val="000000" w:themeColor="text1"/>
          <w:sz w:val="24"/>
          <w:szCs w:val="24"/>
        </w:rPr>
      </w:pPr>
      <w:r w:rsidRPr="001A377A">
        <w:rPr>
          <w:color w:val="000000" w:themeColor="text1"/>
          <w:sz w:val="24"/>
          <w:szCs w:val="24"/>
        </w:rPr>
        <w:t>kandydat, który złożył podanie na dany rok szkolny w wyznaczonym terminie (od marca danego roku kalendarzowego. Termin upływa wraz  z terminem składania dokumentów rekrutacyjnych do  szkoły) w procesie rekrutacji otrzymuje punkty za następujące kryteria  (każde kryterium to 1 punkt ):</w:t>
      </w:r>
    </w:p>
    <w:p w14:paraId="5123AFC4" w14:textId="77777777" w:rsidR="00716CFE" w:rsidRPr="001A377A" w:rsidRDefault="00716CFE" w:rsidP="001E78EE">
      <w:pPr>
        <w:pStyle w:val="Akapitzlist"/>
        <w:numPr>
          <w:ilvl w:val="0"/>
          <w:numId w:val="41"/>
        </w:numPr>
        <w:spacing w:after="200"/>
        <w:contextualSpacing w:val="0"/>
        <w:jc w:val="both"/>
        <w:rPr>
          <w:color w:val="000000" w:themeColor="text1"/>
          <w:sz w:val="24"/>
          <w:szCs w:val="24"/>
        </w:rPr>
      </w:pPr>
      <w:r w:rsidRPr="001A377A">
        <w:rPr>
          <w:color w:val="000000" w:themeColor="text1"/>
          <w:sz w:val="24"/>
          <w:szCs w:val="24"/>
        </w:rPr>
        <w:t xml:space="preserve">Kryteria podstawowe dla kandydata niepełnoletniego, który został zakwalifikowany do przyjęcia/uczęszczania do szkoły; </w:t>
      </w:r>
    </w:p>
    <w:p w14:paraId="611AE285" w14:textId="77777777" w:rsidR="00716CFE" w:rsidRPr="001A377A" w:rsidRDefault="00716CFE" w:rsidP="001E78EE">
      <w:pPr>
        <w:pStyle w:val="Akapitzlist"/>
        <w:numPr>
          <w:ilvl w:val="0"/>
          <w:numId w:val="38"/>
        </w:numPr>
        <w:spacing w:after="200"/>
        <w:contextualSpacing w:val="0"/>
        <w:jc w:val="both"/>
        <w:rPr>
          <w:color w:val="000000" w:themeColor="text1"/>
          <w:sz w:val="24"/>
          <w:szCs w:val="24"/>
        </w:rPr>
      </w:pPr>
      <w:r w:rsidRPr="001A377A">
        <w:rPr>
          <w:color w:val="000000" w:themeColor="text1"/>
          <w:sz w:val="24"/>
          <w:szCs w:val="24"/>
        </w:rPr>
        <w:t>posiada orzeczenie o niepełnosprawności,</w:t>
      </w:r>
    </w:p>
    <w:p w14:paraId="5F70ECDE" w14:textId="77777777" w:rsidR="00716CFE" w:rsidRPr="001A377A" w:rsidRDefault="00716CFE" w:rsidP="001E78EE">
      <w:pPr>
        <w:pStyle w:val="Akapitzlist"/>
        <w:numPr>
          <w:ilvl w:val="0"/>
          <w:numId w:val="38"/>
        </w:numPr>
        <w:spacing w:after="200"/>
        <w:contextualSpacing w:val="0"/>
        <w:jc w:val="both"/>
        <w:rPr>
          <w:color w:val="000000" w:themeColor="text1"/>
          <w:sz w:val="24"/>
          <w:szCs w:val="24"/>
        </w:rPr>
      </w:pPr>
      <w:r w:rsidRPr="001A377A">
        <w:rPr>
          <w:color w:val="000000" w:themeColor="text1"/>
          <w:sz w:val="24"/>
          <w:szCs w:val="24"/>
        </w:rPr>
        <w:t>ma niepełnosprawnego rodzica,</w:t>
      </w:r>
    </w:p>
    <w:p w14:paraId="0A3BF7B7" w14:textId="77777777" w:rsidR="00716CFE" w:rsidRPr="001A377A" w:rsidRDefault="00716CFE" w:rsidP="001E78EE">
      <w:pPr>
        <w:pStyle w:val="Akapitzlist"/>
        <w:numPr>
          <w:ilvl w:val="0"/>
          <w:numId w:val="38"/>
        </w:numPr>
        <w:spacing w:after="200"/>
        <w:contextualSpacing w:val="0"/>
        <w:jc w:val="both"/>
        <w:rPr>
          <w:color w:val="000000" w:themeColor="text1"/>
          <w:sz w:val="24"/>
          <w:szCs w:val="24"/>
        </w:rPr>
      </w:pPr>
      <w:r w:rsidRPr="001A377A">
        <w:rPr>
          <w:color w:val="000000" w:themeColor="text1"/>
          <w:sz w:val="24"/>
          <w:szCs w:val="24"/>
        </w:rPr>
        <w:t>ma niepełnosprawnych oboje rodziców,</w:t>
      </w:r>
    </w:p>
    <w:p w14:paraId="399ACCA5" w14:textId="77777777" w:rsidR="00716CFE" w:rsidRPr="001A377A" w:rsidRDefault="00716CFE" w:rsidP="001E78EE">
      <w:pPr>
        <w:pStyle w:val="Akapitzlist"/>
        <w:numPr>
          <w:ilvl w:val="0"/>
          <w:numId w:val="38"/>
        </w:numPr>
        <w:spacing w:after="200"/>
        <w:contextualSpacing w:val="0"/>
        <w:jc w:val="both"/>
        <w:rPr>
          <w:color w:val="000000" w:themeColor="text1"/>
          <w:sz w:val="24"/>
          <w:szCs w:val="24"/>
        </w:rPr>
      </w:pPr>
      <w:r w:rsidRPr="001A377A">
        <w:rPr>
          <w:color w:val="000000" w:themeColor="text1"/>
          <w:sz w:val="24"/>
          <w:szCs w:val="24"/>
        </w:rPr>
        <w:t>ma niepełnosprawne rodzeństwo,</w:t>
      </w:r>
    </w:p>
    <w:p w14:paraId="02A9B362" w14:textId="77777777" w:rsidR="00716CFE" w:rsidRPr="001A377A" w:rsidRDefault="00716CFE" w:rsidP="001E78EE">
      <w:pPr>
        <w:pStyle w:val="Akapitzlist"/>
        <w:numPr>
          <w:ilvl w:val="0"/>
          <w:numId w:val="38"/>
        </w:numPr>
        <w:spacing w:after="200"/>
        <w:contextualSpacing w:val="0"/>
        <w:jc w:val="both"/>
        <w:rPr>
          <w:color w:val="000000" w:themeColor="text1"/>
          <w:sz w:val="24"/>
          <w:szCs w:val="24"/>
        </w:rPr>
      </w:pPr>
      <w:r w:rsidRPr="001A377A">
        <w:rPr>
          <w:color w:val="000000" w:themeColor="text1"/>
          <w:sz w:val="24"/>
          <w:szCs w:val="24"/>
        </w:rPr>
        <w:t>jest samotnie wychowywany,</w:t>
      </w:r>
    </w:p>
    <w:p w14:paraId="4353571F" w14:textId="77777777" w:rsidR="00716CFE" w:rsidRPr="001A377A" w:rsidRDefault="00716CFE" w:rsidP="001E78EE">
      <w:pPr>
        <w:pStyle w:val="Akapitzlist"/>
        <w:numPr>
          <w:ilvl w:val="0"/>
          <w:numId w:val="38"/>
        </w:numPr>
        <w:spacing w:after="200"/>
        <w:contextualSpacing w:val="0"/>
        <w:jc w:val="both"/>
        <w:rPr>
          <w:color w:val="000000" w:themeColor="text1"/>
          <w:sz w:val="24"/>
          <w:szCs w:val="24"/>
        </w:rPr>
      </w:pPr>
      <w:r w:rsidRPr="001A377A">
        <w:rPr>
          <w:color w:val="000000" w:themeColor="text1"/>
          <w:sz w:val="24"/>
          <w:szCs w:val="24"/>
        </w:rPr>
        <w:t>jest objęty pieczą zastępczą,</w:t>
      </w:r>
    </w:p>
    <w:p w14:paraId="6F4213A8" w14:textId="77777777" w:rsidR="00716CFE" w:rsidRPr="001A377A" w:rsidRDefault="00716CFE" w:rsidP="001E78EE">
      <w:pPr>
        <w:pStyle w:val="Akapitzlist"/>
        <w:numPr>
          <w:ilvl w:val="0"/>
          <w:numId w:val="38"/>
        </w:numPr>
        <w:spacing w:after="200"/>
        <w:contextualSpacing w:val="0"/>
        <w:jc w:val="both"/>
        <w:rPr>
          <w:color w:val="000000" w:themeColor="text1"/>
          <w:sz w:val="24"/>
          <w:szCs w:val="24"/>
        </w:rPr>
      </w:pPr>
      <w:r w:rsidRPr="001A377A">
        <w:rPr>
          <w:color w:val="000000" w:themeColor="text1"/>
          <w:sz w:val="24"/>
          <w:szCs w:val="24"/>
        </w:rPr>
        <w:lastRenderedPageBreak/>
        <w:t>pochodzi z rodziny wielodzietnej,</w:t>
      </w:r>
    </w:p>
    <w:p w14:paraId="54F90B3E" w14:textId="77777777" w:rsidR="00716CFE" w:rsidRPr="001A377A" w:rsidRDefault="00716CFE" w:rsidP="001E78EE">
      <w:pPr>
        <w:pStyle w:val="Akapitzlist"/>
        <w:numPr>
          <w:ilvl w:val="0"/>
          <w:numId w:val="38"/>
        </w:numPr>
        <w:spacing w:after="200"/>
        <w:contextualSpacing w:val="0"/>
        <w:jc w:val="both"/>
        <w:rPr>
          <w:color w:val="000000" w:themeColor="text1"/>
          <w:sz w:val="24"/>
          <w:szCs w:val="24"/>
        </w:rPr>
      </w:pPr>
      <w:r w:rsidRPr="001A377A">
        <w:rPr>
          <w:color w:val="000000" w:themeColor="text1"/>
          <w:sz w:val="24"/>
          <w:szCs w:val="24"/>
        </w:rPr>
        <w:t xml:space="preserve">dochód (z 3 miesięcy wybranych spośród ostatnich 6 miesięcy) na osobę w rodzinie kandydata nie przekracza kwoty, o której mowa w art. 5 ust. 1 ustawy z dnia 28 listopada 2003 r. o świadczeniach rodzinnych (Dz. U. z 2017 r. poz. 1952 oraz z 2018 r. poz. 107, 138, 650 i 730). </w:t>
      </w:r>
    </w:p>
    <w:p w14:paraId="7131230F" w14:textId="77777777" w:rsidR="00716CFE" w:rsidRPr="001A377A" w:rsidRDefault="00716CFE" w:rsidP="001E78EE">
      <w:pPr>
        <w:pStyle w:val="Akapitzlist"/>
        <w:numPr>
          <w:ilvl w:val="0"/>
          <w:numId w:val="41"/>
        </w:numPr>
        <w:spacing w:after="200"/>
        <w:contextualSpacing w:val="0"/>
        <w:jc w:val="both"/>
        <w:rPr>
          <w:color w:val="000000" w:themeColor="text1"/>
          <w:sz w:val="24"/>
          <w:szCs w:val="24"/>
        </w:rPr>
      </w:pPr>
      <w:r w:rsidRPr="001A377A">
        <w:rPr>
          <w:color w:val="000000" w:themeColor="text1"/>
          <w:sz w:val="24"/>
          <w:szCs w:val="24"/>
        </w:rPr>
        <w:t xml:space="preserve">kryteria dodatkowe </w:t>
      </w:r>
    </w:p>
    <w:p w14:paraId="051AF8FA" w14:textId="3464B386" w:rsidR="00716CFE" w:rsidRPr="001A377A" w:rsidRDefault="00716CFE" w:rsidP="001E78EE">
      <w:pPr>
        <w:pStyle w:val="Akapitzlist"/>
        <w:numPr>
          <w:ilvl w:val="0"/>
          <w:numId w:val="38"/>
        </w:numPr>
        <w:spacing w:after="200"/>
        <w:contextualSpacing w:val="0"/>
        <w:jc w:val="both"/>
        <w:rPr>
          <w:color w:val="000000" w:themeColor="text1"/>
          <w:sz w:val="24"/>
          <w:szCs w:val="24"/>
        </w:rPr>
      </w:pPr>
      <w:r w:rsidRPr="001A377A">
        <w:rPr>
          <w:color w:val="000000" w:themeColor="text1"/>
          <w:sz w:val="24"/>
          <w:szCs w:val="24"/>
        </w:rPr>
        <w:t>mieszka w odległości przekraczającej 30 km lub ma dłuższy niż 90 min</w:t>
      </w:r>
      <w:r w:rsidR="00911A5D">
        <w:rPr>
          <w:color w:val="000000" w:themeColor="text1"/>
          <w:sz w:val="24"/>
          <w:szCs w:val="24"/>
        </w:rPr>
        <w:t>ut</w:t>
      </w:r>
      <w:r w:rsidRPr="001A377A">
        <w:rPr>
          <w:color w:val="000000" w:themeColor="text1"/>
          <w:sz w:val="24"/>
          <w:szCs w:val="24"/>
        </w:rPr>
        <w:t xml:space="preserve"> rozkładowy czas dojazdu z miejsca zamieszkania do szkoły środkami komunikacji zbiorowej.</w:t>
      </w:r>
    </w:p>
    <w:p w14:paraId="76CE527A" w14:textId="5DA08F28" w:rsidR="00716CFE" w:rsidRPr="001A377A" w:rsidRDefault="00716CFE" w:rsidP="001E78EE">
      <w:pPr>
        <w:pStyle w:val="Akapitzlist"/>
        <w:numPr>
          <w:ilvl w:val="0"/>
          <w:numId w:val="38"/>
        </w:numPr>
        <w:spacing w:after="200"/>
        <w:contextualSpacing w:val="0"/>
        <w:jc w:val="both"/>
        <w:rPr>
          <w:color w:val="000000" w:themeColor="text1"/>
          <w:sz w:val="24"/>
          <w:szCs w:val="24"/>
        </w:rPr>
      </w:pPr>
      <w:r w:rsidRPr="001A377A">
        <w:rPr>
          <w:color w:val="000000" w:themeColor="text1"/>
          <w:sz w:val="24"/>
          <w:szCs w:val="24"/>
        </w:rPr>
        <w:t xml:space="preserve">posiada rodzeństwo kontynuujące pobyt w </w:t>
      </w:r>
      <w:r w:rsidR="00911A5D">
        <w:rPr>
          <w:color w:val="000000" w:themeColor="text1"/>
          <w:sz w:val="24"/>
          <w:szCs w:val="24"/>
        </w:rPr>
        <w:t>i</w:t>
      </w:r>
      <w:r w:rsidRPr="001A377A">
        <w:rPr>
          <w:color w:val="000000" w:themeColor="text1"/>
          <w:sz w:val="24"/>
          <w:szCs w:val="24"/>
        </w:rPr>
        <w:t>nternacie szkoły,</w:t>
      </w:r>
    </w:p>
    <w:p w14:paraId="643F1358" w14:textId="77777777" w:rsidR="00716CFE" w:rsidRPr="001A377A" w:rsidRDefault="00716CFE" w:rsidP="001E78EE">
      <w:pPr>
        <w:pStyle w:val="Akapitzlist"/>
        <w:numPr>
          <w:ilvl w:val="0"/>
          <w:numId w:val="38"/>
        </w:numPr>
        <w:spacing w:after="200"/>
        <w:contextualSpacing w:val="0"/>
        <w:jc w:val="both"/>
        <w:rPr>
          <w:color w:val="000000" w:themeColor="text1"/>
          <w:sz w:val="24"/>
          <w:szCs w:val="24"/>
        </w:rPr>
      </w:pPr>
      <w:r w:rsidRPr="001A377A">
        <w:rPr>
          <w:color w:val="000000" w:themeColor="text1"/>
          <w:sz w:val="24"/>
          <w:szCs w:val="24"/>
        </w:rPr>
        <w:t>nie ukończył 17 roku życia,</w:t>
      </w:r>
    </w:p>
    <w:p w14:paraId="62D60F14" w14:textId="77777777" w:rsidR="00716CFE" w:rsidRPr="001A377A" w:rsidRDefault="00716CFE" w:rsidP="001E78EE">
      <w:pPr>
        <w:pStyle w:val="Akapitzlist"/>
        <w:numPr>
          <w:ilvl w:val="0"/>
          <w:numId w:val="38"/>
        </w:numPr>
        <w:spacing w:after="200"/>
        <w:contextualSpacing w:val="0"/>
        <w:jc w:val="both"/>
        <w:rPr>
          <w:color w:val="000000" w:themeColor="text1"/>
          <w:sz w:val="24"/>
          <w:szCs w:val="24"/>
        </w:rPr>
      </w:pPr>
      <w:r w:rsidRPr="001A377A">
        <w:rPr>
          <w:color w:val="000000" w:themeColor="text1"/>
          <w:sz w:val="24"/>
          <w:szCs w:val="24"/>
        </w:rPr>
        <w:t>ma szczególne uwarunkowania o charakterze społecznym lub psychologicznym, uzasadniające objecie opieką i wychowaniem, zważywszy w szczególności na dobro dziecka, potwierdzone opinią psychologa, pedagoga lub zaświadczeniem wydanym przez uprawniony do tego organ.</w:t>
      </w:r>
    </w:p>
    <w:p w14:paraId="490D52A0" w14:textId="7C9816CF" w:rsidR="00716CFE" w:rsidRPr="001A377A" w:rsidRDefault="003A471E" w:rsidP="001E78EE">
      <w:pPr>
        <w:pStyle w:val="Akapitzlist"/>
        <w:numPr>
          <w:ilvl w:val="0"/>
          <w:numId w:val="37"/>
        </w:numPr>
        <w:spacing w:after="200"/>
        <w:contextualSpacing w:val="0"/>
        <w:jc w:val="both"/>
        <w:rPr>
          <w:color w:val="000000" w:themeColor="text1"/>
          <w:sz w:val="24"/>
          <w:szCs w:val="24"/>
        </w:rPr>
      </w:pPr>
      <w:r>
        <w:rPr>
          <w:color w:val="000000" w:themeColor="text1"/>
          <w:sz w:val="24"/>
          <w:szCs w:val="24"/>
        </w:rPr>
        <w:t>n</w:t>
      </w:r>
      <w:r w:rsidR="00716CFE" w:rsidRPr="001A377A">
        <w:rPr>
          <w:color w:val="000000" w:themeColor="text1"/>
          <w:sz w:val="24"/>
          <w:szCs w:val="24"/>
        </w:rPr>
        <w:t xml:space="preserve">a wniosek kandydata pełnoletniego, rodzica/opiekuna prawnego kandydata niepełnoletniego, który nie został przyjęty w pierwszym etapie rekrutacji sporządza się pisemne uzasadnienie odmowy przyjęcia kandydata. W przypadku kiedy </w:t>
      </w:r>
      <w:r w:rsidR="00911A5D">
        <w:rPr>
          <w:color w:val="000000" w:themeColor="text1"/>
          <w:sz w:val="24"/>
          <w:szCs w:val="24"/>
        </w:rPr>
        <w:t>i</w:t>
      </w:r>
      <w:r w:rsidR="00716CFE" w:rsidRPr="001A377A">
        <w:rPr>
          <w:color w:val="000000" w:themeColor="text1"/>
          <w:sz w:val="24"/>
          <w:szCs w:val="24"/>
        </w:rPr>
        <w:t>nternat dysponuje wolnymi miejscami po zakończeniu pierwszego etapu rekrutacji, o przyjęciu decyduje kolejność zgłoszeń. Uczeń, który zrezygnował z przyznanego mu miejsca,  ponownie przechodzi proces rekrutacji w roku kolejnym.</w:t>
      </w:r>
    </w:p>
    <w:p w14:paraId="1F278E3B" w14:textId="05E75983" w:rsidR="00716CFE" w:rsidRPr="001A377A" w:rsidRDefault="003A471E" w:rsidP="001E78EE">
      <w:pPr>
        <w:pStyle w:val="Akapitzlist"/>
        <w:numPr>
          <w:ilvl w:val="0"/>
          <w:numId w:val="37"/>
        </w:numPr>
        <w:spacing w:after="200"/>
        <w:contextualSpacing w:val="0"/>
        <w:jc w:val="both"/>
        <w:rPr>
          <w:color w:val="000000" w:themeColor="text1"/>
          <w:sz w:val="24"/>
          <w:szCs w:val="24"/>
        </w:rPr>
      </w:pPr>
      <w:r>
        <w:rPr>
          <w:color w:val="000000" w:themeColor="text1"/>
          <w:sz w:val="24"/>
          <w:szCs w:val="24"/>
        </w:rPr>
        <w:t>m</w:t>
      </w:r>
      <w:r w:rsidR="00716CFE" w:rsidRPr="001A377A">
        <w:rPr>
          <w:color w:val="000000" w:themeColor="text1"/>
          <w:sz w:val="24"/>
          <w:szCs w:val="24"/>
        </w:rPr>
        <w:t xml:space="preserve">ieszkańcem </w:t>
      </w:r>
      <w:r>
        <w:rPr>
          <w:color w:val="000000" w:themeColor="text1"/>
          <w:sz w:val="24"/>
          <w:szCs w:val="24"/>
        </w:rPr>
        <w:t>i</w:t>
      </w:r>
      <w:r w:rsidR="00716CFE" w:rsidRPr="001A377A">
        <w:rPr>
          <w:color w:val="000000" w:themeColor="text1"/>
          <w:sz w:val="24"/>
          <w:szCs w:val="24"/>
        </w:rPr>
        <w:t xml:space="preserve">nternatu zostaje uczeń, który na podstawie procesu rekrutacji został wpisany na listę przyjętych, zgłosił się do Internatu i został czasowo zameldowany na czas nauki </w:t>
      </w:r>
      <w:r>
        <w:rPr>
          <w:color w:val="000000" w:themeColor="text1"/>
          <w:sz w:val="24"/>
          <w:szCs w:val="24"/>
        </w:rPr>
        <w:br/>
      </w:r>
      <w:r w:rsidR="00716CFE" w:rsidRPr="001A377A">
        <w:rPr>
          <w:color w:val="000000" w:themeColor="text1"/>
          <w:sz w:val="24"/>
          <w:szCs w:val="24"/>
        </w:rPr>
        <w:t xml:space="preserve">w </w:t>
      </w:r>
      <w:r>
        <w:rPr>
          <w:color w:val="000000" w:themeColor="text1"/>
          <w:sz w:val="24"/>
          <w:szCs w:val="24"/>
        </w:rPr>
        <w:t>i</w:t>
      </w:r>
      <w:r w:rsidR="00716CFE" w:rsidRPr="001A377A">
        <w:rPr>
          <w:color w:val="000000" w:themeColor="text1"/>
          <w:sz w:val="24"/>
          <w:szCs w:val="24"/>
        </w:rPr>
        <w:t xml:space="preserve">nternacie szkoły. </w:t>
      </w:r>
    </w:p>
    <w:p w14:paraId="4B88398F" w14:textId="77777777" w:rsidR="00716CFE" w:rsidRPr="001A377A" w:rsidRDefault="00716CFE" w:rsidP="00B469A8">
      <w:pPr>
        <w:pStyle w:val="Akapitzlist"/>
        <w:contextualSpacing w:val="0"/>
        <w:rPr>
          <w:color w:val="000000" w:themeColor="text1"/>
          <w:sz w:val="24"/>
          <w:szCs w:val="24"/>
        </w:rPr>
      </w:pPr>
    </w:p>
    <w:p w14:paraId="441511C5" w14:textId="77777777" w:rsidR="00716CFE" w:rsidRPr="001A377A" w:rsidRDefault="00716CFE" w:rsidP="00B469A8">
      <w:pPr>
        <w:pStyle w:val="Akapitzlist"/>
        <w:contextualSpacing w:val="0"/>
        <w:rPr>
          <w:color w:val="000000" w:themeColor="text1"/>
          <w:sz w:val="24"/>
          <w:szCs w:val="24"/>
        </w:rPr>
      </w:pPr>
    </w:p>
    <w:p w14:paraId="77577ED7" w14:textId="1B83804B" w:rsidR="00716CFE" w:rsidRPr="003A471E" w:rsidRDefault="003A471E" w:rsidP="001E78EE">
      <w:pPr>
        <w:pStyle w:val="Akapitzlist"/>
        <w:numPr>
          <w:ilvl w:val="0"/>
          <w:numId w:val="46"/>
        </w:numPr>
        <w:spacing w:after="200"/>
        <w:contextualSpacing w:val="0"/>
        <w:jc w:val="both"/>
        <w:rPr>
          <w:bCs/>
          <w:color w:val="000000" w:themeColor="text1"/>
          <w:sz w:val="24"/>
          <w:szCs w:val="24"/>
        </w:rPr>
      </w:pPr>
      <w:r w:rsidRPr="003A471E">
        <w:rPr>
          <w:bCs/>
          <w:color w:val="000000" w:themeColor="text1"/>
          <w:sz w:val="24"/>
          <w:szCs w:val="24"/>
        </w:rPr>
        <w:t>Prawa i obowiązki wychowanków</w:t>
      </w:r>
    </w:p>
    <w:p w14:paraId="72A9FADC" w14:textId="77777777" w:rsidR="00716CFE" w:rsidRPr="001A377A" w:rsidRDefault="00716CFE" w:rsidP="00B469A8">
      <w:pPr>
        <w:pStyle w:val="Akapitzlist"/>
        <w:contextualSpacing w:val="0"/>
        <w:rPr>
          <w:b/>
          <w:color w:val="000000" w:themeColor="text1"/>
          <w:sz w:val="24"/>
          <w:szCs w:val="24"/>
        </w:rPr>
      </w:pPr>
    </w:p>
    <w:p w14:paraId="7E09B464" w14:textId="67C25AFA" w:rsidR="00716CFE" w:rsidRPr="003A471E" w:rsidRDefault="003A471E" w:rsidP="003A471E">
      <w:pPr>
        <w:spacing w:after="200"/>
        <w:ind w:left="360"/>
        <w:rPr>
          <w:color w:val="000000" w:themeColor="text1"/>
          <w:sz w:val="24"/>
          <w:szCs w:val="24"/>
        </w:rPr>
      </w:pPr>
      <w:r>
        <w:rPr>
          <w:color w:val="000000" w:themeColor="text1"/>
          <w:sz w:val="24"/>
          <w:szCs w:val="24"/>
        </w:rPr>
        <w:t xml:space="preserve">1) </w:t>
      </w:r>
      <w:r w:rsidR="00716CFE" w:rsidRPr="003A471E">
        <w:rPr>
          <w:color w:val="000000" w:themeColor="text1"/>
          <w:sz w:val="24"/>
          <w:szCs w:val="24"/>
        </w:rPr>
        <w:t xml:space="preserve">Wychowanek ma prawo do : </w:t>
      </w:r>
    </w:p>
    <w:p w14:paraId="555A64E0" w14:textId="4AC6B9EC" w:rsidR="00716CFE" w:rsidRPr="001A377A" w:rsidRDefault="00716CFE" w:rsidP="001E78EE">
      <w:pPr>
        <w:pStyle w:val="Akapitzlist"/>
        <w:numPr>
          <w:ilvl w:val="0"/>
          <w:numId w:val="42"/>
        </w:numPr>
        <w:spacing w:after="200"/>
        <w:ind w:left="993" w:hanging="284"/>
        <w:contextualSpacing w:val="0"/>
        <w:jc w:val="both"/>
        <w:rPr>
          <w:color w:val="000000" w:themeColor="text1"/>
          <w:sz w:val="24"/>
          <w:szCs w:val="24"/>
        </w:rPr>
      </w:pPr>
      <w:r w:rsidRPr="001A377A">
        <w:rPr>
          <w:color w:val="000000" w:themeColor="text1"/>
          <w:sz w:val="24"/>
          <w:szCs w:val="24"/>
        </w:rPr>
        <w:t xml:space="preserve">opieki wychowawczej podczas dyżurów pedagogów zatrudnionych w </w:t>
      </w:r>
      <w:r w:rsidR="003A471E">
        <w:rPr>
          <w:color w:val="000000" w:themeColor="text1"/>
          <w:sz w:val="24"/>
          <w:szCs w:val="24"/>
        </w:rPr>
        <w:t>i</w:t>
      </w:r>
      <w:r w:rsidRPr="001A377A">
        <w:rPr>
          <w:color w:val="000000" w:themeColor="text1"/>
          <w:sz w:val="24"/>
          <w:szCs w:val="24"/>
        </w:rPr>
        <w:t>nternacie,</w:t>
      </w:r>
    </w:p>
    <w:p w14:paraId="07DCCBA8" w14:textId="1633C32C" w:rsidR="00716CFE" w:rsidRPr="001A377A" w:rsidRDefault="00716CFE" w:rsidP="001E78EE">
      <w:pPr>
        <w:pStyle w:val="Akapitzlist"/>
        <w:numPr>
          <w:ilvl w:val="0"/>
          <w:numId w:val="42"/>
        </w:numPr>
        <w:spacing w:after="200"/>
        <w:ind w:left="993" w:hanging="284"/>
        <w:contextualSpacing w:val="0"/>
        <w:jc w:val="both"/>
        <w:rPr>
          <w:color w:val="000000" w:themeColor="text1"/>
          <w:sz w:val="24"/>
          <w:szCs w:val="24"/>
        </w:rPr>
      </w:pPr>
      <w:r w:rsidRPr="001A377A">
        <w:rPr>
          <w:color w:val="000000" w:themeColor="text1"/>
          <w:sz w:val="24"/>
          <w:szCs w:val="24"/>
        </w:rPr>
        <w:t xml:space="preserve">zakwaterowania w pokojach mieszkalnych </w:t>
      </w:r>
      <w:r w:rsidR="003A471E">
        <w:rPr>
          <w:color w:val="000000" w:themeColor="text1"/>
          <w:sz w:val="24"/>
          <w:szCs w:val="24"/>
        </w:rPr>
        <w:t>i</w:t>
      </w:r>
      <w:r w:rsidRPr="001A377A">
        <w:rPr>
          <w:color w:val="000000" w:themeColor="text1"/>
          <w:sz w:val="24"/>
          <w:szCs w:val="24"/>
        </w:rPr>
        <w:t>nternatu,</w:t>
      </w:r>
    </w:p>
    <w:p w14:paraId="3C7D9D2F" w14:textId="77777777" w:rsidR="00716CFE" w:rsidRPr="001A377A" w:rsidRDefault="00716CFE" w:rsidP="001E78EE">
      <w:pPr>
        <w:pStyle w:val="Akapitzlist"/>
        <w:numPr>
          <w:ilvl w:val="0"/>
          <w:numId w:val="42"/>
        </w:numPr>
        <w:spacing w:after="200"/>
        <w:ind w:left="993" w:hanging="284"/>
        <w:contextualSpacing w:val="0"/>
        <w:jc w:val="both"/>
        <w:rPr>
          <w:color w:val="000000" w:themeColor="text1"/>
          <w:sz w:val="24"/>
          <w:szCs w:val="24"/>
        </w:rPr>
      </w:pPr>
      <w:r w:rsidRPr="001A377A">
        <w:rPr>
          <w:color w:val="000000" w:themeColor="text1"/>
          <w:sz w:val="24"/>
          <w:szCs w:val="24"/>
        </w:rPr>
        <w:t>zameldowania czasowego na okres nauki w szkole,</w:t>
      </w:r>
    </w:p>
    <w:p w14:paraId="3A03F3E8" w14:textId="05157F7C" w:rsidR="00716CFE" w:rsidRPr="001A377A" w:rsidRDefault="00716CFE" w:rsidP="001E78EE">
      <w:pPr>
        <w:pStyle w:val="Akapitzlist"/>
        <w:numPr>
          <w:ilvl w:val="0"/>
          <w:numId w:val="42"/>
        </w:numPr>
        <w:spacing w:after="200"/>
        <w:ind w:left="993" w:hanging="284"/>
        <w:contextualSpacing w:val="0"/>
        <w:jc w:val="both"/>
        <w:rPr>
          <w:color w:val="000000" w:themeColor="text1"/>
          <w:sz w:val="24"/>
          <w:szCs w:val="24"/>
        </w:rPr>
      </w:pPr>
      <w:r w:rsidRPr="001A377A">
        <w:rPr>
          <w:color w:val="000000" w:themeColor="text1"/>
          <w:sz w:val="24"/>
          <w:szCs w:val="24"/>
        </w:rPr>
        <w:t xml:space="preserve">wyżywienia w stołówce  </w:t>
      </w:r>
      <w:r w:rsidR="00911A5D">
        <w:rPr>
          <w:color w:val="000000" w:themeColor="text1"/>
          <w:sz w:val="24"/>
          <w:szCs w:val="24"/>
        </w:rPr>
        <w:t>i</w:t>
      </w:r>
      <w:r w:rsidRPr="001A377A">
        <w:rPr>
          <w:color w:val="000000" w:themeColor="text1"/>
          <w:sz w:val="24"/>
          <w:szCs w:val="24"/>
        </w:rPr>
        <w:t>nternatu po uiszczeniu stosownej opłaty,</w:t>
      </w:r>
    </w:p>
    <w:p w14:paraId="44B0F155" w14:textId="77777777" w:rsidR="00716CFE" w:rsidRPr="001A377A" w:rsidRDefault="00716CFE" w:rsidP="001E78EE">
      <w:pPr>
        <w:pStyle w:val="Akapitzlist"/>
        <w:numPr>
          <w:ilvl w:val="0"/>
          <w:numId w:val="42"/>
        </w:numPr>
        <w:spacing w:after="200"/>
        <w:ind w:left="993" w:hanging="284"/>
        <w:contextualSpacing w:val="0"/>
        <w:jc w:val="both"/>
        <w:rPr>
          <w:color w:val="000000" w:themeColor="text1"/>
          <w:sz w:val="24"/>
          <w:szCs w:val="24"/>
        </w:rPr>
      </w:pPr>
      <w:r w:rsidRPr="001A377A">
        <w:rPr>
          <w:color w:val="000000" w:themeColor="text1"/>
          <w:sz w:val="24"/>
          <w:szCs w:val="24"/>
        </w:rPr>
        <w:t>korzystania z opieki lekarskiej na zasadach ustalonych przez Narodowy Fundusz Zdrowia,</w:t>
      </w:r>
    </w:p>
    <w:p w14:paraId="532732DA" w14:textId="74E00C5E" w:rsidR="00716CFE" w:rsidRPr="001A377A" w:rsidRDefault="00716CFE" w:rsidP="001E78EE">
      <w:pPr>
        <w:pStyle w:val="Akapitzlist"/>
        <w:numPr>
          <w:ilvl w:val="0"/>
          <w:numId w:val="42"/>
        </w:numPr>
        <w:spacing w:after="200"/>
        <w:ind w:left="993" w:hanging="284"/>
        <w:contextualSpacing w:val="0"/>
        <w:jc w:val="both"/>
        <w:rPr>
          <w:color w:val="000000" w:themeColor="text1"/>
          <w:sz w:val="24"/>
          <w:szCs w:val="24"/>
        </w:rPr>
      </w:pPr>
      <w:r w:rsidRPr="001A377A">
        <w:rPr>
          <w:color w:val="000000" w:themeColor="text1"/>
          <w:sz w:val="24"/>
          <w:szCs w:val="24"/>
        </w:rPr>
        <w:lastRenderedPageBreak/>
        <w:t xml:space="preserve">za zgodą dyżurującego wychowawcy do korzystania z urządzeń, wyposażenia </w:t>
      </w:r>
      <w:r w:rsidR="003A471E">
        <w:rPr>
          <w:color w:val="000000" w:themeColor="text1"/>
          <w:sz w:val="24"/>
          <w:szCs w:val="24"/>
        </w:rPr>
        <w:t>i</w:t>
      </w:r>
      <w:r w:rsidRPr="001A377A">
        <w:rPr>
          <w:color w:val="000000" w:themeColor="text1"/>
          <w:sz w:val="24"/>
          <w:szCs w:val="24"/>
        </w:rPr>
        <w:t xml:space="preserve">nternatu i pracowni szkoły, zgodnie z ich przeznaczeniem  w godzinach ustalonych </w:t>
      </w:r>
      <w:r w:rsidR="005B1B8C">
        <w:rPr>
          <w:color w:val="000000" w:themeColor="text1"/>
          <w:sz w:val="24"/>
          <w:szCs w:val="24"/>
        </w:rPr>
        <w:br/>
      </w:r>
      <w:r w:rsidRPr="001A377A">
        <w:rPr>
          <w:color w:val="000000" w:themeColor="text1"/>
          <w:sz w:val="24"/>
          <w:szCs w:val="24"/>
        </w:rPr>
        <w:t>z wychowawcą,</w:t>
      </w:r>
    </w:p>
    <w:p w14:paraId="21D6C165" w14:textId="17E6F072" w:rsidR="00716CFE" w:rsidRPr="001A377A" w:rsidRDefault="00716CFE" w:rsidP="001E78EE">
      <w:pPr>
        <w:pStyle w:val="Akapitzlist"/>
        <w:numPr>
          <w:ilvl w:val="0"/>
          <w:numId w:val="42"/>
        </w:numPr>
        <w:spacing w:after="200"/>
        <w:ind w:left="993" w:hanging="284"/>
        <w:contextualSpacing w:val="0"/>
        <w:jc w:val="both"/>
        <w:rPr>
          <w:color w:val="000000" w:themeColor="text1"/>
          <w:sz w:val="24"/>
          <w:szCs w:val="24"/>
        </w:rPr>
      </w:pPr>
      <w:r w:rsidRPr="001A377A">
        <w:rPr>
          <w:color w:val="000000" w:themeColor="text1"/>
          <w:sz w:val="24"/>
          <w:szCs w:val="24"/>
        </w:rPr>
        <w:t xml:space="preserve">korzystania z pomocy wychowawców w rozwiązywaniu problemów osobistych dotyczących nauki i pobytu w </w:t>
      </w:r>
      <w:r w:rsidR="003A471E">
        <w:rPr>
          <w:color w:val="000000" w:themeColor="text1"/>
          <w:sz w:val="24"/>
          <w:szCs w:val="24"/>
        </w:rPr>
        <w:t>i</w:t>
      </w:r>
      <w:r w:rsidRPr="001A377A">
        <w:rPr>
          <w:color w:val="000000" w:themeColor="text1"/>
          <w:sz w:val="24"/>
          <w:szCs w:val="24"/>
        </w:rPr>
        <w:t>nternacie,</w:t>
      </w:r>
    </w:p>
    <w:p w14:paraId="46C5FE42" w14:textId="77777777" w:rsidR="00716CFE" w:rsidRPr="001A377A" w:rsidRDefault="00716CFE" w:rsidP="001E78EE">
      <w:pPr>
        <w:pStyle w:val="Akapitzlist"/>
        <w:numPr>
          <w:ilvl w:val="0"/>
          <w:numId w:val="42"/>
        </w:numPr>
        <w:spacing w:after="200"/>
        <w:ind w:left="993" w:hanging="284"/>
        <w:contextualSpacing w:val="0"/>
        <w:jc w:val="both"/>
        <w:rPr>
          <w:color w:val="000000" w:themeColor="text1"/>
          <w:sz w:val="24"/>
          <w:szCs w:val="24"/>
        </w:rPr>
      </w:pPr>
      <w:r w:rsidRPr="001A377A">
        <w:rPr>
          <w:color w:val="000000" w:themeColor="text1"/>
          <w:sz w:val="24"/>
          <w:szCs w:val="24"/>
        </w:rPr>
        <w:t>wypoczynku w czasie wolnym i uczestnictwa w zajęciach organizowanych przez wychowawców.</w:t>
      </w:r>
    </w:p>
    <w:p w14:paraId="34B7F727" w14:textId="38E56604" w:rsidR="00716CFE" w:rsidRPr="001A377A" w:rsidRDefault="00716CFE" w:rsidP="001E78EE">
      <w:pPr>
        <w:pStyle w:val="Akapitzlist"/>
        <w:numPr>
          <w:ilvl w:val="0"/>
          <w:numId w:val="42"/>
        </w:numPr>
        <w:spacing w:after="200"/>
        <w:ind w:left="993" w:hanging="284"/>
        <w:contextualSpacing w:val="0"/>
        <w:jc w:val="both"/>
        <w:rPr>
          <w:color w:val="000000" w:themeColor="text1"/>
          <w:sz w:val="24"/>
          <w:szCs w:val="24"/>
        </w:rPr>
      </w:pPr>
      <w:r w:rsidRPr="001A377A">
        <w:rPr>
          <w:color w:val="000000" w:themeColor="text1"/>
          <w:sz w:val="24"/>
          <w:szCs w:val="24"/>
        </w:rPr>
        <w:t xml:space="preserve">korzystania z wyjść poza </w:t>
      </w:r>
      <w:r w:rsidR="00911A5D">
        <w:rPr>
          <w:color w:val="000000" w:themeColor="text1"/>
          <w:sz w:val="24"/>
          <w:szCs w:val="24"/>
        </w:rPr>
        <w:t>i</w:t>
      </w:r>
      <w:r w:rsidRPr="001A377A">
        <w:rPr>
          <w:color w:val="000000" w:themeColor="text1"/>
          <w:sz w:val="24"/>
          <w:szCs w:val="24"/>
        </w:rPr>
        <w:t xml:space="preserve">nternat w wyznaczonych godzinach w tzw. czasie wolnym, </w:t>
      </w:r>
      <w:r w:rsidR="00F86A8F">
        <w:rPr>
          <w:color w:val="000000" w:themeColor="text1"/>
          <w:sz w:val="24"/>
          <w:szCs w:val="24"/>
        </w:rPr>
        <w:t>a w szczególnych sytuacjach (np. wizyta lekarska, zajęcia pozalekcyjne) w czasie nauki własnej,</w:t>
      </w:r>
      <w:r w:rsidRPr="001A377A">
        <w:rPr>
          <w:color w:val="000000" w:themeColor="text1"/>
          <w:sz w:val="24"/>
          <w:szCs w:val="24"/>
        </w:rPr>
        <w:t xml:space="preserve"> po zwolnieniu przez rodzica/opiekuna prawnego, przejmującego na ten czas opiekę nad wychowankiem,</w:t>
      </w:r>
    </w:p>
    <w:p w14:paraId="10917075" w14:textId="77777777" w:rsidR="00716CFE" w:rsidRPr="001A377A" w:rsidRDefault="00716CFE" w:rsidP="001E78EE">
      <w:pPr>
        <w:pStyle w:val="Akapitzlist"/>
        <w:numPr>
          <w:ilvl w:val="0"/>
          <w:numId w:val="42"/>
        </w:numPr>
        <w:spacing w:after="200"/>
        <w:ind w:left="993" w:hanging="284"/>
        <w:contextualSpacing w:val="0"/>
        <w:jc w:val="both"/>
        <w:rPr>
          <w:color w:val="000000" w:themeColor="text1"/>
          <w:sz w:val="24"/>
          <w:szCs w:val="24"/>
        </w:rPr>
      </w:pPr>
      <w:r w:rsidRPr="001A377A">
        <w:rPr>
          <w:color w:val="000000" w:themeColor="text1"/>
          <w:sz w:val="24"/>
          <w:szCs w:val="24"/>
        </w:rPr>
        <w:t>uczestniczenia w zajęciach dodatkowych na terenie szkoły po uzyskaniu zgody wychowawcy, a poza szkołą na podstawie oświadczenia rodziców/opiekunów prawnych,</w:t>
      </w:r>
    </w:p>
    <w:p w14:paraId="3693F173" w14:textId="51CAE84B" w:rsidR="00716CFE" w:rsidRPr="001A377A" w:rsidRDefault="00716CFE" w:rsidP="001E78EE">
      <w:pPr>
        <w:pStyle w:val="Akapitzlist"/>
        <w:numPr>
          <w:ilvl w:val="0"/>
          <w:numId w:val="42"/>
        </w:numPr>
        <w:spacing w:after="200"/>
        <w:ind w:left="993" w:hanging="284"/>
        <w:contextualSpacing w:val="0"/>
        <w:jc w:val="both"/>
        <w:rPr>
          <w:color w:val="000000" w:themeColor="text1"/>
          <w:sz w:val="24"/>
          <w:szCs w:val="24"/>
        </w:rPr>
      </w:pPr>
      <w:r w:rsidRPr="001A377A">
        <w:rPr>
          <w:color w:val="000000" w:themeColor="text1"/>
          <w:sz w:val="24"/>
          <w:szCs w:val="24"/>
        </w:rPr>
        <w:t xml:space="preserve">współdziałania w decydowaniu o sprawach wychowawczych i organizacyjnych poprzez swoich przedstawicieli w </w:t>
      </w:r>
      <w:r w:rsidR="00911A5D">
        <w:rPr>
          <w:color w:val="000000" w:themeColor="text1"/>
          <w:sz w:val="24"/>
          <w:szCs w:val="24"/>
        </w:rPr>
        <w:t>s</w:t>
      </w:r>
      <w:r w:rsidRPr="001A377A">
        <w:rPr>
          <w:color w:val="000000" w:themeColor="text1"/>
          <w:sz w:val="24"/>
          <w:szCs w:val="24"/>
        </w:rPr>
        <w:t xml:space="preserve">amorządzie </w:t>
      </w:r>
      <w:r w:rsidR="00911A5D">
        <w:rPr>
          <w:color w:val="000000" w:themeColor="text1"/>
          <w:sz w:val="24"/>
          <w:szCs w:val="24"/>
        </w:rPr>
        <w:t>i</w:t>
      </w:r>
      <w:r w:rsidRPr="001A377A">
        <w:rPr>
          <w:color w:val="000000" w:themeColor="text1"/>
          <w:sz w:val="24"/>
          <w:szCs w:val="24"/>
        </w:rPr>
        <w:t>nternatu,</w:t>
      </w:r>
    </w:p>
    <w:p w14:paraId="64A2A46A" w14:textId="357DA5A1" w:rsidR="00716CFE" w:rsidRPr="001A377A" w:rsidRDefault="00716CFE" w:rsidP="001E78EE">
      <w:pPr>
        <w:pStyle w:val="Akapitzlist"/>
        <w:numPr>
          <w:ilvl w:val="0"/>
          <w:numId w:val="42"/>
        </w:numPr>
        <w:spacing w:after="200"/>
        <w:ind w:left="993" w:hanging="284"/>
        <w:contextualSpacing w:val="0"/>
        <w:jc w:val="both"/>
        <w:rPr>
          <w:color w:val="000000" w:themeColor="text1"/>
          <w:sz w:val="24"/>
          <w:szCs w:val="24"/>
        </w:rPr>
      </w:pPr>
      <w:r w:rsidRPr="001A377A">
        <w:rPr>
          <w:color w:val="000000" w:themeColor="text1"/>
          <w:sz w:val="24"/>
          <w:szCs w:val="24"/>
        </w:rPr>
        <w:t>nieskrępowanego udziału w praktykach religijnych w swoim czasie wolnym</w:t>
      </w:r>
      <w:r w:rsidR="003A471E">
        <w:rPr>
          <w:color w:val="000000" w:themeColor="text1"/>
          <w:sz w:val="24"/>
          <w:szCs w:val="24"/>
        </w:rPr>
        <w:t>,</w:t>
      </w:r>
    </w:p>
    <w:p w14:paraId="4E8A55F7" w14:textId="50023F5F" w:rsidR="00716CFE" w:rsidRPr="001A377A" w:rsidRDefault="003A471E" w:rsidP="001E78EE">
      <w:pPr>
        <w:pStyle w:val="Akapitzlist"/>
        <w:numPr>
          <w:ilvl w:val="0"/>
          <w:numId w:val="42"/>
        </w:numPr>
        <w:spacing w:after="200"/>
        <w:ind w:left="993" w:hanging="284"/>
        <w:contextualSpacing w:val="0"/>
        <w:jc w:val="both"/>
        <w:rPr>
          <w:color w:val="000000" w:themeColor="text1"/>
          <w:sz w:val="24"/>
          <w:szCs w:val="24"/>
        </w:rPr>
      </w:pPr>
      <w:r>
        <w:rPr>
          <w:color w:val="000000" w:themeColor="text1"/>
          <w:sz w:val="24"/>
          <w:szCs w:val="24"/>
        </w:rPr>
        <w:t>z</w:t>
      </w:r>
      <w:r w:rsidR="00716CFE" w:rsidRPr="001A377A">
        <w:rPr>
          <w:color w:val="000000" w:themeColor="text1"/>
          <w:sz w:val="24"/>
          <w:szCs w:val="24"/>
        </w:rPr>
        <w:t>głaszania wartościowych inicjatyw własnych, służących dobru ogólnemu społeczności internackiej,</w:t>
      </w:r>
    </w:p>
    <w:p w14:paraId="2C10CE4E" w14:textId="77777777" w:rsidR="00716CFE" w:rsidRPr="001A377A" w:rsidRDefault="00716CFE" w:rsidP="001E78EE">
      <w:pPr>
        <w:pStyle w:val="Akapitzlist"/>
        <w:numPr>
          <w:ilvl w:val="0"/>
          <w:numId w:val="42"/>
        </w:numPr>
        <w:spacing w:after="200"/>
        <w:ind w:left="993" w:hanging="284"/>
        <w:contextualSpacing w:val="0"/>
        <w:jc w:val="both"/>
        <w:rPr>
          <w:color w:val="000000" w:themeColor="text1"/>
          <w:sz w:val="24"/>
          <w:szCs w:val="24"/>
        </w:rPr>
      </w:pPr>
      <w:r w:rsidRPr="001A377A">
        <w:rPr>
          <w:color w:val="000000" w:themeColor="text1"/>
          <w:sz w:val="24"/>
          <w:szCs w:val="24"/>
        </w:rPr>
        <w:t>swobodnego kontaktu z rodzicami/opiekunami prawnymi,</w:t>
      </w:r>
    </w:p>
    <w:p w14:paraId="4BBED25E" w14:textId="232BE82B" w:rsidR="003A471E" w:rsidRDefault="00716CFE" w:rsidP="001E78EE">
      <w:pPr>
        <w:pStyle w:val="Akapitzlist"/>
        <w:numPr>
          <w:ilvl w:val="0"/>
          <w:numId w:val="42"/>
        </w:numPr>
        <w:spacing w:after="200"/>
        <w:ind w:left="993" w:hanging="284"/>
        <w:contextualSpacing w:val="0"/>
        <w:jc w:val="both"/>
        <w:rPr>
          <w:color w:val="000000" w:themeColor="text1"/>
          <w:sz w:val="24"/>
          <w:szCs w:val="24"/>
        </w:rPr>
      </w:pPr>
      <w:r w:rsidRPr="001A377A">
        <w:rPr>
          <w:color w:val="000000" w:themeColor="text1"/>
          <w:sz w:val="24"/>
          <w:szCs w:val="24"/>
        </w:rPr>
        <w:t xml:space="preserve">życzliwego traktowania przez pracowników </w:t>
      </w:r>
      <w:r w:rsidR="00911A5D">
        <w:rPr>
          <w:color w:val="000000" w:themeColor="text1"/>
          <w:sz w:val="24"/>
          <w:szCs w:val="24"/>
        </w:rPr>
        <w:t>i</w:t>
      </w:r>
      <w:r w:rsidRPr="001A377A">
        <w:rPr>
          <w:color w:val="000000" w:themeColor="text1"/>
          <w:sz w:val="24"/>
          <w:szCs w:val="24"/>
        </w:rPr>
        <w:t>nternatu i poszanowania godności osobistej.</w:t>
      </w:r>
    </w:p>
    <w:p w14:paraId="4A5CD48C" w14:textId="79D1438B" w:rsidR="00716CFE" w:rsidRPr="003A471E" w:rsidRDefault="003A471E" w:rsidP="003A471E">
      <w:pPr>
        <w:spacing w:after="200"/>
        <w:jc w:val="both"/>
        <w:rPr>
          <w:color w:val="000000" w:themeColor="text1"/>
          <w:sz w:val="24"/>
          <w:szCs w:val="24"/>
        </w:rPr>
      </w:pPr>
      <w:r>
        <w:rPr>
          <w:color w:val="000000" w:themeColor="text1"/>
          <w:sz w:val="24"/>
          <w:szCs w:val="24"/>
        </w:rPr>
        <w:t xml:space="preserve">       2) </w:t>
      </w:r>
      <w:r w:rsidR="00716CFE" w:rsidRPr="003A471E">
        <w:rPr>
          <w:color w:val="000000" w:themeColor="text1"/>
          <w:sz w:val="24"/>
          <w:szCs w:val="24"/>
        </w:rPr>
        <w:t>Obowiązki wychowanków</w:t>
      </w:r>
      <w:r w:rsidR="00716CFE" w:rsidRPr="003A471E">
        <w:rPr>
          <w:b/>
          <w:color w:val="000000" w:themeColor="text1"/>
          <w:sz w:val="24"/>
          <w:szCs w:val="24"/>
        </w:rPr>
        <w:t xml:space="preserve"> : </w:t>
      </w:r>
    </w:p>
    <w:p w14:paraId="6652CF08" w14:textId="569D0AA2" w:rsidR="00716CFE" w:rsidRPr="001A377A" w:rsidRDefault="00716CFE" w:rsidP="001E78EE">
      <w:pPr>
        <w:pStyle w:val="Akapitzlist"/>
        <w:numPr>
          <w:ilvl w:val="0"/>
          <w:numId w:val="43"/>
        </w:numPr>
        <w:spacing w:after="200"/>
        <w:contextualSpacing w:val="0"/>
        <w:jc w:val="both"/>
        <w:rPr>
          <w:color w:val="000000" w:themeColor="text1"/>
          <w:sz w:val="24"/>
          <w:szCs w:val="24"/>
        </w:rPr>
      </w:pPr>
      <w:r w:rsidRPr="001A377A">
        <w:rPr>
          <w:color w:val="000000" w:themeColor="text1"/>
          <w:sz w:val="24"/>
          <w:szCs w:val="24"/>
        </w:rPr>
        <w:t>stosowani</w:t>
      </w:r>
      <w:r w:rsidR="008602CD">
        <w:rPr>
          <w:color w:val="000000" w:themeColor="text1"/>
          <w:sz w:val="24"/>
          <w:szCs w:val="24"/>
        </w:rPr>
        <w:t>e</w:t>
      </w:r>
      <w:r w:rsidRPr="001A377A">
        <w:rPr>
          <w:color w:val="000000" w:themeColor="text1"/>
          <w:sz w:val="24"/>
          <w:szCs w:val="24"/>
        </w:rPr>
        <w:t xml:space="preserve"> się do  ustalonego porządku dnia,</w:t>
      </w:r>
    </w:p>
    <w:p w14:paraId="11DD4D63" w14:textId="65011BAE" w:rsidR="00716CFE" w:rsidRPr="001A377A" w:rsidRDefault="00716CFE" w:rsidP="001E78EE">
      <w:pPr>
        <w:pStyle w:val="Akapitzlist"/>
        <w:numPr>
          <w:ilvl w:val="0"/>
          <w:numId w:val="43"/>
        </w:numPr>
        <w:spacing w:after="200"/>
        <w:contextualSpacing w:val="0"/>
        <w:jc w:val="both"/>
        <w:rPr>
          <w:color w:val="000000" w:themeColor="text1"/>
          <w:sz w:val="24"/>
          <w:szCs w:val="24"/>
        </w:rPr>
      </w:pPr>
      <w:r w:rsidRPr="001A377A">
        <w:rPr>
          <w:color w:val="000000" w:themeColor="text1"/>
          <w:sz w:val="24"/>
          <w:szCs w:val="24"/>
        </w:rPr>
        <w:t>wykorzystywani</w:t>
      </w:r>
      <w:r w:rsidR="008602CD">
        <w:rPr>
          <w:color w:val="000000" w:themeColor="text1"/>
          <w:sz w:val="24"/>
          <w:szCs w:val="24"/>
        </w:rPr>
        <w:t>e</w:t>
      </w:r>
      <w:r w:rsidRPr="001A377A">
        <w:rPr>
          <w:color w:val="000000" w:themeColor="text1"/>
          <w:sz w:val="24"/>
          <w:szCs w:val="24"/>
        </w:rPr>
        <w:t xml:space="preserve"> w pełni czasu i warunków na naukę własną,</w:t>
      </w:r>
    </w:p>
    <w:p w14:paraId="71EE7C85" w14:textId="64B6FBCC" w:rsidR="00716CFE" w:rsidRPr="001A377A" w:rsidRDefault="00716CFE" w:rsidP="001E78EE">
      <w:pPr>
        <w:pStyle w:val="Akapitzlist"/>
        <w:numPr>
          <w:ilvl w:val="0"/>
          <w:numId w:val="43"/>
        </w:numPr>
        <w:spacing w:after="200"/>
        <w:contextualSpacing w:val="0"/>
        <w:jc w:val="both"/>
        <w:rPr>
          <w:color w:val="000000" w:themeColor="text1"/>
          <w:sz w:val="24"/>
          <w:szCs w:val="24"/>
        </w:rPr>
      </w:pPr>
      <w:r w:rsidRPr="001A377A">
        <w:rPr>
          <w:color w:val="000000" w:themeColor="text1"/>
          <w:sz w:val="24"/>
          <w:szCs w:val="24"/>
        </w:rPr>
        <w:t>przestrzegani</w:t>
      </w:r>
      <w:r w:rsidR="008602CD">
        <w:rPr>
          <w:color w:val="000000" w:themeColor="text1"/>
          <w:sz w:val="24"/>
          <w:szCs w:val="24"/>
        </w:rPr>
        <w:t>e</w:t>
      </w:r>
      <w:r w:rsidRPr="001A377A">
        <w:rPr>
          <w:color w:val="000000" w:themeColor="text1"/>
          <w:sz w:val="24"/>
          <w:szCs w:val="24"/>
        </w:rPr>
        <w:t xml:space="preserve"> punktualności obowiązującego </w:t>
      </w:r>
      <w:r w:rsidR="00911A5D">
        <w:rPr>
          <w:color w:val="000000" w:themeColor="text1"/>
          <w:sz w:val="24"/>
          <w:szCs w:val="24"/>
        </w:rPr>
        <w:t>p</w:t>
      </w:r>
      <w:r w:rsidRPr="001A377A">
        <w:rPr>
          <w:color w:val="000000" w:themeColor="text1"/>
          <w:sz w:val="24"/>
          <w:szCs w:val="24"/>
        </w:rPr>
        <w:t xml:space="preserve">orządku dnia i ustalonej godziny powrotu do </w:t>
      </w:r>
      <w:r w:rsidR="00911A5D">
        <w:rPr>
          <w:color w:val="000000" w:themeColor="text1"/>
          <w:sz w:val="24"/>
          <w:szCs w:val="24"/>
        </w:rPr>
        <w:t>i</w:t>
      </w:r>
      <w:r w:rsidRPr="001A377A">
        <w:rPr>
          <w:color w:val="000000" w:themeColor="text1"/>
          <w:sz w:val="24"/>
          <w:szCs w:val="24"/>
        </w:rPr>
        <w:t>nternatu,</w:t>
      </w:r>
    </w:p>
    <w:p w14:paraId="652BE4F0" w14:textId="4AC089F8" w:rsidR="00716CFE" w:rsidRPr="001A377A" w:rsidRDefault="00716CFE" w:rsidP="001E78EE">
      <w:pPr>
        <w:pStyle w:val="Akapitzlist"/>
        <w:numPr>
          <w:ilvl w:val="0"/>
          <w:numId w:val="43"/>
        </w:numPr>
        <w:spacing w:after="200"/>
        <w:contextualSpacing w:val="0"/>
        <w:jc w:val="both"/>
        <w:rPr>
          <w:color w:val="000000" w:themeColor="text1"/>
          <w:sz w:val="24"/>
          <w:szCs w:val="24"/>
        </w:rPr>
      </w:pPr>
      <w:r w:rsidRPr="001A377A">
        <w:rPr>
          <w:color w:val="000000" w:themeColor="text1"/>
          <w:sz w:val="24"/>
          <w:szCs w:val="24"/>
        </w:rPr>
        <w:t>regularne uczęszczani</w:t>
      </w:r>
      <w:r w:rsidR="008602CD">
        <w:rPr>
          <w:color w:val="000000" w:themeColor="text1"/>
          <w:sz w:val="24"/>
          <w:szCs w:val="24"/>
        </w:rPr>
        <w:t>e</w:t>
      </w:r>
      <w:r w:rsidRPr="001A377A">
        <w:rPr>
          <w:color w:val="000000" w:themeColor="text1"/>
          <w:sz w:val="24"/>
          <w:szCs w:val="24"/>
        </w:rPr>
        <w:t xml:space="preserve"> na zajęcia lekcyjne,</w:t>
      </w:r>
    </w:p>
    <w:p w14:paraId="5FFAB74F" w14:textId="5DD896AB" w:rsidR="00716CFE" w:rsidRPr="001A377A" w:rsidRDefault="00716CFE" w:rsidP="001E78EE">
      <w:pPr>
        <w:pStyle w:val="Akapitzlist"/>
        <w:numPr>
          <w:ilvl w:val="0"/>
          <w:numId w:val="43"/>
        </w:numPr>
        <w:spacing w:after="200"/>
        <w:contextualSpacing w:val="0"/>
        <w:jc w:val="both"/>
        <w:rPr>
          <w:color w:val="000000" w:themeColor="text1"/>
          <w:sz w:val="24"/>
          <w:szCs w:val="24"/>
        </w:rPr>
      </w:pPr>
      <w:r w:rsidRPr="001A377A">
        <w:rPr>
          <w:color w:val="000000" w:themeColor="text1"/>
          <w:sz w:val="24"/>
          <w:szCs w:val="24"/>
        </w:rPr>
        <w:t>dbani</w:t>
      </w:r>
      <w:r w:rsidR="008602CD">
        <w:rPr>
          <w:color w:val="000000" w:themeColor="text1"/>
          <w:sz w:val="24"/>
          <w:szCs w:val="24"/>
        </w:rPr>
        <w:t>e</w:t>
      </w:r>
      <w:r w:rsidRPr="001A377A">
        <w:rPr>
          <w:color w:val="000000" w:themeColor="text1"/>
          <w:sz w:val="24"/>
          <w:szCs w:val="24"/>
        </w:rPr>
        <w:t xml:space="preserve"> o stosowny i schludny wygląd, a także zmian</w:t>
      </w:r>
      <w:r w:rsidR="008602CD">
        <w:rPr>
          <w:color w:val="000000" w:themeColor="text1"/>
          <w:sz w:val="24"/>
          <w:szCs w:val="24"/>
        </w:rPr>
        <w:t>a</w:t>
      </w:r>
      <w:r w:rsidRPr="001A377A">
        <w:rPr>
          <w:color w:val="000000" w:themeColor="text1"/>
          <w:sz w:val="24"/>
          <w:szCs w:val="24"/>
        </w:rPr>
        <w:t xml:space="preserve"> obuwia na terenie </w:t>
      </w:r>
      <w:r w:rsidR="00911A5D">
        <w:rPr>
          <w:color w:val="000000" w:themeColor="text1"/>
          <w:sz w:val="24"/>
          <w:szCs w:val="24"/>
        </w:rPr>
        <w:t>i</w:t>
      </w:r>
      <w:r w:rsidRPr="001A377A">
        <w:rPr>
          <w:color w:val="000000" w:themeColor="text1"/>
          <w:sz w:val="24"/>
          <w:szCs w:val="24"/>
        </w:rPr>
        <w:t>nternatu,</w:t>
      </w:r>
    </w:p>
    <w:p w14:paraId="30572FA9" w14:textId="4447950B" w:rsidR="00716CFE" w:rsidRPr="001A377A" w:rsidRDefault="00716CFE" w:rsidP="001E78EE">
      <w:pPr>
        <w:pStyle w:val="Akapitzlist"/>
        <w:numPr>
          <w:ilvl w:val="0"/>
          <w:numId w:val="43"/>
        </w:numPr>
        <w:spacing w:after="200"/>
        <w:contextualSpacing w:val="0"/>
        <w:jc w:val="both"/>
        <w:rPr>
          <w:color w:val="000000" w:themeColor="text1"/>
          <w:sz w:val="24"/>
          <w:szCs w:val="24"/>
        </w:rPr>
      </w:pPr>
      <w:r w:rsidRPr="001A377A">
        <w:rPr>
          <w:color w:val="000000" w:themeColor="text1"/>
          <w:sz w:val="24"/>
          <w:szCs w:val="24"/>
        </w:rPr>
        <w:t>poszanowani</w:t>
      </w:r>
      <w:r w:rsidR="008602CD">
        <w:rPr>
          <w:color w:val="000000" w:themeColor="text1"/>
          <w:sz w:val="24"/>
          <w:szCs w:val="24"/>
        </w:rPr>
        <w:t>e</w:t>
      </w:r>
      <w:r w:rsidRPr="001A377A">
        <w:rPr>
          <w:color w:val="000000" w:themeColor="text1"/>
          <w:sz w:val="24"/>
          <w:szCs w:val="24"/>
        </w:rPr>
        <w:t xml:space="preserve"> zasad współżycia, a także poglądów innych osób i ich przekonań,</w:t>
      </w:r>
    </w:p>
    <w:p w14:paraId="1BCC37B2" w14:textId="38BC09AE" w:rsidR="00716CFE" w:rsidRPr="001A377A" w:rsidRDefault="00716CFE" w:rsidP="001E78EE">
      <w:pPr>
        <w:pStyle w:val="Akapitzlist"/>
        <w:numPr>
          <w:ilvl w:val="0"/>
          <w:numId w:val="43"/>
        </w:numPr>
        <w:spacing w:after="200"/>
        <w:contextualSpacing w:val="0"/>
        <w:jc w:val="both"/>
        <w:rPr>
          <w:color w:val="000000" w:themeColor="text1"/>
          <w:sz w:val="24"/>
          <w:szCs w:val="24"/>
        </w:rPr>
      </w:pPr>
      <w:r w:rsidRPr="001A377A">
        <w:rPr>
          <w:color w:val="000000" w:themeColor="text1"/>
          <w:sz w:val="24"/>
          <w:szCs w:val="24"/>
        </w:rPr>
        <w:t>okazywani</w:t>
      </w:r>
      <w:r w:rsidR="008602CD">
        <w:rPr>
          <w:color w:val="000000" w:themeColor="text1"/>
          <w:sz w:val="24"/>
          <w:szCs w:val="24"/>
        </w:rPr>
        <w:t>e</w:t>
      </w:r>
      <w:r w:rsidRPr="001A377A">
        <w:rPr>
          <w:color w:val="000000" w:themeColor="text1"/>
          <w:sz w:val="24"/>
          <w:szCs w:val="24"/>
        </w:rPr>
        <w:t xml:space="preserve"> szacunku pracownikom pedagogicznym i administracyjnym Internatu, jak również innym mieszkańcom,</w:t>
      </w:r>
    </w:p>
    <w:p w14:paraId="04815E37" w14:textId="4AB4E721" w:rsidR="00716CFE" w:rsidRPr="001A377A" w:rsidRDefault="00716CFE" w:rsidP="001E78EE">
      <w:pPr>
        <w:pStyle w:val="Akapitzlist"/>
        <w:numPr>
          <w:ilvl w:val="0"/>
          <w:numId w:val="43"/>
        </w:numPr>
        <w:spacing w:after="200"/>
        <w:contextualSpacing w:val="0"/>
        <w:jc w:val="both"/>
        <w:rPr>
          <w:color w:val="000000" w:themeColor="text1"/>
          <w:sz w:val="24"/>
          <w:szCs w:val="24"/>
        </w:rPr>
      </w:pPr>
      <w:r w:rsidRPr="001A377A">
        <w:rPr>
          <w:color w:val="000000" w:themeColor="text1"/>
          <w:sz w:val="24"/>
          <w:szCs w:val="24"/>
        </w:rPr>
        <w:lastRenderedPageBreak/>
        <w:t>kulturaln</w:t>
      </w:r>
      <w:r w:rsidR="008602CD">
        <w:rPr>
          <w:color w:val="000000" w:themeColor="text1"/>
          <w:sz w:val="24"/>
          <w:szCs w:val="24"/>
        </w:rPr>
        <w:t>e</w:t>
      </w:r>
      <w:r w:rsidRPr="001A377A">
        <w:rPr>
          <w:color w:val="000000" w:themeColor="text1"/>
          <w:sz w:val="24"/>
          <w:szCs w:val="24"/>
        </w:rPr>
        <w:t xml:space="preserve"> zachowani</w:t>
      </w:r>
      <w:r w:rsidR="008602CD">
        <w:rPr>
          <w:color w:val="000000" w:themeColor="text1"/>
          <w:sz w:val="24"/>
          <w:szCs w:val="24"/>
        </w:rPr>
        <w:t>e</w:t>
      </w:r>
      <w:r w:rsidRPr="001A377A">
        <w:rPr>
          <w:color w:val="000000" w:themeColor="text1"/>
          <w:sz w:val="24"/>
          <w:szCs w:val="24"/>
        </w:rPr>
        <w:t xml:space="preserve"> się w każdej sytuacji i podporządkowani</w:t>
      </w:r>
      <w:r w:rsidR="008602CD">
        <w:rPr>
          <w:color w:val="000000" w:themeColor="text1"/>
          <w:sz w:val="24"/>
          <w:szCs w:val="24"/>
        </w:rPr>
        <w:t>e</w:t>
      </w:r>
      <w:r w:rsidRPr="001A377A">
        <w:rPr>
          <w:color w:val="000000" w:themeColor="text1"/>
          <w:sz w:val="24"/>
          <w:szCs w:val="24"/>
        </w:rPr>
        <w:t xml:space="preserve"> się poleceniom wychowawców i </w:t>
      </w:r>
      <w:r w:rsidR="00911A5D">
        <w:rPr>
          <w:color w:val="000000" w:themeColor="text1"/>
          <w:sz w:val="24"/>
          <w:szCs w:val="24"/>
        </w:rPr>
        <w:t>k</w:t>
      </w:r>
      <w:r w:rsidRPr="001A377A">
        <w:rPr>
          <w:color w:val="000000" w:themeColor="text1"/>
          <w:sz w:val="24"/>
          <w:szCs w:val="24"/>
        </w:rPr>
        <w:t xml:space="preserve">ierownika </w:t>
      </w:r>
      <w:r w:rsidR="00911A5D">
        <w:rPr>
          <w:color w:val="000000" w:themeColor="text1"/>
          <w:sz w:val="24"/>
          <w:szCs w:val="24"/>
        </w:rPr>
        <w:t>i</w:t>
      </w:r>
      <w:r w:rsidRPr="001A377A">
        <w:rPr>
          <w:color w:val="000000" w:themeColor="text1"/>
          <w:sz w:val="24"/>
          <w:szCs w:val="24"/>
        </w:rPr>
        <w:t>nternatu,</w:t>
      </w:r>
    </w:p>
    <w:p w14:paraId="72082072" w14:textId="0AFA964E" w:rsidR="00716CFE" w:rsidRPr="001A377A" w:rsidRDefault="00716CFE" w:rsidP="001E78EE">
      <w:pPr>
        <w:pStyle w:val="Akapitzlist"/>
        <w:numPr>
          <w:ilvl w:val="0"/>
          <w:numId w:val="43"/>
        </w:numPr>
        <w:spacing w:after="200"/>
        <w:contextualSpacing w:val="0"/>
        <w:jc w:val="both"/>
        <w:rPr>
          <w:color w:val="000000" w:themeColor="text1"/>
          <w:sz w:val="24"/>
          <w:szCs w:val="24"/>
        </w:rPr>
      </w:pPr>
      <w:r w:rsidRPr="001A377A">
        <w:rPr>
          <w:color w:val="000000" w:themeColor="text1"/>
          <w:sz w:val="24"/>
          <w:szCs w:val="24"/>
        </w:rPr>
        <w:t>w razie złego samopoczucia, choroby lub wypadku natychmiastowe zgłoszeni</w:t>
      </w:r>
      <w:r w:rsidR="008602CD">
        <w:rPr>
          <w:color w:val="000000" w:themeColor="text1"/>
          <w:sz w:val="24"/>
          <w:szCs w:val="24"/>
        </w:rPr>
        <w:t>e</w:t>
      </w:r>
      <w:r w:rsidRPr="001A377A">
        <w:rPr>
          <w:color w:val="000000" w:themeColor="text1"/>
          <w:sz w:val="24"/>
          <w:szCs w:val="24"/>
        </w:rPr>
        <w:t xml:space="preserve"> tego faktu dyżurującemu wychowawcy,</w:t>
      </w:r>
    </w:p>
    <w:p w14:paraId="3CD1A5A8" w14:textId="77777777" w:rsidR="00716CFE" w:rsidRPr="001A377A" w:rsidRDefault="00716CFE" w:rsidP="001E78EE">
      <w:pPr>
        <w:pStyle w:val="Akapitzlist"/>
        <w:numPr>
          <w:ilvl w:val="0"/>
          <w:numId w:val="43"/>
        </w:numPr>
        <w:spacing w:after="200"/>
        <w:contextualSpacing w:val="0"/>
        <w:jc w:val="both"/>
        <w:rPr>
          <w:color w:val="000000" w:themeColor="text1"/>
          <w:sz w:val="24"/>
          <w:szCs w:val="24"/>
        </w:rPr>
      </w:pPr>
      <w:r w:rsidRPr="001A377A">
        <w:rPr>
          <w:color w:val="000000" w:themeColor="text1"/>
          <w:sz w:val="24"/>
          <w:szCs w:val="24"/>
        </w:rPr>
        <w:t>wychowanek nie może opuścić terenu placówki bez zgody i wiedzy dyżurującego wychowawcy oraz zgody rodziców/opiekunów prawnych,</w:t>
      </w:r>
    </w:p>
    <w:p w14:paraId="51CCFBC4" w14:textId="6BDAD79E" w:rsidR="00716CFE" w:rsidRPr="001A377A" w:rsidRDefault="00716CFE" w:rsidP="001E78EE">
      <w:pPr>
        <w:pStyle w:val="Akapitzlist"/>
        <w:numPr>
          <w:ilvl w:val="0"/>
          <w:numId w:val="43"/>
        </w:numPr>
        <w:spacing w:after="200"/>
        <w:contextualSpacing w:val="0"/>
        <w:jc w:val="both"/>
        <w:rPr>
          <w:color w:val="000000" w:themeColor="text1"/>
          <w:sz w:val="24"/>
          <w:szCs w:val="24"/>
        </w:rPr>
      </w:pPr>
      <w:r w:rsidRPr="001A377A">
        <w:rPr>
          <w:color w:val="000000" w:themeColor="text1"/>
          <w:sz w:val="24"/>
          <w:szCs w:val="24"/>
        </w:rPr>
        <w:t>sprzątani</w:t>
      </w:r>
      <w:r w:rsidR="008602CD">
        <w:rPr>
          <w:color w:val="000000" w:themeColor="text1"/>
          <w:sz w:val="24"/>
          <w:szCs w:val="24"/>
        </w:rPr>
        <w:t>e</w:t>
      </w:r>
      <w:r w:rsidRPr="001A377A">
        <w:rPr>
          <w:color w:val="000000" w:themeColor="text1"/>
          <w:sz w:val="24"/>
          <w:szCs w:val="24"/>
        </w:rPr>
        <w:t xml:space="preserve"> i utrzymywan</w:t>
      </w:r>
      <w:r w:rsidR="008602CD">
        <w:rPr>
          <w:color w:val="000000" w:themeColor="text1"/>
          <w:sz w:val="24"/>
          <w:szCs w:val="24"/>
        </w:rPr>
        <w:t>ie</w:t>
      </w:r>
      <w:r w:rsidRPr="001A377A">
        <w:rPr>
          <w:color w:val="000000" w:themeColor="text1"/>
          <w:sz w:val="24"/>
          <w:szCs w:val="24"/>
        </w:rPr>
        <w:t xml:space="preserve"> porządk</w:t>
      </w:r>
      <w:r w:rsidR="003A471E">
        <w:rPr>
          <w:color w:val="000000" w:themeColor="text1"/>
          <w:sz w:val="24"/>
          <w:szCs w:val="24"/>
        </w:rPr>
        <w:t>u</w:t>
      </w:r>
      <w:r w:rsidRPr="001A377A">
        <w:rPr>
          <w:color w:val="000000" w:themeColor="text1"/>
          <w:sz w:val="24"/>
          <w:szCs w:val="24"/>
        </w:rPr>
        <w:t xml:space="preserve"> oraz pełnieni</w:t>
      </w:r>
      <w:r w:rsidR="008602CD">
        <w:rPr>
          <w:color w:val="000000" w:themeColor="text1"/>
          <w:sz w:val="24"/>
          <w:szCs w:val="24"/>
        </w:rPr>
        <w:t>e</w:t>
      </w:r>
      <w:r w:rsidRPr="001A377A">
        <w:rPr>
          <w:color w:val="000000" w:themeColor="text1"/>
          <w:sz w:val="24"/>
          <w:szCs w:val="24"/>
        </w:rPr>
        <w:t xml:space="preserve"> rzetelnie obowiązków dyżurnych,</w:t>
      </w:r>
    </w:p>
    <w:p w14:paraId="3FE370F5" w14:textId="702FD9D7" w:rsidR="00716CFE" w:rsidRPr="001A377A" w:rsidRDefault="00716CFE" w:rsidP="001E78EE">
      <w:pPr>
        <w:pStyle w:val="Akapitzlist"/>
        <w:numPr>
          <w:ilvl w:val="0"/>
          <w:numId w:val="43"/>
        </w:numPr>
        <w:spacing w:after="200"/>
        <w:contextualSpacing w:val="0"/>
        <w:jc w:val="both"/>
        <w:rPr>
          <w:color w:val="000000" w:themeColor="text1"/>
          <w:sz w:val="24"/>
          <w:szCs w:val="24"/>
        </w:rPr>
      </w:pPr>
      <w:r w:rsidRPr="001A377A">
        <w:rPr>
          <w:color w:val="000000" w:themeColor="text1"/>
          <w:sz w:val="24"/>
          <w:szCs w:val="24"/>
        </w:rPr>
        <w:t>dbani</w:t>
      </w:r>
      <w:r w:rsidR="008602CD">
        <w:rPr>
          <w:color w:val="000000" w:themeColor="text1"/>
          <w:sz w:val="24"/>
          <w:szCs w:val="24"/>
        </w:rPr>
        <w:t>e</w:t>
      </w:r>
      <w:r w:rsidRPr="001A377A">
        <w:rPr>
          <w:color w:val="000000" w:themeColor="text1"/>
          <w:sz w:val="24"/>
          <w:szCs w:val="24"/>
        </w:rPr>
        <w:t xml:space="preserve"> o pomieszczenia, sprzęt i urządzenia będące na wyposażeniu Internatu. Za powstałe zniszczenia </w:t>
      </w:r>
      <w:r w:rsidR="008602CD">
        <w:rPr>
          <w:color w:val="000000" w:themeColor="text1"/>
          <w:sz w:val="24"/>
          <w:szCs w:val="24"/>
        </w:rPr>
        <w:t xml:space="preserve">uczniowie </w:t>
      </w:r>
      <w:r w:rsidRPr="001A377A">
        <w:rPr>
          <w:color w:val="000000" w:themeColor="text1"/>
          <w:sz w:val="24"/>
          <w:szCs w:val="24"/>
        </w:rPr>
        <w:t>ponoszą odpowiedzialność materialną, a w przypadku niemożności ustalenia winnego szkody, odpowiedzialność spada na wszystkich uczestników zdarzenia,</w:t>
      </w:r>
    </w:p>
    <w:p w14:paraId="13715048" w14:textId="625BE5CA" w:rsidR="00716CFE" w:rsidRPr="001A377A" w:rsidRDefault="00716CFE" w:rsidP="001E78EE">
      <w:pPr>
        <w:pStyle w:val="Akapitzlist"/>
        <w:numPr>
          <w:ilvl w:val="0"/>
          <w:numId w:val="43"/>
        </w:numPr>
        <w:spacing w:after="200"/>
        <w:contextualSpacing w:val="0"/>
        <w:jc w:val="both"/>
        <w:rPr>
          <w:color w:val="000000" w:themeColor="text1"/>
          <w:sz w:val="24"/>
          <w:szCs w:val="24"/>
        </w:rPr>
      </w:pPr>
      <w:r w:rsidRPr="001A377A">
        <w:rPr>
          <w:color w:val="000000" w:themeColor="text1"/>
          <w:sz w:val="24"/>
          <w:szCs w:val="24"/>
        </w:rPr>
        <w:t>oszczędne i racjonalne użytkowani</w:t>
      </w:r>
      <w:r w:rsidR="008602CD">
        <w:rPr>
          <w:color w:val="000000" w:themeColor="text1"/>
          <w:sz w:val="24"/>
          <w:szCs w:val="24"/>
        </w:rPr>
        <w:t>e</w:t>
      </w:r>
      <w:r w:rsidRPr="001A377A">
        <w:rPr>
          <w:color w:val="000000" w:themeColor="text1"/>
          <w:sz w:val="24"/>
          <w:szCs w:val="24"/>
        </w:rPr>
        <w:t xml:space="preserve"> energii elektrycznej i wody,</w:t>
      </w:r>
    </w:p>
    <w:p w14:paraId="7D21957F" w14:textId="05933348" w:rsidR="00716CFE" w:rsidRPr="001A377A" w:rsidRDefault="00716CFE" w:rsidP="001E78EE">
      <w:pPr>
        <w:pStyle w:val="Akapitzlist"/>
        <w:numPr>
          <w:ilvl w:val="0"/>
          <w:numId w:val="43"/>
        </w:numPr>
        <w:spacing w:after="200"/>
        <w:contextualSpacing w:val="0"/>
        <w:jc w:val="both"/>
        <w:rPr>
          <w:strike/>
          <w:color w:val="000000" w:themeColor="text1"/>
          <w:sz w:val="24"/>
          <w:szCs w:val="24"/>
        </w:rPr>
      </w:pPr>
      <w:r w:rsidRPr="001A377A">
        <w:rPr>
          <w:color w:val="000000" w:themeColor="text1"/>
          <w:sz w:val="24"/>
          <w:szCs w:val="24"/>
        </w:rPr>
        <w:t>regularne i terminowe uiszczani</w:t>
      </w:r>
      <w:r w:rsidR="008602CD">
        <w:rPr>
          <w:color w:val="000000" w:themeColor="text1"/>
          <w:sz w:val="24"/>
          <w:szCs w:val="24"/>
        </w:rPr>
        <w:t>e</w:t>
      </w:r>
      <w:r w:rsidRPr="001A377A">
        <w:rPr>
          <w:color w:val="000000" w:themeColor="text1"/>
          <w:sz w:val="24"/>
          <w:szCs w:val="24"/>
        </w:rPr>
        <w:t xml:space="preserve"> opłat za wyżywienie i zakwaterowanie,</w:t>
      </w:r>
    </w:p>
    <w:p w14:paraId="0C7123F3" w14:textId="06E63583" w:rsidR="00716CFE" w:rsidRPr="001A377A" w:rsidRDefault="00716CFE" w:rsidP="001E78EE">
      <w:pPr>
        <w:pStyle w:val="Akapitzlist"/>
        <w:numPr>
          <w:ilvl w:val="0"/>
          <w:numId w:val="43"/>
        </w:numPr>
        <w:spacing w:after="200"/>
        <w:contextualSpacing w:val="0"/>
        <w:jc w:val="both"/>
        <w:rPr>
          <w:color w:val="000000" w:themeColor="text1"/>
          <w:sz w:val="24"/>
          <w:szCs w:val="24"/>
        </w:rPr>
      </w:pPr>
      <w:r w:rsidRPr="001A377A">
        <w:rPr>
          <w:color w:val="000000" w:themeColor="text1"/>
          <w:sz w:val="24"/>
          <w:szCs w:val="24"/>
        </w:rPr>
        <w:t>oddawani</w:t>
      </w:r>
      <w:r w:rsidR="008602CD">
        <w:rPr>
          <w:color w:val="000000" w:themeColor="text1"/>
          <w:sz w:val="24"/>
          <w:szCs w:val="24"/>
        </w:rPr>
        <w:t>e</w:t>
      </w:r>
      <w:r w:rsidRPr="001A377A">
        <w:rPr>
          <w:color w:val="000000" w:themeColor="text1"/>
          <w:sz w:val="24"/>
          <w:szCs w:val="24"/>
        </w:rPr>
        <w:t xml:space="preserve"> niewykorzystanych bloczków żywieniowych  na podstawie udokumentowanej nieobecności w Internacie celem otrzymywania zwrotów środków</w:t>
      </w:r>
      <w:r w:rsidR="003A471E">
        <w:rPr>
          <w:color w:val="000000" w:themeColor="text1"/>
          <w:sz w:val="24"/>
          <w:szCs w:val="24"/>
        </w:rPr>
        <w:t>,</w:t>
      </w:r>
    </w:p>
    <w:p w14:paraId="6B7CC9A9" w14:textId="33458F0F" w:rsidR="00716CFE" w:rsidRPr="001A377A" w:rsidRDefault="00716CFE" w:rsidP="001E78EE">
      <w:pPr>
        <w:pStyle w:val="Akapitzlist"/>
        <w:numPr>
          <w:ilvl w:val="0"/>
          <w:numId w:val="43"/>
        </w:numPr>
        <w:spacing w:after="200"/>
        <w:contextualSpacing w:val="0"/>
        <w:jc w:val="both"/>
        <w:rPr>
          <w:strike/>
          <w:color w:val="000000" w:themeColor="text1"/>
          <w:sz w:val="24"/>
          <w:szCs w:val="24"/>
        </w:rPr>
      </w:pPr>
      <w:r w:rsidRPr="001A377A">
        <w:rPr>
          <w:color w:val="000000" w:themeColor="text1"/>
          <w:sz w:val="24"/>
          <w:szCs w:val="24"/>
        </w:rPr>
        <w:t>niezwłoczne zgłaszani</w:t>
      </w:r>
      <w:r w:rsidR="008602CD">
        <w:rPr>
          <w:color w:val="000000" w:themeColor="text1"/>
          <w:sz w:val="24"/>
          <w:szCs w:val="24"/>
        </w:rPr>
        <w:t>e</w:t>
      </w:r>
      <w:r w:rsidRPr="001A377A">
        <w:rPr>
          <w:color w:val="000000" w:themeColor="text1"/>
          <w:sz w:val="24"/>
          <w:szCs w:val="24"/>
        </w:rPr>
        <w:t xml:space="preserve"> wychowawcy awarii i uszkodzeń mienia internatu,</w:t>
      </w:r>
    </w:p>
    <w:p w14:paraId="2D5154ED" w14:textId="77276AD5" w:rsidR="00716CFE" w:rsidRPr="001A377A" w:rsidRDefault="00716CFE" w:rsidP="001E78EE">
      <w:pPr>
        <w:pStyle w:val="Akapitzlist"/>
        <w:numPr>
          <w:ilvl w:val="0"/>
          <w:numId w:val="43"/>
        </w:numPr>
        <w:spacing w:after="200"/>
        <w:contextualSpacing w:val="0"/>
        <w:jc w:val="both"/>
        <w:rPr>
          <w:color w:val="000000" w:themeColor="text1"/>
          <w:sz w:val="24"/>
          <w:szCs w:val="24"/>
        </w:rPr>
      </w:pPr>
      <w:r w:rsidRPr="001A377A">
        <w:rPr>
          <w:color w:val="000000" w:themeColor="text1"/>
          <w:sz w:val="24"/>
          <w:szCs w:val="24"/>
        </w:rPr>
        <w:t>przestrzegani</w:t>
      </w:r>
      <w:r w:rsidR="008602CD">
        <w:rPr>
          <w:color w:val="000000" w:themeColor="text1"/>
          <w:sz w:val="24"/>
          <w:szCs w:val="24"/>
        </w:rPr>
        <w:t>e</w:t>
      </w:r>
      <w:r w:rsidRPr="001A377A">
        <w:rPr>
          <w:color w:val="000000" w:themeColor="text1"/>
          <w:sz w:val="24"/>
          <w:szCs w:val="24"/>
        </w:rPr>
        <w:t xml:space="preserve"> zasad BHP i przepisów przeciwpożarowych,</w:t>
      </w:r>
    </w:p>
    <w:p w14:paraId="7A610509" w14:textId="2CF50AE7" w:rsidR="003A471E" w:rsidRDefault="00716CFE" w:rsidP="001E78EE">
      <w:pPr>
        <w:pStyle w:val="Akapitzlist"/>
        <w:numPr>
          <w:ilvl w:val="0"/>
          <w:numId w:val="43"/>
        </w:numPr>
        <w:spacing w:after="200"/>
        <w:contextualSpacing w:val="0"/>
        <w:jc w:val="both"/>
        <w:rPr>
          <w:color w:val="000000" w:themeColor="text1"/>
          <w:sz w:val="24"/>
          <w:szCs w:val="24"/>
        </w:rPr>
      </w:pPr>
      <w:r w:rsidRPr="001A377A">
        <w:rPr>
          <w:color w:val="000000" w:themeColor="text1"/>
          <w:sz w:val="24"/>
          <w:szCs w:val="24"/>
        </w:rPr>
        <w:t>stosowani</w:t>
      </w:r>
      <w:r w:rsidR="008602CD">
        <w:rPr>
          <w:color w:val="000000" w:themeColor="text1"/>
          <w:sz w:val="24"/>
          <w:szCs w:val="24"/>
        </w:rPr>
        <w:t>e</w:t>
      </w:r>
      <w:r w:rsidRPr="001A377A">
        <w:rPr>
          <w:color w:val="000000" w:themeColor="text1"/>
          <w:sz w:val="24"/>
          <w:szCs w:val="24"/>
        </w:rPr>
        <w:t xml:space="preserve"> się do bieżących poleceń zarządzeń i poleceń </w:t>
      </w:r>
      <w:r w:rsidR="00911A5D">
        <w:rPr>
          <w:color w:val="000000" w:themeColor="text1"/>
          <w:sz w:val="24"/>
          <w:szCs w:val="24"/>
        </w:rPr>
        <w:t>k</w:t>
      </w:r>
      <w:r w:rsidRPr="001A377A">
        <w:rPr>
          <w:color w:val="000000" w:themeColor="text1"/>
          <w:sz w:val="24"/>
          <w:szCs w:val="24"/>
        </w:rPr>
        <w:t xml:space="preserve">ierownika </w:t>
      </w:r>
      <w:r w:rsidR="00911A5D">
        <w:rPr>
          <w:color w:val="000000" w:themeColor="text1"/>
          <w:sz w:val="24"/>
          <w:szCs w:val="24"/>
        </w:rPr>
        <w:t>i</w:t>
      </w:r>
      <w:r w:rsidRPr="001A377A">
        <w:rPr>
          <w:color w:val="000000" w:themeColor="text1"/>
          <w:sz w:val="24"/>
          <w:szCs w:val="24"/>
        </w:rPr>
        <w:t xml:space="preserve">nternatu, </w:t>
      </w:r>
      <w:r w:rsidR="003A471E">
        <w:rPr>
          <w:color w:val="000000" w:themeColor="text1"/>
          <w:sz w:val="24"/>
          <w:szCs w:val="24"/>
        </w:rPr>
        <w:br/>
      </w:r>
      <w:r w:rsidRPr="001A377A">
        <w:rPr>
          <w:color w:val="000000" w:themeColor="text1"/>
          <w:sz w:val="24"/>
          <w:szCs w:val="24"/>
        </w:rPr>
        <w:t>jak również wychowawców.</w:t>
      </w:r>
    </w:p>
    <w:p w14:paraId="74CE8D19" w14:textId="3FD4087E" w:rsidR="00716CFE" w:rsidRPr="003A471E" w:rsidRDefault="00716CFE" w:rsidP="001E78EE">
      <w:pPr>
        <w:pStyle w:val="Akapitzlist"/>
        <w:numPr>
          <w:ilvl w:val="0"/>
          <w:numId w:val="171"/>
        </w:numPr>
        <w:spacing w:after="200"/>
        <w:jc w:val="both"/>
        <w:rPr>
          <w:bCs/>
          <w:color w:val="000000" w:themeColor="text1"/>
          <w:sz w:val="24"/>
          <w:szCs w:val="24"/>
        </w:rPr>
      </w:pPr>
      <w:r w:rsidRPr="003A471E">
        <w:rPr>
          <w:bCs/>
          <w:color w:val="000000" w:themeColor="text1"/>
          <w:sz w:val="24"/>
          <w:szCs w:val="24"/>
        </w:rPr>
        <w:t>Wychowankom zabrania się :</w:t>
      </w:r>
    </w:p>
    <w:p w14:paraId="3307F86F" w14:textId="31603E95" w:rsidR="00716CFE" w:rsidRPr="001A377A" w:rsidRDefault="00716CFE" w:rsidP="001E78EE">
      <w:pPr>
        <w:pStyle w:val="Akapitzlist"/>
        <w:numPr>
          <w:ilvl w:val="0"/>
          <w:numId w:val="39"/>
        </w:numPr>
        <w:spacing w:after="200"/>
        <w:contextualSpacing w:val="0"/>
        <w:jc w:val="both"/>
        <w:rPr>
          <w:color w:val="000000" w:themeColor="text1"/>
          <w:sz w:val="24"/>
          <w:szCs w:val="24"/>
        </w:rPr>
      </w:pPr>
      <w:r w:rsidRPr="001A377A">
        <w:rPr>
          <w:color w:val="000000" w:themeColor="text1"/>
          <w:sz w:val="24"/>
          <w:szCs w:val="24"/>
        </w:rPr>
        <w:t xml:space="preserve">wprowadzania na teren </w:t>
      </w:r>
      <w:r w:rsidR="00911A5D">
        <w:rPr>
          <w:color w:val="000000" w:themeColor="text1"/>
          <w:sz w:val="24"/>
          <w:szCs w:val="24"/>
        </w:rPr>
        <w:t>i</w:t>
      </w:r>
      <w:r w:rsidRPr="001A377A">
        <w:rPr>
          <w:color w:val="000000" w:themeColor="text1"/>
          <w:sz w:val="24"/>
          <w:szCs w:val="24"/>
        </w:rPr>
        <w:t xml:space="preserve">nternatu szkoły osób niezamieszkałych  w nim, </w:t>
      </w:r>
      <w:r w:rsidR="003A471E">
        <w:rPr>
          <w:color w:val="000000" w:themeColor="text1"/>
          <w:sz w:val="24"/>
          <w:szCs w:val="24"/>
        </w:rPr>
        <w:br/>
      </w:r>
      <w:r w:rsidRPr="001A377A">
        <w:rPr>
          <w:color w:val="000000" w:themeColor="text1"/>
          <w:sz w:val="24"/>
          <w:szCs w:val="24"/>
        </w:rPr>
        <w:t>bez uzgodnienia z dyżurującym wychowawcą,</w:t>
      </w:r>
    </w:p>
    <w:p w14:paraId="53D29A02" w14:textId="4A93BBBC" w:rsidR="00716CFE" w:rsidRPr="001A377A" w:rsidRDefault="00716CFE" w:rsidP="001E78EE">
      <w:pPr>
        <w:pStyle w:val="Akapitzlist"/>
        <w:numPr>
          <w:ilvl w:val="0"/>
          <w:numId w:val="39"/>
        </w:numPr>
        <w:spacing w:after="200"/>
        <w:contextualSpacing w:val="0"/>
        <w:jc w:val="both"/>
        <w:rPr>
          <w:color w:val="000000" w:themeColor="text1"/>
          <w:sz w:val="24"/>
          <w:szCs w:val="24"/>
        </w:rPr>
      </w:pPr>
      <w:r w:rsidRPr="001A377A">
        <w:rPr>
          <w:color w:val="000000" w:themeColor="text1"/>
          <w:sz w:val="24"/>
          <w:szCs w:val="24"/>
        </w:rPr>
        <w:t xml:space="preserve">picia alkoholu, palenia papierosów, e-papierosów, używania środków odurzających, psychoaktywnych, jak również przebywania pod ich wpływem na terenie </w:t>
      </w:r>
      <w:r w:rsidR="003A471E">
        <w:rPr>
          <w:color w:val="000000" w:themeColor="text1"/>
          <w:sz w:val="24"/>
          <w:szCs w:val="24"/>
        </w:rPr>
        <w:t>i</w:t>
      </w:r>
      <w:r w:rsidRPr="001A377A">
        <w:rPr>
          <w:color w:val="000000" w:themeColor="text1"/>
          <w:sz w:val="24"/>
          <w:szCs w:val="24"/>
        </w:rPr>
        <w:t xml:space="preserve">nternatu, </w:t>
      </w:r>
      <w:r w:rsidR="003A471E">
        <w:rPr>
          <w:color w:val="000000" w:themeColor="text1"/>
          <w:sz w:val="24"/>
          <w:szCs w:val="24"/>
        </w:rPr>
        <w:br/>
      </w:r>
      <w:r w:rsidRPr="001A377A">
        <w:rPr>
          <w:color w:val="000000" w:themeColor="text1"/>
          <w:sz w:val="24"/>
          <w:szCs w:val="24"/>
        </w:rPr>
        <w:t>a także ich posiadania i rozpowszechniania,</w:t>
      </w:r>
    </w:p>
    <w:p w14:paraId="516B16D7" w14:textId="77777777" w:rsidR="00716CFE" w:rsidRPr="001A377A" w:rsidRDefault="00716CFE" w:rsidP="001E78EE">
      <w:pPr>
        <w:pStyle w:val="Akapitzlist"/>
        <w:numPr>
          <w:ilvl w:val="0"/>
          <w:numId w:val="39"/>
        </w:numPr>
        <w:spacing w:after="200"/>
        <w:contextualSpacing w:val="0"/>
        <w:jc w:val="both"/>
        <w:rPr>
          <w:color w:val="000000" w:themeColor="text1"/>
          <w:sz w:val="24"/>
          <w:szCs w:val="24"/>
        </w:rPr>
      </w:pPr>
      <w:r w:rsidRPr="001A377A">
        <w:rPr>
          <w:color w:val="000000" w:themeColor="text1"/>
          <w:sz w:val="24"/>
          <w:szCs w:val="24"/>
        </w:rPr>
        <w:t>posiadania i używania przedmiotów niebezpiecznych dla zdrowia i życia,</w:t>
      </w:r>
    </w:p>
    <w:p w14:paraId="14582753" w14:textId="77777777" w:rsidR="00716CFE" w:rsidRPr="001A377A" w:rsidRDefault="00716CFE" w:rsidP="001E78EE">
      <w:pPr>
        <w:pStyle w:val="Akapitzlist"/>
        <w:numPr>
          <w:ilvl w:val="0"/>
          <w:numId w:val="39"/>
        </w:numPr>
        <w:spacing w:after="200"/>
        <w:contextualSpacing w:val="0"/>
        <w:jc w:val="both"/>
        <w:rPr>
          <w:color w:val="000000" w:themeColor="text1"/>
          <w:sz w:val="24"/>
          <w:szCs w:val="24"/>
        </w:rPr>
      </w:pPr>
      <w:r w:rsidRPr="001A377A">
        <w:rPr>
          <w:color w:val="000000" w:themeColor="text1"/>
          <w:sz w:val="24"/>
          <w:szCs w:val="24"/>
        </w:rPr>
        <w:t>dokonywania samosądów, wykorzystywania słabszych, znęcania się nad innymi,</w:t>
      </w:r>
    </w:p>
    <w:p w14:paraId="14E9603D" w14:textId="77777777" w:rsidR="00716CFE" w:rsidRPr="001A377A" w:rsidRDefault="00716CFE" w:rsidP="001E78EE">
      <w:pPr>
        <w:pStyle w:val="Akapitzlist"/>
        <w:numPr>
          <w:ilvl w:val="0"/>
          <w:numId w:val="39"/>
        </w:numPr>
        <w:spacing w:after="200"/>
        <w:contextualSpacing w:val="0"/>
        <w:jc w:val="both"/>
        <w:rPr>
          <w:color w:val="000000" w:themeColor="text1"/>
          <w:sz w:val="24"/>
          <w:szCs w:val="24"/>
        </w:rPr>
      </w:pPr>
      <w:r w:rsidRPr="001A377A">
        <w:rPr>
          <w:color w:val="000000" w:themeColor="text1"/>
          <w:sz w:val="24"/>
          <w:szCs w:val="24"/>
        </w:rPr>
        <w:t>wchodzenia do innych pokoi w godzinach nauki własnej i ciszy nocnej oraz podczas nieobecności mieszkańców,</w:t>
      </w:r>
    </w:p>
    <w:p w14:paraId="581DC9C4" w14:textId="1F27B735" w:rsidR="00716CFE" w:rsidRPr="001A377A" w:rsidRDefault="00716CFE" w:rsidP="001E78EE">
      <w:pPr>
        <w:pStyle w:val="Akapitzlist"/>
        <w:numPr>
          <w:ilvl w:val="0"/>
          <w:numId w:val="39"/>
        </w:numPr>
        <w:spacing w:after="200"/>
        <w:contextualSpacing w:val="0"/>
        <w:jc w:val="both"/>
        <w:rPr>
          <w:color w:val="000000" w:themeColor="text1"/>
          <w:sz w:val="24"/>
          <w:szCs w:val="24"/>
        </w:rPr>
      </w:pPr>
      <w:r w:rsidRPr="001A377A">
        <w:rPr>
          <w:color w:val="000000" w:themeColor="text1"/>
          <w:sz w:val="24"/>
          <w:szCs w:val="24"/>
        </w:rPr>
        <w:t xml:space="preserve">opuszczania </w:t>
      </w:r>
      <w:r w:rsidR="00372598">
        <w:rPr>
          <w:color w:val="000000" w:themeColor="text1"/>
          <w:sz w:val="24"/>
          <w:szCs w:val="24"/>
        </w:rPr>
        <w:t>i</w:t>
      </w:r>
      <w:r w:rsidRPr="001A377A">
        <w:rPr>
          <w:color w:val="000000" w:themeColor="text1"/>
          <w:sz w:val="24"/>
          <w:szCs w:val="24"/>
        </w:rPr>
        <w:t>nternatu bez wiedzy wychowawcy,</w:t>
      </w:r>
    </w:p>
    <w:p w14:paraId="09D25A98" w14:textId="6468E3E5" w:rsidR="00716CFE" w:rsidRPr="001A377A" w:rsidRDefault="00372598" w:rsidP="001E78EE">
      <w:pPr>
        <w:pStyle w:val="Akapitzlist"/>
        <w:numPr>
          <w:ilvl w:val="0"/>
          <w:numId w:val="39"/>
        </w:numPr>
        <w:spacing w:after="200"/>
        <w:contextualSpacing w:val="0"/>
        <w:jc w:val="both"/>
        <w:rPr>
          <w:color w:val="000000" w:themeColor="text1"/>
          <w:sz w:val="24"/>
          <w:szCs w:val="24"/>
        </w:rPr>
      </w:pPr>
      <w:r>
        <w:rPr>
          <w:color w:val="000000" w:themeColor="text1"/>
          <w:sz w:val="24"/>
          <w:szCs w:val="24"/>
        </w:rPr>
        <w:t>w</w:t>
      </w:r>
      <w:r w:rsidR="00716CFE" w:rsidRPr="001A377A">
        <w:rPr>
          <w:color w:val="000000" w:themeColor="text1"/>
          <w:sz w:val="24"/>
          <w:szCs w:val="24"/>
        </w:rPr>
        <w:t>ykonywania zdjęć, kręcenia filmów oraz nagrywania dźwięku telefonami komórkowymi, aparatami fotograficznymi, kamerami, dyktafonami, jeśli nie wynika to z wcześniejszych ustaleń z wychowawcą,</w:t>
      </w:r>
    </w:p>
    <w:p w14:paraId="65EA2C65" w14:textId="411E23E0" w:rsidR="00716CFE" w:rsidRPr="001A377A" w:rsidRDefault="00716CFE" w:rsidP="001E78EE">
      <w:pPr>
        <w:pStyle w:val="Akapitzlist"/>
        <w:numPr>
          <w:ilvl w:val="0"/>
          <w:numId w:val="39"/>
        </w:numPr>
        <w:spacing w:after="200"/>
        <w:contextualSpacing w:val="0"/>
        <w:jc w:val="both"/>
        <w:rPr>
          <w:color w:val="000000" w:themeColor="text1"/>
          <w:sz w:val="24"/>
          <w:szCs w:val="24"/>
        </w:rPr>
      </w:pPr>
      <w:r w:rsidRPr="001A377A">
        <w:rPr>
          <w:color w:val="000000" w:themeColor="text1"/>
          <w:sz w:val="24"/>
          <w:szCs w:val="24"/>
        </w:rPr>
        <w:lastRenderedPageBreak/>
        <w:t xml:space="preserve">posiadania lub przetrzymywania zwierząt na terenie </w:t>
      </w:r>
      <w:r w:rsidR="00911A5D">
        <w:rPr>
          <w:color w:val="000000" w:themeColor="text1"/>
          <w:sz w:val="24"/>
          <w:szCs w:val="24"/>
        </w:rPr>
        <w:t>i</w:t>
      </w:r>
      <w:r w:rsidRPr="001A377A">
        <w:rPr>
          <w:color w:val="000000" w:themeColor="text1"/>
          <w:sz w:val="24"/>
          <w:szCs w:val="24"/>
        </w:rPr>
        <w:t>nternatu,</w:t>
      </w:r>
    </w:p>
    <w:p w14:paraId="63B5FADA" w14:textId="77777777" w:rsidR="00716CFE" w:rsidRPr="001A377A" w:rsidRDefault="00716CFE" w:rsidP="001E78EE">
      <w:pPr>
        <w:pStyle w:val="Akapitzlist"/>
        <w:numPr>
          <w:ilvl w:val="0"/>
          <w:numId w:val="39"/>
        </w:numPr>
        <w:spacing w:after="200"/>
        <w:contextualSpacing w:val="0"/>
        <w:jc w:val="both"/>
        <w:rPr>
          <w:color w:val="000000" w:themeColor="text1"/>
          <w:sz w:val="24"/>
          <w:szCs w:val="24"/>
        </w:rPr>
      </w:pPr>
      <w:r w:rsidRPr="001A377A">
        <w:rPr>
          <w:color w:val="000000" w:themeColor="text1"/>
          <w:sz w:val="24"/>
          <w:szCs w:val="24"/>
        </w:rPr>
        <w:t>udostępniania swoich bloczków żywieniowych innym wychowankom i osobom niezamieszkującym  w Internacie,</w:t>
      </w:r>
    </w:p>
    <w:p w14:paraId="57656711" w14:textId="6D19F22E" w:rsidR="00716CFE" w:rsidRPr="001A377A" w:rsidRDefault="00716CFE" w:rsidP="001E78EE">
      <w:pPr>
        <w:pStyle w:val="Akapitzlist"/>
        <w:numPr>
          <w:ilvl w:val="0"/>
          <w:numId w:val="39"/>
        </w:numPr>
        <w:spacing w:after="200"/>
        <w:contextualSpacing w:val="0"/>
        <w:jc w:val="both"/>
        <w:rPr>
          <w:color w:val="000000" w:themeColor="text1"/>
          <w:sz w:val="24"/>
          <w:szCs w:val="24"/>
        </w:rPr>
      </w:pPr>
      <w:r w:rsidRPr="001A377A">
        <w:rPr>
          <w:color w:val="000000" w:themeColor="text1"/>
          <w:sz w:val="24"/>
          <w:szCs w:val="24"/>
        </w:rPr>
        <w:t xml:space="preserve">posiadania i zażywania leków, o których rodzice/opiekunowie prawni </w:t>
      </w:r>
      <w:r w:rsidR="003A471E">
        <w:rPr>
          <w:color w:val="000000" w:themeColor="text1"/>
          <w:sz w:val="24"/>
          <w:szCs w:val="24"/>
        </w:rPr>
        <w:br/>
      </w:r>
      <w:r w:rsidRPr="001A377A">
        <w:rPr>
          <w:color w:val="000000" w:themeColor="text1"/>
          <w:sz w:val="24"/>
          <w:szCs w:val="24"/>
        </w:rPr>
        <w:t>nie poinformowali kadry pedagogicznej internatu.</w:t>
      </w:r>
    </w:p>
    <w:p w14:paraId="682FEA43" w14:textId="77777777" w:rsidR="00716CFE" w:rsidRPr="001A377A" w:rsidRDefault="00716CFE" w:rsidP="00B469A8">
      <w:pPr>
        <w:pStyle w:val="Akapitzlist"/>
        <w:contextualSpacing w:val="0"/>
        <w:rPr>
          <w:color w:val="000000" w:themeColor="text1"/>
          <w:sz w:val="24"/>
          <w:szCs w:val="24"/>
        </w:rPr>
      </w:pPr>
    </w:p>
    <w:p w14:paraId="113B0C8C" w14:textId="5114C19E" w:rsidR="00716CFE" w:rsidRPr="00372598" w:rsidRDefault="00372598" w:rsidP="001E78EE">
      <w:pPr>
        <w:pStyle w:val="Akapitzlist"/>
        <w:numPr>
          <w:ilvl w:val="0"/>
          <w:numId w:val="46"/>
        </w:numPr>
        <w:spacing w:after="200"/>
        <w:contextualSpacing w:val="0"/>
        <w:jc w:val="both"/>
        <w:rPr>
          <w:bCs/>
          <w:color w:val="000000" w:themeColor="text1"/>
          <w:sz w:val="24"/>
          <w:szCs w:val="24"/>
        </w:rPr>
      </w:pPr>
      <w:r w:rsidRPr="00372598">
        <w:rPr>
          <w:bCs/>
          <w:color w:val="000000" w:themeColor="text1"/>
          <w:sz w:val="24"/>
          <w:szCs w:val="24"/>
        </w:rPr>
        <w:t>Nagrody</w:t>
      </w:r>
    </w:p>
    <w:p w14:paraId="215D022C" w14:textId="5EF10109" w:rsidR="00716CFE" w:rsidRPr="001A377A" w:rsidRDefault="00716CFE" w:rsidP="005B1B8C">
      <w:pPr>
        <w:ind w:left="720"/>
        <w:rPr>
          <w:color w:val="000000" w:themeColor="text1"/>
          <w:sz w:val="24"/>
          <w:szCs w:val="24"/>
        </w:rPr>
      </w:pPr>
      <w:r w:rsidRPr="001A377A">
        <w:rPr>
          <w:color w:val="000000" w:themeColor="text1"/>
          <w:sz w:val="24"/>
          <w:szCs w:val="24"/>
        </w:rPr>
        <w:t xml:space="preserve">Za wzorową i przykładną postawę  i aktywność w </w:t>
      </w:r>
      <w:r w:rsidR="00372598">
        <w:rPr>
          <w:color w:val="000000" w:themeColor="text1"/>
          <w:sz w:val="24"/>
          <w:szCs w:val="24"/>
        </w:rPr>
        <w:t>i</w:t>
      </w:r>
      <w:r w:rsidRPr="001A377A">
        <w:rPr>
          <w:color w:val="000000" w:themeColor="text1"/>
          <w:sz w:val="24"/>
          <w:szCs w:val="24"/>
        </w:rPr>
        <w:t>nternacie szkoły wychowanek może otrzymać :</w:t>
      </w:r>
    </w:p>
    <w:p w14:paraId="08290504" w14:textId="77777777" w:rsidR="00716CFE" w:rsidRPr="001A377A" w:rsidRDefault="00716CFE" w:rsidP="001E78EE">
      <w:pPr>
        <w:pStyle w:val="Akapitzlist"/>
        <w:numPr>
          <w:ilvl w:val="0"/>
          <w:numId w:val="44"/>
        </w:numPr>
        <w:spacing w:after="200"/>
        <w:contextualSpacing w:val="0"/>
        <w:jc w:val="both"/>
        <w:rPr>
          <w:color w:val="000000" w:themeColor="text1"/>
          <w:sz w:val="24"/>
          <w:szCs w:val="24"/>
        </w:rPr>
      </w:pPr>
      <w:r w:rsidRPr="001A377A">
        <w:rPr>
          <w:color w:val="000000" w:themeColor="text1"/>
          <w:sz w:val="24"/>
          <w:szCs w:val="24"/>
        </w:rPr>
        <w:t>pochwałę wychowawcy wobec grupy;</w:t>
      </w:r>
    </w:p>
    <w:p w14:paraId="28B21251" w14:textId="5DC2C98C" w:rsidR="00716CFE" w:rsidRPr="001A377A" w:rsidRDefault="00716CFE" w:rsidP="001E78EE">
      <w:pPr>
        <w:pStyle w:val="Akapitzlist"/>
        <w:numPr>
          <w:ilvl w:val="0"/>
          <w:numId w:val="44"/>
        </w:numPr>
        <w:spacing w:after="200"/>
        <w:contextualSpacing w:val="0"/>
        <w:jc w:val="both"/>
        <w:rPr>
          <w:color w:val="000000" w:themeColor="text1"/>
          <w:sz w:val="24"/>
          <w:szCs w:val="24"/>
        </w:rPr>
      </w:pPr>
      <w:r w:rsidRPr="001A377A">
        <w:rPr>
          <w:color w:val="000000" w:themeColor="text1"/>
          <w:sz w:val="24"/>
          <w:szCs w:val="24"/>
        </w:rPr>
        <w:t xml:space="preserve">pochwałę </w:t>
      </w:r>
      <w:r w:rsidR="00911A5D">
        <w:rPr>
          <w:color w:val="000000" w:themeColor="text1"/>
          <w:sz w:val="24"/>
          <w:szCs w:val="24"/>
        </w:rPr>
        <w:t>k</w:t>
      </w:r>
      <w:r w:rsidRPr="001A377A">
        <w:rPr>
          <w:color w:val="000000" w:themeColor="text1"/>
          <w:sz w:val="24"/>
          <w:szCs w:val="24"/>
        </w:rPr>
        <w:t xml:space="preserve">ierownika </w:t>
      </w:r>
      <w:r w:rsidR="00911A5D">
        <w:rPr>
          <w:color w:val="000000" w:themeColor="text1"/>
          <w:sz w:val="24"/>
          <w:szCs w:val="24"/>
        </w:rPr>
        <w:t>i</w:t>
      </w:r>
      <w:r w:rsidRPr="001A377A">
        <w:rPr>
          <w:color w:val="000000" w:themeColor="text1"/>
          <w:sz w:val="24"/>
          <w:szCs w:val="24"/>
        </w:rPr>
        <w:t>nternatu wobec społeczności internackiej;</w:t>
      </w:r>
    </w:p>
    <w:p w14:paraId="5275792D" w14:textId="77777777" w:rsidR="00716CFE" w:rsidRPr="001A377A" w:rsidRDefault="00716CFE" w:rsidP="001E78EE">
      <w:pPr>
        <w:pStyle w:val="Akapitzlist"/>
        <w:numPr>
          <w:ilvl w:val="0"/>
          <w:numId w:val="44"/>
        </w:numPr>
        <w:spacing w:after="200"/>
        <w:contextualSpacing w:val="0"/>
        <w:jc w:val="both"/>
        <w:rPr>
          <w:color w:val="000000" w:themeColor="text1"/>
          <w:sz w:val="24"/>
          <w:szCs w:val="24"/>
        </w:rPr>
      </w:pPr>
      <w:r w:rsidRPr="001A377A">
        <w:rPr>
          <w:color w:val="000000" w:themeColor="text1"/>
          <w:sz w:val="24"/>
          <w:szCs w:val="24"/>
        </w:rPr>
        <w:t>pochwałę wychowanka na posiedzeniu Rady Pedagogicznej z wnioskiem o podwyższenie oceny z zachowania;</w:t>
      </w:r>
    </w:p>
    <w:p w14:paraId="7FB6A5AF" w14:textId="77777777" w:rsidR="00716CFE" w:rsidRPr="001A377A" w:rsidRDefault="00716CFE" w:rsidP="001E78EE">
      <w:pPr>
        <w:pStyle w:val="Akapitzlist"/>
        <w:numPr>
          <w:ilvl w:val="0"/>
          <w:numId w:val="44"/>
        </w:numPr>
        <w:spacing w:after="200"/>
        <w:contextualSpacing w:val="0"/>
        <w:jc w:val="both"/>
        <w:rPr>
          <w:color w:val="000000" w:themeColor="text1"/>
          <w:sz w:val="24"/>
          <w:szCs w:val="24"/>
        </w:rPr>
      </w:pPr>
      <w:r w:rsidRPr="001A377A">
        <w:rPr>
          <w:color w:val="000000" w:themeColor="text1"/>
          <w:sz w:val="24"/>
          <w:szCs w:val="24"/>
        </w:rPr>
        <w:t>list pochwalny do rodziców/ opiekunów prawnych ;</w:t>
      </w:r>
    </w:p>
    <w:p w14:paraId="1CFF31D2" w14:textId="77777777" w:rsidR="00716CFE" w:rsidRPr="001A377A" w:rsidRDefault="00716CFE" w:rsidP="001E78EE">
      <w:pPr>
        <w:pStyle w:val="Akapitzlist"/>
        <w:numPr>
          <w:ilvl w:val="0"/>
          <w:numId w:val="44"/>
        </w:numPr>
        <w:spacing w:after="200"/>
        <w:contextualSpacing w:val="0"/>
        <w:jc w:val="both"/>
        <w:rPr>
          <w:color w:val="000000" w:themeColor="text1"/>
          <w:sz w:val="24"/>
          <w:szCs w:val="24"/>
        </w:rPr>
      </w:pPr>
      <w:r w:rsidRPr="001A377A">
        <w:rPr>
          <w:color w:val="000000" w:themeColor="text1"/>
          <w:sz w:val="24"/>
          <w:szCs w:val="24"/>
        </w:rPr>
        <w:t>nagroda rzeczowa.</w:t>
      </w:r>
    </w:p>
    <w:p w14:paraId="052719E3" w14:textId="77777777" w:rsidR="00716CFE" w:rsidRPr="001A377A" w:rsidRDefault="00716CFE" w:rsidP="00B469A8">
      <w:pPr>
        <w:pStyle w:val="Akapitzlist"/>
        <w:contextualSpacing w:val="0"/>
        <w:rPr>
          <w:color w:val="000000" w:themeColor="text1"/>
          <w:sz w:val="24"/>
          <w:szCs w:val="24"/>
        </w:rPr>
      </w:pPr>
    </w:p>
    <w:p w14:paraId="4818CFB6" w14:textId="0EC3277F" w:rsidR="00716CFE" w:rsidRPr="00372598" w:rsidRDefault="00372598" w:rsidP="001E78EE">
      <w:pPr>
        <w:pStyle w:val="Akapitzlist"/>
        <w:numPr>
          <w:ilvl w:val="0"/>
          <w:numId w:val="46"/>
        </w:numPr>
        <w:spacing w:after="200"/>
        <w:contextualSpacing w:val="0"/>
        <w:jc w:val="both"/>
        <w:rPr>
          <w:bCs/>
          <w:color w:val="000000" w:themeColor="text1"/>
          <w:sz w:val="24"/>
          <w:szCs w:val="24"/>
        </w:rPr>
      </w:pPr>
      <w:r w:rsidRPr="00372598">
        <w:rPr>
          <w:bCs/>
          <w:color w:val="000000" w:themeColor="text1"/>
          <w:sz w:val="24"/>
          <w:szCs w:val="24"/>
        </w:rPr>
        <w:t>Kary</w:t>
      </w:r>
    </w:p>
    <w:p w14:paraId="7AE5666F" w14:textId="632C8C6F" w:rsidR="00716CFE" w:rsidRPr="001A377A" w:rsidRDefault="00716CFE" w:rsidP="005B1B8C">
      <w:pPr>
        <w:ind w:left="720"/>
        <w:rPr>
          <w:color w:val="000000" w:themeColor="text1"/>
          <w:sz w:val="24"/>
          <w:szCs w:val="24"/>
        </w:rPr>
      </w:pPr>
      <w:r w:rsidRPr="001A377A">
        <w:rPr>
          <w:color w:val="000000" w:themeColor="text1"/>
          <w:sz w:val="24"/>
          <w:szCs w:val="24"/>
        </w:rPr>
        <w:t xml:space="preserve">Za nieprzestrzeganie zapisów Statutu </w:t>
      </w:r>
      <w:r w:rsidR="00911A5D">
        <w:rPr>
          <w:color w:val="000000" w:themeColor="text1"/>
          <w:sz w:val="24"/>
          <w:szCs w:val="24"/>
        </w:rPr>
        <w:t>S</w:t>
      </w:r>
      <w:r w:rsidRPr="001A377A">
        <w:rPr>
          <w:color w:val="000000" w:themeColor="text1"/>
          <w:sz w:val="24"/>
          <w:szCs w:val="24"/>
        </w:rPr>
        <w:t>zkoły dotyczących obowiązków wychowanków, przewiduje się następujące kary :</w:t>
      </w:r>
    </w:p>
    <w:p w14:paraId="4D97B10D" w14:textId="77777777" w:rsidR="00716CFE" w:rsidRPr="001A377A" w:rsidRDefault="00716CFE" w:rsidP="001E78EE">
      <w:pPr>
        <w:pStyle w:val="Akapitzlist"/>
        <w:numPr>
          <w:ilvl w:val="0"/>
          <w:numId w:val="45"/>
        </w:numPr>
        <w:spacing w:after="200"/>
        <w:contextualSpacing w:val="0"/>
        <w:jc w:val="both"/>
        <w:rPr>
          <w:color w:val="000000" w:themeColor="text1"/>
          <w:sz w:val="24"/>
          <w:szCs w:val="24"/>
        </w:rPr>
      </w:pPr>
      <w:r w:rsidRPr="001A377A">
        <w:rPr>
          <w:color w:val="000000" w:themeColor="text1"/>
          <w:sz w:val="24"/>
          <w:szCs w:val="24"/>
        </w:rPr>
        <w:t>udzielenie upomnienia słownego przez wychowawcę;</w:t>
      </w:r>
    </w:p>
    <w:p w14:paraId="4F701BF5" w14:textId="77777777" w:rsidR="00716CFE" w:rsidRPr="001A377A" w:rsidRDefault="00716CFE" w:rsidP="001E78EE">
      <w:pPr>
        <w:pStyle w:val="Akapitzlist"/>
        <w:numPr>
          <w:ilvl w:val="0"/>
          <w:numId w:val="45"/>
        </w:numPr>
        <w:spacing w:after="200"/>
        <w:contextualSpacing w:val="0"/>
        <w:jc w:val="both"/>
        <w:rPr>
          <w:color w:val="000000" w:themeColor="text1"/>
          <w:sz w:val="24"/>
          <w:szCs w:val="24"/>
        </w:rPr>
      </w:pPr>
      <w:r w:rsidRPr="001A377A">
        <w:rPr>
          <w:color w:val="000000" w:themeColor="text1"/>
          <w:sz w:val="24"/>
          <w:szCs w:val="24"/>
        </w:rPr>
        <w:t>wyznaczenie dodatkowego dyżuru w pokoju lub częściach wspólnych internatu (stołówka, aneks kuchenny, pokój wychowanka);</w:t>
      </w:r>
    </w:p>
    <w:p w14:paraId="1AED76D9" w14:textId="77777777" w:rsidR="00716CFE" w:rsidRPr="001A377A" w:rsidRDefault="00716CFE" w:rsidP="001E78EE">
      <w:pPr>
        <w:pStyle w:val="Akapitzlist"/>
        <w:numPr>
          <w:ilvl w:val="0"/>
          <w:numId w:val="45"/>
        </w:numPr>
        <w:spacing w:after="200"/>
        <w:contextualSpacing w:val="0"/>
        <w:jc w:val="both"/>
        <w:rPr>
          <w:color w:val="000000" w:themeColor="text1"/>
          <w:sz w:val="24"/>
          <w:szCs w:val="24"/>
        </w:rPr>
      </w:pPr>
      <w:r w:rsidRPr="001A377A">
        <w:rPr>
          <w:color w:val="000000" w:themeColor="text1"/>
          <w:sz w:val="24"/>
          <w:szCs w:val="24"/>
        </w:rPr>
        <w:t>przeprowadzenie rozmowy dyscyplinującej;</w:t>
      </w:r>
    </w:p>
    <w:p w14:paraId="22F52B71" w14:textId="0CC5FB11" w:rsidR="00716CFE" w:rsidRPr="001A377A" w:rsidRDefault="00716CFE" w:rsidP="001E78EE">
      <w:pPr>
        <w:pStyle w:val="Akapitzlist"/>
        <w:numPr>
          <w:ilvl w:val="0"/>
          <w:numId w:val="45"/>
        </w:numPr>
        <w:spacing w:after="200"/>
        <w:contextualSpacing w:val="0"/>
        <w:jc w:val="both"/>
        <w:rPr>
          <w:color w:val="000000" w:themeColor="text1"/>
          <w:sz w:val="24"/>
          <w:szCs w:val="24"/>
        </w:rPr>
      </w:pPr>
      <w:r w:rsidRPr="001A377A">
        <w:rPr>
          <w:color w:val="000000" w:themeColor="text1"/>
          <w:sz w:val="24"/>
          <w:szCs w:val="24"/>
        </w:rPr>
        <w:t xml:space="preserve">powiadomienie na piśmie rodziców/opiekunów prawnych  o naruszeniu </w:t>
      </w:r>
      <w:r w:rsidR="00372598">
        <w:rPr>
          <w:color w:val="000000" w:themeColor="text1"/>
          <w:sz w:val="24"/>
          <w:szCs w:val="24"/>
        </w:rPr>
        <w:br/>
      </w:r>
      <w:r w:rsidRPr="001A377A">
        <w:rPr>
          <w:color w:val="000000" w:themeColor="text1"/>
          <w:sz w:val="24"/>
          <w:szCs w:val="24"/>
        </w:rPr>
        <w:t xml:space="preserve">przez wychowanka zapisów Statutu </w:t>
      </w:r>
      <w:r w:rsidR="00911A5D">
        <w:rPr>
          <w:color w:val="000000" w:themeColor="text1"/>
          <w:sz w:val="24"/>
          <w:szCs w:val="24"/>
        </w:rPr>
        <w:t>S</w:t>
      </w:r>
      <w:r w:rsidRPr="001A377A">
        <w:rPr>
          <w:color w:val="000000" w:themeColor="text1"/>
          <w:sz w:val="24"/>
          <w:szCs w:val="24"/>
        </w:rPr>
        <w:t>zkoły lub regulaminu internatu;</w:t>
      </w:r>
    </w:p>
    <w:p w14:paraId="329041E7" w14:textId="410F7779" w:rsidR="00716CFE" w:rsidRPr="001A377A" w:rsidRDefault="00716CFE" w:rsidP="001E78EE">
      <w:pPr>
        <w:pStyle w:val="Akapitzlist"/>
        <w:numPr>
          <w:ilvl w:val="0"/>
          <w:numId w:val="45"/>
        </w:numPr>
        <w:spacing w:after="200"/>
        <w:contextualSpacing w:val="0"/>
        <w:jc w:val="both"/>
        <w:rPr>
          <w:color w:val="000000" w:themeColor="text1"/>
          <w:sz w:val="24"/>
          <w:szCs w:val="24"/>
        </w:rPr>
      </w:pPr>
      <w:r w:rsidRPr="001A377A">
        <w:rPr>
          <w:color w:val="000000" w:themeColor="text1"/>
          <w:sz w:val="24"/>
          <w:szCs w:val="24"/>
        </w:rPr>
        <w:t xml:space="preserve">udzielenie nagany </w:t>
      </w:r>
      <w:r w:rsidR="00911A5D">
        <w:rPr>
          <w:color w:val="000000" w:themeColor="text1"/>
          <w:sz w:val="24"/>
          <w:szCs w:val="24"/>
        </w:rPr>
        <w:t>k</w:t>
      </w:r>
      <w:r w:rsidRPr="001A377A">
        <w:rPr>
          <w:color w:val="000000" w:themeColor="text1"/>
          <w:sz w:val="24"/>
          <w:szCs w:val="24"/>
        </w:rPr>
        <w:t>ierownika</w:t>
      </w:r>
      <w:r w:rsidR="00911A5D">
        <w:rPr>
          <w:color w:val="000000" w:themeColor="text1"/>
          <w:sz w:val="24"/>
          <w:szCs w:val="24"/>
        </w:rPr>
        <w:t xml:space="preserve"> i</w:t>
      </w:r>
      <w:r w:rsidRPr="001A377A">
        <w:rPr>
          <w:color w:val="000000" w:themeColor="text1"/>
          <w:sz w:val="24"/>
          <w:szCs w:val="24"/>
        </w:rPr>
        <w:t xml:space="preserve">nternatu z określeniem warunkowego pobytu ucznia </w:t>
      </w:r>
      <w:r w:rsidR="00372598">
        <w:rPr>
          <w:color w:val="000000" w:themeColor="text1"/>
          <w:sz w:val="24"/>
          <w:szCs w:val="24"/>
        </w:rPr>
        <w:br/>
      </w:r>
      <w:r w:rsidRPr="001A377A">
        <w:rPr>
          <w:color w:val="000000" w:themeColor="text1"/>
          <w:sz w:val="24"/>
          <w:szCs w:val="24"/>
        </w:rPr>
        <w:t>w Internacie w przypadku nagminnego niewypełniania obowiązków mieszkańca Internatu.</w:t>
      </w:r>
    </w:p>
    <w:p w14:paraId="633D0911" w14:textId="566C1044" w:rsidR="00716CFE" w:rsidRPr="001A377A" w:rsidRDefault="00716CFE" w:rsidP="00B469A8">
      <w:pPr>
        <w:pStyle w:val="Akapitzlist"/>
        <w:contextualSpacing w:val="0"/>
        <w:rPr>
          <w:color w:val="000000" w:themeColor="text1"/>
          <w:sz w:val="24"/>
          <w:szCs w:val="24"/>
        </w:rPr>
      </w:pPr>
      <w:r w:rsidRPr="001A377A">
        <w:rPr>
          <w:color w:val="000000" w:themeColor="text1"/>
          <w:sz w:val="24"/>
          <w:szCs w:val="24"/>
        </w:rPr>
        <w:t xml:space="preserve">Wychowanek dwukrotnie ukarany naganą kierownika </w:t>
      </w:r>
      <w:r w:rsidR="00911A5D">
        <w:rPr>
          <w:color w:val="000000" w:themeColor="text1"/>
          <w:sz w:val="24"/>
          <w:szCs w:val="24"/>
        </w:rPr>
        <w:t>i</w:t>
      </w:r>
      <w:r w:rsidRPr="001A377A">
        <w:rPr>
          <w:color w:val="000000" w:themeColor="text1"/>
          <w:sz w:val="24"/>
          <w:szCs w:val="24"/>
        </w:rPr>
        <w:t>nternatu nie może starać się o przyjęcie do Internatu w roku szkolnym następującym po otrzymaniu ww. kar;</w:t>
      </w:r>
    </w:p>
    <w:p w14:paraId="3791BC53" w14:textId="70C196DF" w:rsidR="00716CFE" w:rsidRPr="001A377A" w:rsidRDefault="00716CFE" w:rsidP="001E78EE">
      <w:pPr>
        <w:pStyle w:val="Akapitzlist"/>
        <w:numPr>
          <w:ilvl w:val="0"/>
          <w:numId w:val="45"/>
        </w:numPr>
        <w:spacing w:after="200"/>
        <w:contextualSpacing w:val="0"/>
        <w:jc w:val="both"/>
        <w:rPr>
          <w:color w:val="000000" w:themeColor="text1"/>
          <w:sz w:val="24"/>
          <w:szCs w:val="24"/>
        </w:rPr>
      </w:pPr>
      <w:r w:rsidRPr="001A377A">
        <w:rPr>
          <w:color w:val="000000" w:themeColor="text1"/>
          <w:sz w:val="24"/>
          <w:szCs w:val="24"/>
        </w:rPr>
        <w:t xml:space="preserve">czasowe zawieszenie w prawach wychowanka do korzystania z czasu wolnego </w:t>
      </w:r>
      <w:r w:rsidR="00372598">
        <w:rPr>
          <w:color w:val="000000" w:themeColor="text1"/>
          <w:sz w:val="24"/>
          <w:szCs w:val="24"/>
        </w:rPr>
        <w:br/>
      </w:r>
      <w:r w:rsidRPr="001A377A">
        <w:rPr>
          <w:color w:val="000000" w:themeColor="text1"/>
          <w:sz w:val="24"/>
          <w:szCs w:val="24"/>
        </w:rPr>
        <w:t xml:space="preserve">(w godzinach 19.00-20.30) poza terenem </w:t>
      </w:r>
      <w:r w:rsidR="00911A5D">
        <w:rPr>
          <w:color w:val="000000" w:themeColor="text1"/>
          <w:sz w:val="24"/>
          <w:szCs w:val="24"/>
        </w:rPr>
        <w:t>i</w:t>
      </w:r>
      <w:r w:rsidRPr="001A377A">
        <w:rPr>
          <w:color w:val="000000" w:themeColor="text1"/>
          <w:sz w:val="24"/>
          <w:szCs w:val="24"/>
        </w:rPr>
        <w:t>nternatu przez okres jednego tygodnia</w:t>
      </w:r>
      <w:r w:rsidR="00372598">
        <w:rPr>
          <w:color w:val="000000" w:themeColor="text1"/>
          <w:sz w:val="24"/>
          <w:szCs w:val="24"/>
        </w:rPr>
        <w:t xml:space="preserve"> </w:t>
      </w:r>
      <w:r w:rsidRPr="001A377A">
        <w:rPr>
          <w:color w:val="000000" w:themeColor="text1"/>
          <w:sz w:val="24"/>
          <w:szCs w:val="24"/>
        </w:rPr>
        <w:t>(kara stosowana w porozumieniu z rodzicami/ opiekunami prawnymi);</w:t>
      </w:r>
    </w:p>
    <w:p w14:paraId="6CF28C40" w14:textId="77777777" w:rsidR="00716CFE" w:rsidRPr="001A377A" w:rsidRDefault="00716CFE" w:rsidP="001E78EE">
      <w:pPr>
        <w:pStyle w:val="Akapitzlist"/>
        <w:numPr>
          <w:ilvl w:val="0"/>
          <w:numId w:val="45"/>
        </w:numPr>
        <w:spacing w:after="200"/>
        <w:contextualSpacing w:val="0"/>
        <w:jc w:val="both"/>
        <w:rPr>
          <w:color w:val="000000" w:themeColor="text1"/>
          <w:sz w:val="24"/>
          <w:szCs w:val="24"/>
        </w:rPr>
      </w:pPr>
      <w:r w:rsidRPr="001A377A">
        <w:rPr>
          <w:color w:val="000000" w:themeColor="text1"/>
          <w:sz w:val="24"/>
          <w:szCs w:val="24"/>
        </w:rPr>
        <w:t>skreślenie z listy wychowanków:</w:t>
      </w:r>
    </w:p>
    <w:p w14:paraId="2FFB53C2" w14:textId="3C123A6B" w:rsidR="00716CFE" w:rsidRPr="001A377A" w:rsidRDefault="00716CFE" w:rsidP="00B469A8">
      <w:pPr>
        <w:ind w:left="708"/>
        <w:rPr>
          <w:color w:val="000000" w:themeColor="text1"/>
          <w:sz w:val="24"/>
          <w:szCs w:val="24"/>
        </w:rPr>
      </w:pPr>
      <w:r w:rsidRPr="001A377A">
        <w:rPr>
          <w:color w:val="000000" w:themeColor="text1"/>
          <w:sz w:val="24"/>
          <w:szCs w:val="24"/>
        </w:rPr>
        <w:lastRenderedPageBreak/>
        <w:t xml:space="preserve">a. Wychowanek może zostać skreślony  z listy w trybie natychmiastowym, </w:t>
      </w:r>
      <w:r w:rsidRPr="001A377A">
        <w:rPr>
          <w:color w:val="000000" w:themeColor="text1"/>
          <w:sz w:val="24"/>
          <w:szCs w:val="24"/>
        </w:rPr>
        <w:br/>
        <w:t xml:space="preserve">z pominięciem gradacji kar, za rażące naruszenie zapisów Statutu </w:t>
      </w:r>
      <w:r w:rsidR="00911A5D">
        <w:rPr>
          <w:color w:val="000000" w:themeColor="text1"/>
          <w:sz w:val="24"/>
          <w:szCs w:val="24"/>
        </w:rPr>
        <w:t>S</w:t>
      </w:r>
      <w:r w:rsidRPr="001A377A">
        <w:rPr>
          <w:color w:val="000000" w:themeColor="text1"/>
          <w:sz w:val="24"/>
          <w:szCs w:val="24"/>
        </w:rPr>
        <w:t xml:space="preserve">zkoły </w:t>
      </w:r>
      <w:r w:rsidRPr="001A377A">
        <w:rPr>
          <w:color w:val="000000" w:themeColor="text1"/>
          <w:sz w:val="24"/>
          <w:szCs w:val="24"/>
        </w:rPr>
        <w:br/>
        <w:t xml:space="preserve">i regulaminu internatu, norm społecznych i obyczajowych, w szczególności za zachowania zagrażające zdrowiu i życiu wychowanka i innych osób np.: </w:t>
      </w:r>
    </w:p>
    <w:p w14:paraId="57C91184" w14:textId="77777777" w:rsidR="00716CFE" w:rsidRPr="001A377A" w:rsidRDefault="00716CFE" w:rsidP="00B469A8">
      <w:pPr>
        <w:pStyle w:val="Akapitzlist"/>
        <w:spacing w:after="200"/>
        <w:ind w:left="993"/>
        <w:contextualSpacing w:val="0"/>
        <w:jc w:val="both"/>
        <w:rPr>
          <w:color w:val="000000" w:themeColor="text1"/>
          <w:sz w:val="24"/>
          <w:szCs w:val="24"/>
        </w:rPr>
      </w:pPr>
      <w:r w:rsidRPr="001A377A">
        <w:rPr>
          <w:color w:val="000000" w:themeColor="text1"/>
          <w:sz w:val="24"/>
          <w:szCs w:val="24"/>
        </w:rPr>
        <w:t>- używanie, a także rozprowadzanie papierosów, e-papierosów, alkoholu i środków odurzających, a także ich wnoszenie na teren placówki,</w:t>
      </w:r>
    </w:p>
    <w:p w14:paraId="57B1DF33" w14:textId="58438150" w:rsidR="00716CFE" w:rsidRPr="001A377A" w:rsidRDefault="00716CFE" w:rsidP="00B469A8">
      <w:pPr>
        <w:pStyle w:val="Akapitzlist"/>
        <w:spacing w:after="200"/>
        <w:ind w:left="993"/>
        <w:contextualSpacing w:val="0"/>
        <w:jc w:val="both"/>
        <w:rPr>
          <w:color w:val="000000" w:themeColor="text1"/>
          <w:sz w:val="24"/>
          <w:szCs w:val="24"/>
        </w:rPr>
      </w:pPr>
      <w:r w:rsidRPr="001A377A">
        <w:rPr>
          <w:color w:val="000000" w:themeColor="text1"/>
          <w:sz w:val="24"/>
          <w:szCs w:val="24"/>
        </w:rPr>
        <w:t xml:space="preserve">- przebywanie w stanie nietrzeźwym na terenie </w:t>
      </w:r>
      <w:r w:rsidR="00372598">
        <w:rPr>
          <w:color w:val="000000" w:themeColor="text1"/>
          <w:sz w:val="24"/>
          <w:szCs w:val="24"/>
        </w:rPr>
        <w:t>i</w:t>
      </w:r>
      <w:r w:rsidRPr="001A377A">
        <w:rPr>
          <w:color w:val="000000" w:themeColor="text1"/>
          <w:sz w:val="24"/>
          <w:szCs w:val="24"/>
        </w:rPr>
        <w:t>nternatu,</w:t>
      </w:r>
    </w:p>
    <w:p w14:paraId="5DCC9718" w14:textId="77777777" w:rsidR="00716CFE" w:rsidRPr="001A377A" w:rsidRDefault="00716CFE" w:rsidP="00B469A8">
      <w:pPr>
        <w:pStyle w:val="Akapitzlist"/>
        <w:spacing w:after="200"/>
        <w:ind w:left="993"/>
        <w:contextualSpacing w:val="0"/>
        <w:jc w:val="both"/>
        <w:rPr>
          <w:color w:val="000000" w:themeColor="text1"/>
          <w:sz w:val="24"/>
          <w:szCs w:val="24"/>
        </w:rPr>
      </w:pPr>
      <w:r w:rsidRPr="001A377A">
        <w:rPr>
          <w:color w:val="000000" w:themeColor="text1"/>
          <w:sz w:val="24"/>
          <w:szCs w:val="24"/>
        </w:rPr>
        <w:t>- kradzież,</w:t>
      </w:r>
    </w:p>
    <w:p w14:paraId="0CCD5F52" w14:textId="77777777" w:rsidR="00716CFE" w:rsidRPr="001A377A" w:rsidRDefault="00716CFE" w:rsidP="00B469A8">
      <w:pPr>
        <w:pStyle w:val="Akapitzlist"/>
        <w:spacing w:after="200"/>
        <w:ind w:left="993"/>
        <w:contextualSpacing w:val="0"/>
        <w:jc w:val="both"/>
        <w:rPr>
          <w:color w:val="000000" w:themeColor="text1"/>
          <w:sz w:val="24"/>
          <w:szCs w:val="24"/>
        </w:rPr>
      </w:pPr>
      <w:r w:rsidRPr="001A377A">
        <w:rPr>
          <w:color w:val="000000" w:themeColor="text1"/>
          <w:sz w:val="24"/>
          <w:szCs w:val="24"/>
        </w:rPr>
        <w:t>- stosowanie agresji fizycznej i psychicznej,</w:t>
      </w:r>
    </w:p>
    <w:p w14:paraId="3DCE79F9" w14:textId="77777777" w:rsidR="00716CFE" w:rsidRPr="001A377A" w:rsidRDefault="00716CFE" w:rsidP="00B469A8">
      <w:pPr>
        <w:pStyle w:val="Akapitzlist"/>
        <w:spacing w:after="200"/>
        <w:ind w:left="993"/>
        <w:contextualSpacing w:val="0"/>
        <w:jc w:val="both"/>
        <w:rPr>
          <w:color w:val="000000" w:themeColor="text1"/>
          <w:sz w:val="24"/>
          <w:szCs w:val="24"/>
        </w:rPr>
      </w:pPr>
      <w:r w:rsidRPr="001A377A">
        <w:rPr>
          <w:color w:val="000000" w:themeColor="text1"/>
          <w:sz w:val="24"/>
          <w:szCs w:val="24"/>
        </w:rPr>
        <w:t>- naruszanie norm etycznych i obyczajowych przyjętych za powszechnie uznawane.</w:t>
      </w:r>
    </w:p>
    <w:p w14:paraId="352A0D3D" w14:textId="63D323D4" w:rsidR="00716CFE" w:rsidRDefault="00716CFE" w:rsidP="00B469A8">
      <w:pPr>
        <w:rPr>
          <w:color w:val="000000" w:themeColor="text1"/>
          <w:sz w:val="24"/>
          <w:szCs w:val="24"/>
          <w:lang w:eastAsia="ar-SA"/>
        </w:rPr>
      </w:pPr>
    </w:p>
    <w:p w14:paraId="361270AE" w14:textId="77777777" w:rsidR="00372598" w:rsidRPr="001A377A" w:rsidRDefault="00372598" w:rsidP="00B469A8">
      <w:pPr>
        <w:rPr>
          <w:color w:val="000000" w:themeColor="text1"/>
          <w:sz w:val="24"/>
          <w:szCs w:val="24"/>
          <w:lang w:eastAsia="ar-SA"/>
        </w:rPr>
      </w:pPr>
    </w:p>
    <w:p w14:paraId="510B4DD6" w14:textId="638672DC" w:rsidR="00832ADA" w:rsidRDefault="001344D4" w:rsidP="001344D4">
      <w:pPr>
        <w:pStyle w:val="Nagwek2"/>
      </w:pPr>
      <w:bookmarkStart w:id="32" w:name="_Hlk17745849"/>
      <w:bookmarkStart w:id="33" w:name="_Toc13175652"/>
      <w:r w:rsidRPr="001344D4">
        <w:t>§</w:t>
      </w:r>
      <w:bookmarkEnd w:id="32"/>
      <w:r w:rsidRPr="001344D4">
        <w:t xml:space="preserve"> 22. </w:t>
      </w:r>
      <w:r w:rsidR="00832ADA" w:rsidRPr="001344D4">
        <w:t xml:space="preserve">Baza </w:t>
      </w:r>
      <w:r w:rsidR="00A84DCA">
        <w:t>lokalowa</w:t>
      </w:r>
      <w:r w:rsidR="00832ADA" w:rsidRPr="001344D4">
        <w:t xml:space="preserve"> szkoły.</w:t>
      </w:r>
    </w:p>
    <w:p w14:paraId="326C8BE6" w14:textId="15713D20" w:rsidR="00716CFE" w:rsidRPr="001344D4" w:rsidRDefault="00716CFE" w:rsidP="001344D4">
      <w:pPr>
        <w:pStyle w:val="Nagwek2"/>
        <w:jc w:val="left"/>
      </w:pPr>
      <w:r w:rsidRPr="001344D4">
        <w:t>Dla realizacji celów statutowych szkoła dysponuje :</w:t>
      </w:r>
      <w:bookmarkEnd w:id="33"/>
    </w:p>
    <w:p w14:paraId="093FB739" w14:textId="77777777" w:rsidR="00716CFE" w:rsidRPr="001A377A" w:rsidRDefault="00716CFE" w:rsidP="001E78EE">
      <w:pPr>
        <w:pStyle w:val="Podtytu"/>
        <w:numPr>
          <w:ilvl w:val="0"/>
          <w:numId w:val="172"/>
        </w:numPr>
        <w:suppressAutoHyphens w:val="0"/>
        <w:rPr>
          <w:rFonts w:ascii="Times New Roman" w:hAnsi="Times New Roman"/>
          <w:color w:val="000000" w:themeColor="text1"/>
        </w:rPr>
      </w:pPr>
      <w:r w:rsidRPr="001A377A">
        <w:rPr>
          <w:rFonts w:ascii="Times New Roman" w:hAnsi="Times New Roman"/>
          <w:color w:val="000000" w:themeColor="text1"/>
        </w:rPr>
        <w:t>Galerią Miejską Zespołu Szkół Plastycznych im. Piotra Michałowskiego w Rzeszowie,</w:t>
      </w:r>
    </w:p>
    <w:p w14:paraId="6C64AFD0" w14:textId="77777777" w:rsidR="00716CFE" w:rsidRPr="001A377A" w:rsidRDefault="00716CFE" w:rsidP="001E78EE">
      <w:pPr>
        <w:pStyle w:val="Podtytu"/>
        <w:numPr>
          <w:ilvl w:val="0"/>
          <w:numId w:val="172"/>
        </w:numPr>
        <w:suppressAutoHyphens w:val="0"/>
        <w:rPr>
          <w:rFonts w:ascii="Times New Roman" w:hAnsi="Times New Roman"/>
          <w:color w:val="000000" w:themeColor="text1"/>
        </w:rPr>
      </w:pPr>
      <w:r w:rsidRPr="001A377A">
        <w:rPr>
          <w:rFonts w:ascii="Times New Roman" w:hAnsi="Times New Roman"/>
          <w:color w:val="000000" w:themeColor="text1"/>
        </w:rPr>
        <w:t>archiwum prac uczniowskich,</w:t>
      </w:r>
    </w:p>
    <w:p w14:paraId="6DB9C1E9" w14:textId="5BD5298B" w:rsidR="00716CFE" w:rsidRPr="001A377A" w:rsidRDefault="00716CFE" w:rsidP="001E78EE">
      <w:pPr>
        <w:pStyle w:val="Podtytu"/>
        <w:numPr>
          <w:ilvl w:val="0"/>
          <w:numId w:val="172"/>
        </w:numPr>
        <w:suppressAutoHyphens w:val="0"/>
        <w:rPr>
          <w:rFonts w:ascii="Times New Roman" w:hAnsi="Times New Roman"/>
          <w:color w:val="000000" w:themeColor="text1"/>
        </w:rPr>
      </w:pPr>
      <w:r w:rsidRPr="001A377A">
        <w:rPr>
          <w:rFonts w:ascii="Times New Roman" w:hAnsi="Times New Roman"/>
          <w:color w:val="000000" w:themeColor="text1"/>
        </w:rPr>
        <w:t>archiwum zakładow</w:t>
      </w:r>
      <w:r w:rsidR="00372598">
        <w:rPr>
          <w:rFonts w:ascii="Times New Roman" w:hAnsi="Times New Roman"/>
          <w:color w:val="000000" w:themeColor="text1"/>
        </w:rPr>
        <w:t>ym</w:t>
      </w:r>
      <w:r w:rsidRPr="001A377A">
        <w:rPr>
          <w:rFonts w:ascii="Times New Roman" w:hAnsi="Times New Roman"/>
          <w:color w:val="000000" w:themeColor="text1"/>
        </w:rPr>
        <w:t>,</w:t>
      </w:r>
    </w:p>
    <w:p w14:paraId="0A50F186" w14:textId="63443360" w:rsidR="00716CFE" w:rsidRPr="001A377A" w:rsidRDefault="00832ADA" w:rsidP="001E78EE">
      <w:pPr>
        <w:pStyle w:val="Podtytu"/>
        <w:numPr>
          <w:ilvl w:val="0"/>
          <w:numId w:val="172"/>
        </w:numPr>
        <w:suppressAutoHyphens w:val="0"/>
        <w:rPr>
          <w:rFonts w:ascii="Times New Roman" w:hAnsi="Times New Roman"/>
          <w:color w:val="000000" w:themeColor="text1"/>
        </w:rPr>
      </w:pPr>
      <w:r>
        <w:rPr>
          <w:rFonts w:ascii="Times New Roman" w:hAnsi="Times New Roman"/>
          <w:color w:val="000000" w:themeColor="text1"/>
        </w:rPr>
        <w:t>i</w:t>
      </w:r>
      <w:r w:rsidR="00716CFE" w:rsidRPr="001A377A">
        <w:rPr>
          <w:rFonts w:ascii="Times New Roman" w:hAnsi="Times New Roman"/>
          <w:color w:val="000000" w:themeColor="text1"/>
        </w:rPr>
        <w:t>nternatem,</w:t>
      </w:r>
    </w:p>
    <w:p w14:paraId="7C3187B4" w14:textId="3880D8B4" w:rsidR="00716CFE" w:rsidRPr="001A377A" w:rsidRDefault="00716CFE" w:rsidP="001E78EE">
      <w:pPr>
        <w:pStyle w:val="Podtytu"/>
        <w:numPr>
          <w:ilvl w:val="0"/>
          <w:numId w:val="172"/>
        </w:numPr>
        <w:tabs>
          <w:tab w:val="left" w:pos="1120"/>
        </w:tabs>
        <w:suppressAutoHyphens w:val="0"/>
        <w:ind w:right="20"/>
        <w:rPr>
          <w:rFonts w:ascii="Times New Roman" w:hAnsi="Times New Roman"/>
          <w:color w:val="000000" w:themeColor="text1"/>
        </w:rPr>
      </w:pPr>
      <w:r w:rsidRPr="001A377A">
        <w:rPr>
          <w:rFonts w:ascii="Times New Roman" w:hAnsi="Times New Roman"/>
          <w:color w:val="000000" w:themeColor="text1"/>
        </w:rPr>
        <w:t>stołówką</w:t>
      </w:r>
      <w:bookmarkStart w:id="34" w:name="page15"/>
      <w:bookmarkStart w:id="35" w:name="page18"/>
      <w:bookmarkStart w:id="36" w:name="page17"/>
      <w:bookmarkEnd w:id="34"/>
      <w:bookmarkEnd w:id="35"/>
      <w:bookmarkEnd w:id="36"/>
      <w:r w:rsidR="00B42309">
        <w:rPr>
          <w:rFonts w:ascii="Times New Roman" w:hAnsi="Times New Roman"/>
          <w:color w:val="000000" w:themeColor="text1"/>
        </w:rPr>
        <w:t>.</w:t>
      </w:r>
    </w:p>
    <w:p w14:paraId="1C69BB84" w14:textId="77777777" w:rsidR="005B5578" w:rsidRPr="001A377A" w:rsidRDefault="005B5578" w:rsidP="00B469A8">
      <w:pPr>
        <w:ind w:left="720" w:hanging="496"/>
        <w:rPr>
          <w:color w:val="000000" w:themeColor="text1"/>
          <w:sz w:val="24"/>
          <w:szCs w:val="24"/>
        </w:rPr>
      </w:pPr>
    </w:p>
    <w:p w14:paraId="38A2693C" w14:textId="5223D15E" w:rsidR="00716CFE" w:rsidRDefault="00716CFE" w:rsidP="00B469A8">
      <w:pPr>
        <w:ind w:left="720" w:hanging="496"/>
        <w:rPr>
          <w:color w:val="000000" w:themeColor="text1"/>
          <w:sz w:val="24"/>
          <w:szCs w:val="24"/>
        </w:rPr>
      </w:pPr>
    </w:p>
    <w:p w14:paraId="4323DDE3" w14:textId="52A0F6F9" w:rsidR="00587E23" w:rsidRDefault="00587E23" w:rsidP="00B469A8">
      <w:pPr>
        <w:ind w:left="720" w:hanging="496"/>
        <w:rPr>
          <w:color w:val="000000" w:themeColor="text1"/>
          <w:sz w:val="24"/>
          <w:szCs w:val="24"/>
        </w:rPr>
      </w:pPr>
    </w:p>
    <w:p w14:paraId="042F9CAE" w14:textId="1153977B" w:rsidR="00587E23" w:rsidRDefault="00587E23" w:rsidP="00B469A8">
      <w:pPr>
        <w:ind w:left="720" w:hanging="496"/>
        <w:rPr>
          <w:color w:val="000000" w:themeColor="text1"/>
          <w:sz w:val="24"/>
          <w:szCs w:val="24"/>
        </w:rPr>
      </w:pPr>
    </w:p>
    <w:p w14:paraId="4EE712E3" w14:textId="11CC7A11" w:rsidR="00495CC3" w:rsidRDefault="00495CC3" w:rsidP="00B469A8">
      <w:pPr>
        <w:ind w:left="720" w:hanging="496"/>
        <w:rPr>
          <w:color w:val="000000" w:themeColor="text1"/>
          <w:sz w:val="24"/>
          <w:szCs w:val="24"/>
        </w:rPr>
      </w:pPr>
    </w:p>
    <w:p w14:paraId="6C738B5B" w14:textId="27B61034" w:rsidR="00495CC3" w:rsidRDefault="00495CC3" w:rsidP="00B469A8">
      <w:pPr>
        <w:ind w:left="720" w:hanging="496"/>
        <w:rPr>
          <w:color w:val="000000" w:themeColor="text1"/>
          <w:sz w:val="24"/>
          <w:szCs w:val="24"/>
        </w:rPr>
      </w:pPr>
    </w:p>
    <w:p w14:paraId="0E987555" w14:textId="09D9FA93" w:rsidR="00495CC3" w:rsidRDefault="00495CC3" w:rsidP="00B469A8">
      <w:pPr>
        <w:ind w:left="720" w:hanging="496"/>
        <w:rPr>
          <w:color w:val="000000" w:themeColor="text1"/>
          <w:sz w:val="24"/>
          <w:szCs w:val="24"/>
        </w:rPr>
      </w:pPr>
    </w:p>
    <w:p w14:paraId="0A6E91D4" w14:textId="4EDD1CE0" w:rsidR="00495CC3" w:rsidRDefault="00495CC3" w:rsidP="00B469A8">
      <w:pPr>
        <w:ind w:left="720" w:hanging="496"/>
        <w:rPr>
          <w:color w:val="000000" w:themeColor="text1"/>
          <w:sz w:val="24"/>
          <w:szCs w:val="24"/>
        </w:rPr>
      </w:pPr>
    </w:p>
    <w:p w14:paraId="13A99352" w14:textId="6B857160" w:rsidR="00495CC3" w:rsidRDefault="00495CC3" w:rsidP="00B469A8">
      <w:pPr>
        <w:ind w:left="720" w:hanging="496"/>
        <w:rPr>
          <w:color w:val="000000" w:themeColor="text1"/>
          <w:sz w:val="24"/>
          <w:szCs w:val="24"/>
        </w:rPr>
      </w:pPr>
    </w:p>
    <w:p w14:paraId="795B5FBD" w14:textId="4174DD35" w:rsidR="00495CC3" w:rsidRDefault="00495CC3" w:rsidP="00B469A8">
      <w:pPr>
        <w:ind w:left="720" w:hanging="496"/>
        <w:rPr>
          <w:color w:val="000000" w:themeColor="text1"/>
          <w:sz w:val="24"/>
          <w:szCs w:val="24"/>
        </w:rPr>
      </w:pPr>
    </w:p>
    <w:p w14:paraId="01F34943" w14:textId="77777777" w:rsidR="00495CC3" w:rsidRDefault="00495CC3" w:rsidP="00A4453E">
      <w:pPr>
        <w:rPr>
          <w:color w:val="000000" w:themeColor="text1"/>
          <w:sz w:val="24"/>
          <w:szCs w:val="24"/>
        </w:rPr>
      </w:pPr>
    </w:p>
    <w:p w14:paraId="055DFD1E" w14:textId="5DD3F49E" w:rsidR="00587E23" w:rsidRDefault="00587E23" w:rsidP="00B469A8">
      <w:pPr>
        <w:ind w:left="720" w:hanging="496"/>
        <w:rPr>
          <w:color w:val="000000" w:themeColor="text1"/>
          <w:sz w:val="24"/>
          <w:szCs w:val="24"/>
        </w:rPr>
      </w:pPr>
    </w:p>
    <w:p w14:paraId="275C2C70" w14:textId="77777777" w:rsidR="00587E23" w:rsidRPr="001A377A" w:rsidRDefault="00587E23" w:rsidP="00B469A8">
      <w:pPr>
        <w:ind w:left="720" w:hanging="496"/>
        <w:rPr>
          <w:color w:val="000000" w:themeColor="text1"/>
          <w:sz w:val="24"/>
          <w:szCs w:val="24"/>
        </w:rPr>
      </w:pPr>
    </w:p>
    <w:p w14:paraId="4AF9352D" w14:textId="77777777" w:rsidR="00C87646" w:rsidRDefault="00C87646" w:rsidP="00FE6D89">
      <w:pPr>
        <w:spacing w:after="160"/>
        <w:jc w:val="center"/>
        <w:rPr>
          <w:b/>
          <w:bCs/>
          <w:color w:val="000000" w:themeColor="text1"/>
          <w:sz w:val="24"/>
          <w:szCs w:val="24"/>
        </w:rPr>
      </w:pPr>
      <w:bookmarkStart w:id="37" w:name="_Toc13175653"/>
    </w:p>
    <w:p w14:paraId="3FB30AEB" w14:textId="77777777" w:rsidR="00C87646" w:rsidRDefault="00C87646" w:rsidP="00FE6D89">
      <w:pPr>
        <w:spacing w:after="160"/>
        <w:jc w:val="center"/>
        <w:rPr>
          <w:b/>
          <w:bCs/>
          <w:color w:val="000000" w:themeColor="text1"/>
          <w:sz w:val="24"/>
          <w:szCs w:val="24"/>
        </w:rPr>
      </w:pPr>
    </w:p>
    <w:p w14:paraId="4633EE38" w14:textId="77777777" w:rsidR="00C87646" w:rsidRDefault="00C87646" w:rsidP="00FE6D89">
      <w:pPr>
        <w:spacing w:after="160"/>
        <w:jc w:val="center"/>
        <w:rPr>
          <w:b/>
          <w:bCs/>
          <w:color w:val="000000" w:themeColor="text1"/>
          <w:sz w:val="24"/>
          <w:szCs w:val="24"/>
        </w:rPr>
      </w:pPr>
    </w:p>
    <w:p w14:paraId="2207EEE7" w14:textId="77777777" w:rsidR="00C87646" w:rsidRDefault="00C87646" w:rsidP="00FE6D89">
      <w:pPr>
        <w:spacing w:after="160"/>
        <w:jc w:val="center"/>
        <w:rPr>
          <w:b/>
          <w:bCs/>
          <w:color w:val="000000" w:themeColor="text1"/>
          <w:sz w:val="24"/>
          <w:szCs w:val="24"/>
        </w:rPr>
      </w:pPr>
    </w:p>
    <w:p w14:paraId="2733B480" w14:textId="77777777" w:rsidR="00C87646" w:rsidRDefault="00C87646" w:rsidP="00FE6D89">
      <w:pPr>
        <w:spacing w:after="160"/>
        <w:jc w:val="center"/>
        <w:rPr>
          <w:b/>
          <w:bCs/>
          <w:color w:val="000000" w:themeColor="text1"/>
          <w:sz w:val="24"/>
          <w:szCs w:val="24"/>
        </w:rPr>
      </w:pPr>
    </w:p>
    <w:p w14:paraId="08B3E441" w14:textId="2564CDB1" w:rsidR="005C7383" w:rsidRPr="00FE6D89" w:rsidRDefault="005C7383" w:rsidP="00FE6D89">
      <w:pPr>
        <w:spacing w:after="160"/>
        <w:jc w:val="center"/>
        <w:rPr>
          <w:b/>
          <w:bCs/>
          <w:color w:val="000000" w:themeColor="text1"/>
          <w:sz w:val="24"/>
          <w:szCs w:val="24"/>
        </w:rPr>
      </w:pPr>
      <w:r w:rsidRPr="00FE6D89">
        <w:rPr>
          <w:b/>
          <w:bCs/>
          <w:color w:val="000000" w:themeColor="text1"/>
          <w:sz w:val="24"/>
          <w:szCs w:val="24"/>
        </w:rPr>
        <w:lastRenderedPageBreak/>
        <w:t>ROZDZIAŁ 5</w:t>
      </w:r>
      <w:r w:rsidR="00830997" w:rsidRPr="00FE6D89">
        <w:rPr>
          <w:b/>
          <w:bCs/>
          <w:color w:val="000000" w:themeColor="text1"/>
          <w:sz w:val="24"/>
          <w:szCs w:val="24"/>
        </w:rPr>
        <w:t xml:space="preserve"> </w:t>
      </w:r>
      <w:r w:rsidR="00830997" w:rsidRPr="00FE6D89">
        <w:rPr>
          <w:b/>
          <w:bCs/>
          <w:color w:val="000000" w:themeColor="text1"/>
          <w:sz w:val="24"/>
          <w:szCs w:val="24"/>
        </w:rPr>
        <w:br/>
      </w:r>
      <w:r w:rsidRPr="00FE6D89">
        <w:rPr>
          <w:b/>
          <w:bCs/>
          <w:color w:val="000000" w:themeColor="text1"/>
          <w:sz w:val="24"/>
          <w:szCs w:val="24"/>
        </w:rPr>
        <w:t>ZAKRES ZADAŃ PRACOWNIKÓW SZKOŁY</w:t>
      </w:r>
      <w:bookmarkEnd w:id="37"/>
    </w:p>
    <w:p w14:paraId="784848AF" w14:textId="77777777" w:rsidR="005C7383" w:rsidRPr="001A377A" w:rsidRDefault="005C7383" w:rsidP="00B469A8">
      <w:pPr>
        <w:rPr>
          <w:color w:val="000000" w:themeColor="text1"/>
          <w:sz w:val="24"/>
          <w:szCs w:val="24"/>
        </w:rPr>
      </w:pPr>
    </w:p>
    <w:p w14:paraId="08194ED3" w14:textId="4CCD462B" w:rsidR="005C7383" w:rsidRPr="001A377A" w:rsidRDefault="00830997" w:rsidP="001344D4">
      <w:pPr>
        <w:pStyle w:val="Nagwek2"/>
      </w:pPr>
      <w:r w:rsidRPr="001A377A">
        <w:t xml:space="preserve"> </w:t>
      </w:r>
      <w:bookmarkStart w:id="38" w:name="_Toc13175654"/>
      <w:r w:rsidR="001344D4" w:rsidRPr="001344D4">
        <w:t>§</w:t>
      </w:r>
      <w:r w:rsidR="001344D4">
        <w:t xml:space="preserve"> 23. </w:t>
      </w:r>
      <w:r w:rsidR="005C7383" w:rsidRPr="001A377A">
        <w:t>Stanowiska kierownicze pedagogiczne, zakres działań i uprawnień.</w:t>
      </w:r>
      <w:bookmarkEnd w:id="38"/>
    </w:p>
    <w:p w14:paraId="4DF1A1D5" w14:textId="77777777" w:rsidR="005C7383" w:rsidRPr="001A377A" w:rsidRDefault="005C7383" w:rsidP="00B469A8">
      <w:pPr>
        <w:tabs>
          <w:tab w:val="left" w:pos="620"/>
        </w:tabs>
        <w:rPr>
          <w:rFonts w:eastAsia="Times New Roman"/>
          <w:color w:val="000000" w:themeColor="text1"/>
          <w:sz w:val="24"/>
          <w:szCs w:val="24"/>
        </w:rPr>
      </w:pPr>
    </w:p>
    <w:p w14:paraId="49DA5686" w14:textId="22BB62A5" w:rsidR="005C7383" w:rsidRPr="001A377A" w:rsidRDefault="005C7383" w:rsidP="001E78EE">
      <w:pPr>
        <w:pStyle w:val="Akapitzlist"/>
        <w:numPr>
          <w:ilvl w:val="0"/>
          <w:numId w:val="52"/>
        </w:numPr>
        <w:tabs>
          <w:tab w:val="left" w:pos="700"/>
        </w:tabs>
        <w:ind w:left="851" w:hanging="425"/>
        <w:contextualSpacing w:val="0"/>
        <w:jc w:val="both"/>
        <w:rPr>
          <w:rFonts w:eastAsia="Times New Roman"/>
          <w:color w:val="000000" w:themeColor="text1"/>
          <w:sz w:val="24"/>
          <w:szCs w:val="24"/>
        </w:rPr>
      </w:pPr>
      <w:r w:rsidRPr="001A377A">
        <w:rPr>
          <w:rFonts w:eastAsia="Times New Roman"/>
          <w:color w:val="000000" w:themeColor="text1"/>
          <w:sz w:val="24"/>
          <w:szCs w:val="24"/>
        </w:rPr>
        <w:t xml:space="preserve">Powierzenia stanowisk kierowniczych i odwołania z nich dokonuje Dyrektor </w:t>
      </w:r>
      <w:r w:rsidR="00911A5D">
        <w:rPr>
          <w:rFonts w:eastAsia="Times New Roman"/>
          <w:color w:val="000000" w:themeColor="text1"/>
          <w:sz w:val="24"/>
          <w:szCs w:val="24"/>
        </w:rPr>
        <w:t>S</w:t>
      </w:r>
      <w:r w:rsidRPr="001A377A">
        <w:rPr>
          <w:rFonts w:eastAsia="Times New Roman"/>
          <w:color w:val="000000" w:themeColor="text1"/>
          <w:sz w:val="24"/>
          <w:szCs w:val="24"/>
        </w:rPr>
        <w:t>zkoły po zasięgnięciu opinii organu prowadzącego oraz opinii Rady Pedagogicznej.</w:t>
      </w:r>
    </w:p>
    <w:p w14:paraId="58362CF8" w14:textId="77777777" w:rsidR="005C7383" w:rsidRPr="001A377A" w:rsidRDefault="005C7383" w:rsidP="001E78EE">
      <w:pPr>
        <w:pStyle w:val="Akapitzlist"/>
        <w:numPr>
          <w:ilvl w:val="0"/>
          <w:numId w:val="52"/>
        </w:numPr>
        <w:ind w:left="851" w:hanging="425"/>
        <w:contextualSpacing w:val="0"/>
        <w:jc w:val="both"/>
        <w:rPr>
          <w:color w:val="000000" w:themeColor="text1"/>
          <w:sz w:val="24"/>
          <w:szCs w:val="24"/>
          <w:lang w:eastAsia="ar-SA"/>
        </w:rPr>
      </w:pPr>
      <w:r w:rsidRPr="001A377A">
        <w:rPr>
          <w:color w:val="000000" w:themeColor="text1"/>
          <w:sz w:val="24"/>
          <w:szCs w:val="24"/>
        </w:rPr>
        <w:t>Do zadań wicedyrektora w szczególności należy:</w:t>
      </w:r>
    </w:p>
    <w:p w14:paraId="3167FB37" w14:textId="44489869" w:rsidR="005C7383" w:rsidRPr="001A377A" w:rsidRDefault="005C7383" w:rsidP="001E78EE">
      <w:pPr>
        <w:pStyle w:val="Akapitzlist"/>
        <w:numPr>
          <w:ilvl w:val="0"/>
          <w:numId w:val="61"/>
        </w:numPr>
        <w:contextualSpacing w:val="0"/>
        <w:jc w:val="both"/>
        <w:rPr>
          <w:color w:val="000000" w:themeColor="text1"/>
          <w:sz w:val="24"/>
          <w:szCs w:val="24"/>
        </w:rPr>
      </w:pPr>
      <w:r w:rsidRPr="001A377A">
        <w:rPr>
          <w:color w:val="000000" w:themeColor="text1"/>
          <w:sz w:val="24"/>
          <w:szCs w:val="24"/>
        </w:rPr>
        <w:t xml:space="preserve">wspólne z Dyrektorem </w:t>
      </w:r>
      <w:r w:rsidR="00911A5D">
        <w:rPr>
          <w:color w:val="000000" w:themeColor="text1"/>
          <w:sz w:val="24"/>
          <w:szCs w:val="24"/>
        </w:rPr>
        <w:t>S</w:t>
      </w:r>
      <w:r w:rsidRPr="001A377A">
        <w:rPr>
          <w:color w:val="000000" w:themeColor="text1"/>
          <w:sz w:val="24"/>
          <w:szCs w:val="24"/>
        </w:rPr>
        <w:t xml:space="preserve">zkoły: opracowywanie rocznego planu dydaktyczno-wychowawczego i czuwanie nad właściwą jego realizacją; </w:t>
      </w:r>
    </w:p>
    <w:p w14:paraId="7D1D2DA4" w14:textId="2E6AE1DC" w:rsidR="005C7383" w:rsidRPr="001A377A" w:rsidRDefault="005C7383" w:rsidP="001E78EE">
      <w:pPr>
        <w:pStyle w:val="Akapitzlist"/>
        <w:numPr>
          <w:ilvl w:val="0"/>
          <w:numId w:val="61"/>
        </w:numPr>
        <w:contextualSpacing w:val="0"/>
        <w:jc w:val="both"/>
        <w:rPr>
          <w:color w:val="000000" w:themeColor="text1"/>
          <w:sz w:val="24"/>
          <w:szCs w:val="24"/>
        </w:rPr>
      </w:pPr>
      <w:r w:rsidRPr="001A377A">
        <w:rPr>
          <w:color w:val="000000" w:themeColor="text1"/>
          <w:sz w:val="24"/>
          <w:szCs w:val="24"/>
        </w:rPr>
        <w:t>układanie arkusza organizacyjnego i ustalanie przydziałów czynności dla nauczycieli;</w:t>
      </w:r>
    </w:p>
    <w:p w14:paraId="636CE36A" w14:textId="485A854F" w:rsidR="005C7383" w:rsidRPr="001A377A" w:rsidRDefault="005C7383" w:rsidP="001E78EE">
      <w:pPr>
        <w:pStyle w:val="Akapitzlist"/>
        <w:numPr>
          <w:ilvl w:val="0"/>
          <w:numId w:val="61"/>
        </w:numPr>
        <w:contextualSpacing w:val="0"/>
        <w:jc w:val="both"/>
        <w:rPr>
          <w:color w:val="000000" w:themeColor="text1"/>
          <w:sz w:val="24"/>
          <w:szCs w:val="24"/>
        </w:rPr>
      </w:pPr>
      <w:r w:rsidRPr="001A377A">
        <w:rPr>
          <w:color w:val="000000" w:themeColor="text1"/>
          <w:sz w:val="24"/>
          <w:szCs w:val="24"/>
        </w:rPr>
        <w:t>organizowanie zastępstw za nieobecnych nauczycieli;</w:t>
      </w:r>
    </w:p>
    <w:p w14:paraId="635D36A4" w14:textId="12885FED" w:rsidR="005C7383" w:rsidRPr="001A377A" w:rsidRDefault="005C7383" w:rsidP="001E78EE">
      <w:pPr>
        <w:pStyle w:val="Akapitzlist"/>
        <w:numPr>
          <w:ilvl w:val="0"/>
          <w:numId w:val="61"/>
        </w:numPr>
        <w:contextualSpacing w:val="0"/>
        <w:jc w:val="both"/>
        <w:rPr>
          <w:color w:val="000000" w:themeColor="text1"/>
          <w:sz w:val="24"/>
          <w:szCs w:val="24"/>
        </w:rPr>
      </w:pPr>
      <w:r w:rsidRPr="001A377A">
        <w:rPr>
          <w:color w:val="000000" w:themeColor="text1"/>
          <w:sz w:val="24"/>
          <w:szCs w:val="24"/>
        </w:rPr>
        <w:t>współorganizowanie egzaminów: maturalnych, dyplomowych, poprawkowych, klasyfikacyjnych, wstępnych;</w:t>
      </w:r>
    </w:p>
    <w:p w14:paraId="0A062951" w14:textId="7029FB1C" w:rsidR="005C7383" w:rsidRPr="001A377A" w:rsidRDefault="005C7383" w:rsidP="001E78EE">
      <w:pPr>
        <w:pStyle w:val="Akapitzlist"/>
        <w:numPr>
          <w:ilvl w:val="0"/>
          <w:numId w:val="61"/>
        </w:numPr>
        <w:contextualSpacing w:val="0"/>
        <w:jc w:val="both"/>
        <w:rPr>
          <w:color w:val="000000" w:themeColor="text1"/>
          <w:sz w:val="24"/>
          <w:szCs w:val="24"/>
        </w:rPr>
      </w:pPr>
      <w:r w:rsidRPr="001A377A">
        <w:rPr>
          <w:color w:val="000000" w:themeColor="text1"/>
          <w:sz w:val="24"/>
          <w:szCs w:val="24"/>
        </w:rPr>
        <w:t xml:space="preserve">hospitowanie ustalonej przez </w:t>
      </w:r>
      <w:r w:rsidR="00372598">
        <w:rPr>
          <w:color w:val="000000" w:themeColor="text1"/>
          <w:sz w:val="24"/>
          <w:szCs w:val="24"/>
        </w:rPr>
        <w:t>D</w:t>
      </w:r>
      <w:r w:rsidRPr="001A377A">
        <w:rPr>
          <w:color w:val="000000" w:themeColor="text1"/>
          <w:sz w:val="24"/>
          <w:szCs w:val="24"/>
        </w:rPr>
        <w:t>yrektora grupy nauczycieli;</w:t>
      </w:r>
    </w:p>
    <w:p w14:paraId="296BC5F2" w14:textId="52BD3570" w:rsidR="005C7383" w:rsidRPr="001A377A" w:rsidRDefault="005C7383" w:rsidP="001E78EE">
      <w:pPr>
        <w:pStyle w:val="Akapitzlist"/>
        <w:numPr>
          <w:ilvl w:val="0"/>
          <w:numId w:val="61"/>
        </w:numPr>
        <w:contextualSpacing w:val="0"/>
        <w:jc w:val="both"/>
        <w:rPr>
          <w:color w:val="000000" w:themeColor="text1"/>
          <w:sz w:val="24"/>
          <w:szCs w:val="24"/>
        </w:rPr>
      </w:pPr>
      <w:r w:rsidRPr="001A377A">
        <w:rPr>
          <w:color w:val="000000" w:themeColor="text1"/>
          <w:sz w:val="24"/>
          <w:szCs w:val="24"/>
        </w:rPr>
        <w:t>nadzorowanie i organizacja działalności auli – sali wystawienniczej (prezentacja dorobku artystycznego szkoły i zapraszanych twórców);</w:t>
      </w:r>
    </w:p>
    <w:p w14:paraId="26958D43" w14:textId="1C92FAF8" w:rsidR="005C7383" w:rsidRPr="001A377A" w:rsidRDefault="005C7383" w:rsidP="001E78EE">
      <w:pPr>
        <w:pStyle w:val="Akapitzlist"/>
        <w:numPr>
          <w:ilvl w:val="0"/>
          <w:numId w:val="61"/>
        </w:numPr>
        <w:contextualSpacing w:val="0"/>
        <w:jc w:val="both"/>
        <w:rPr>
          <w:color w:val="000000" w:themeColor="text1"/>
          <w:sz w:val="24"/>
          <w:szCs w:val="24"/>
        </w:rPr>
      </w:pPr>
      <w:r w:rsidRPr="001A377A">
        <w:rPr>
          <w:color w:val="000000" w:themeColor="text1"/>
          <w:sz w:val="24"/>
          <w:szCs w:val="24"/>
        </w:rPr>
        <w:t>kształtowanie właściwej atmosfery i dyscypliny pracy w szkole;</w:t>
      </w:r>
    </w:p>
    <w:p w14:paraId="52590D98" w14:textId="18B0F13A" w:rsidR="005C7383" w:rsidRPr="001A377A" w:rsidRDefault="005C7383" w:rsidP="001E78EE">
      <w:pPr>
        <w:pStyle w:val="Akapitzlist"/>
        <w:numPr>
          <w:ilvl w:val="0"/>
          <w:numId w:val="61"/>
        </w:numPr>
        <w:contextualSpacing w:val="0"/>
        <w:jc w:val="both"/>
        <w:rPr>
          <w:color w:val="000000" w:themeColor="text1"/>
          <w:sz w:val="24"/>
          <w:szCs w:val="24"/>
        </w:rPr>
      </w:pPr>
      <w:r w:rsidRPr="001A377A">
        <w:rPr>
          <w:color w:val="000000" w:themeColor="text1"/>
          <w:sz w:val="24"/>
          <w:szCs w:val="24"/>
        </w:rPr>
        <w:t>sprawowanie nadzoru nad jakością dokumentacji pedagogicznej (dzienniki lekcyjne, arkusze ocen, szkolne zestawy programów, szkolne zestawy podręczników);</w:t>
      </w:r>
    </w:p>
    <w:p w14:paraId="3D6B5A48" w14:textId="5D6D1C46" w:rsidR="005C7383" w:rsidRPr="001A377A" w:rsidRDefault="005C7383" w:rsidP="001E78EE">
      <w:pPr>
        <w:pStyle w:val="Akapitzlist"/>
        <w:numPr>
          <w:ilvl w:val="0"/>
          <w:numId w:val="61"/>
        </w:numPr>
        <w:contextualSpacing w:val="0"/>
        <w:jc w:val="both"/>
        <w:rPr>
          <w:color w:val="000000" w:themeColor="text1"/>
          <w:sz w:val="24"/>
          <w:szCs w:val="24"/>
        </w:rPr>
      </w:pPr>
      <w:r w:rsidRPr="001A377A">
        <w:rPr>
          <w:color w:val="000000" w:themeColor="text1"/>
          <w:sz w:val="24"/>
          <w:szCs w:val="24"/>
        </w:rPr>
        <w:t>rozliczanie godzin ponadwymiarowych;</w:t>
      </w:r>
    </w:p>
    <w:p w14:paraId="5A7362BB" w14:textId="4D074F74" w:rsidR="005C7383" w:rsidRPr="001A377A" w:rsidRDefault="005C7383" w:rsidP="001E78EE">
      <w:pPr>
        <w:pStyle w:val="Akapitzlist"/>
        <w:numPr>
          <w:ilvl w:val="0"/>
          <w:numId w:val="61"/>
        </w:numPr>
        <w:contextualSpacing w:val="0"/>
        <w:jc w:val="both"/>
        <w:rPr>
          <w:color w:val="000000" w:themeColor="text1"/>
          <w:sz w:val="24"/>
          <w:szCs w:val="24"/>
        </w:rPr>
      </w:pPr>
      <w:r w:rsidRPr="001A377A">
        <w:rPr>
          <w:color w:val="000000" w:themeColor="text1"/>
          <w:sz w:val="24"/>
          <w:szCs w:val="24"/>
        </w:rPr>
        <w:t xml:space="preserve">zatwierdzanie pod względem merytorycznym dokumentów finansowych </w:t>
      </w:r>
      <w:r w:rsidR="005B1B8C">
        <w:rPr>
          <w:color w:val="000000" w:themeColor="text1"/>
          <w:sz w:val="24"/>
          <w:szCs w:val="24"/>
        </w:rPr>
        <w:br/>
      </w:r>
      <w:r w:rsidRPr="001A377A">
        <w:rPr>
          <w:color w:val="000000" w:themeColor="text1"/>
          <w:sz w:val="24"/>
          <w:szCs w:val="24"/>
        </w:rPr>
        <w:t xml:space="preserve">i administracyjnych, zgodnie z upoważnieniem Dyrektora </w:t>
      </w:r>
      <w:r w:rsidR="00911A5D">
        <w:rPr>
          <w:color w:val="000000" w:themeColor="text1"/>
          <w:sz w:val="24"/>
          <w:szCs w:val="24"/>
        </w:rPr>
        <w:t>S</w:t>
      </w:r>
      <w:r w:rsidRPr="001A377A">
        <w:rPr>
          <w:color w:val="000000" w:themeColor="text1"/>
          <w:sz w:val="24"/>
          <w:szCs w:val="24"/>
        </w:rPr>
        <w:t>zkoły;</w:t>
      </w:r>
    </w:p>
    <w:p w14:paraId="179F9353" w14:textId="22131BED" w:rsidR="005C7383" w:rsidRPr="001A377A" w:rsidRDefault="005C7383" w:rsidP="001E78EE">
      <w:pPr>
        <w:pStyle w:val="Akapitzlist"/>
        <w:numPr>
          <w:ilvl w:val="0"/>
          <w:numId w:val="61"/>
        </w:numPr>
        <w:contextualSpacing w:val="0"/>
        <w:jc w:val="both"/>
        <w:rPr>
          <w:color w:val="000000" w:themeColor="text1"/>
          <w:sz w:val="24"/>
          <w:szCs w:val="24"/>
        </w:rPr>
      </w:pPr>
      <w:r w:rsidRPr="001A377A">
        <w:rPr>
          <w:color w:val="000000" w:themeColor="text1"/>
          <w:sz w:val="24"/>
          <w:szCs w:val="24"/>
        </w:rPr>
        <w:t>sporządzanie materiałów statystycznych i dotyczących pomiaru jakości pracy szkoły;</w:t>
      </w:r>
    </w:p>
    <w:p w14:paraId="5FE3A680" w14:textId="2C157053" w:rsidR="005C7383" w:rsidRPr="001A377A" w:rsidRDefault="005C7383" w:rsidP="001E78EE">
      <w:pPr>
        <w:pStyle w:val="Akapitzlist"/>
        <w:numPr>
          <w:ilvl w:val="0"/>
          <w:numId w:val="61"/>
        </w:numPr>
        <w:contextualSpacing w:val="0"/>
        <w:jc w:val="both"/>
        <w:rPr>
          <w:color w:val="000000" w:themeColor="text1"/>
          <w:sz w:val="24"/>
          <w:szCs w:val="24"/>
        </w:rPr>
      </w:pPr>
      <w:r w:rsidRPr="001A377A">
        <w:rPr>
          <w:color w:val="000000" w:themeColor="text1"/>
          <w:sz w:val="24"/>
          <w:szCs w:val="24"/>
        </w:rPr>
        <w:t>upowszechnianie pomysłów innowacyjnych i nowych skutecznych metod stosowanych w wychowaniu i nauczaniu;</w:t>
      </w:r>
    </w:p>
    <w:p w14:paraId="4E2BBE50" w14:textId="77777777" w:rsidR="00372598" w:rsidRDefault="005C7383" w:rsidP="001E78EE">
      <w:pPr>
        <w:pStyle w:val="Akapitzlist"/>
        <w:numPr>
          <w:ilvl w:val="0"/>
          <w:numId w:val="61"/>
        </w:numPr>
        <w:contextualSpacing w:val="0"/>
        <w:jc w:val="both"/>
        <w:rPr>
          <w:color w:val="000000" w:themeColor="text1"/>
          <w:sz w:val="24"/>
          <w:szCs w:val="24"/>
        </w:rPr>
      </w:pPr>
      <w:r w:rsidRPr="001A377A">
        <w:rPr>
          <w:color w:val="000000" w:themeColor="text1"/>
          <w:sz w:val="24"/>
          <w:szCs w:val="24"/>
        </w:rPr>
        <w:t xml:space="preserve">opieka nad zespołami przedmiotowymi </w:t>
      </w:r>
    </w:p>
    <w:p w14:paraId="3B77640D" w14:textId="466C9D69" w:rsidR="005C7383" w:rsidRPr="001A377A" w:rsidRDefault="005C7383" w:rsidP="001E78EE">
      <w:pPr>
        <w:pStyle w:val="Akapitzlist"/>
        <w:numPr>
          <w:ilvl w:val="0"/>
          <w:numId w:val="61"/>
        </w:numPr>
        <w:contextualSpacing w:val="0"/>
        <w:jc w:val="both"/>
        <w:rPr>
          <w:color w:val="000000" w:themeColor="text1"/>
          <w:sz w:val="24"/>
          <w:szCs w:val="24"/>
        </w:rPr>
      </w:pPr>
      <w:r w:rsidRPr="001A377A">
        <w:rPr>
          <w:color w:val="000000" w:themeColor="text1"/>
          <w:sz w:val="24"/>
          <w:szCs w:val="24"/>
        </w:rPr>
        <w:t xml:space="preserve">wykonywanie innych zadań zleconych przez Dyrektora </w:t>
      </w:r>
      <w:r w:rsidR="00911A5D">
        <w:rPr>
          <w:color w:val="000000" w:themeColor="text1"/>
          <w:sz w:val="24"/>
          <w:szCs w:val="24"/>
        </w:rPr>
        <w:t>S</w:t>
      </w:r>
      <w:r w:rsidRPr="001A377A">
        <w:rPr>
          <w:color w:val="000000" w:themeColor="text1"/>
          <w:sz w:val="24"/>
          <w:szCs w:val="24"/>
        </w:rPr>
        <w:t>zkoły</w:t>
      </w:r>
      <w:r w:rsidR="00372598" w:rsidRPr="00372598">
        <w:rPr>
          <w:color w:val="000000" w:themeColor="text1"/>
          <w:sz w:val="24"/>
          <w:szCs w:val="24"/>
        </w:rPr>
        <w:t xml:space="preserve"> </w:t>
      </w:r>
      <w:r w:rsidR="00372598" w:rsidRPr="001A377A">
        <w:rPr>
          <w:color w:val="000000" w:themeColor="text1"/>
          <w:sz w:val="24"/>
          <w:szCs w:val="24"/>
        </w:rPr>
        <w:t>w ramach posiadanych kompetencji</w:t>
      </w:r>
      <w:r w:rsidR="00372598">
        <w:rPr>
          <w:color w:val="000000" w:themeColor="text1"/>
          <w:sz w:val="24"/>
          <w:szCs w:val="24"/>
        </w:rPr>
        <w:t>.</w:t>
      </w:r>
    </w:p>
    <w:p w14:paraId="6E46219C" w14:textId="522D8C58" w:rsidR="005C7383" w:rsidRPr="001A377A" w:rsidRDefault="005C7383" w:rsidP="001E78EE">
      <w:pPr>
        <w:pStyle w:val="Akapitzlist"/>
        <w:numPr>
          <w:ilvl w:val="0"/>
          <w:numId w:val="52"/>
        </w:numPr>
        <w:ind w:left="851" w:hanging="425"/>
        <w:contextualSpacing w:val="0"/>
        <w:jc w:val="both"/>
        <w:rPr>
          <w:color w:val="000000" w:themeColor="text1"/>
          <w:sz w:val="24"/>
          <w:szCs w:val="24"/>
        </w:rPr>
      </w:pPr>
      <w:r w:rsidRPr="001A377A">
        <w:rPr>
          <w:color w:val="000000" w:themeColor="text1"/>
          <w:sz w:val="24"/>
          <w:szCs w:val="24"/>
        </w:rPr>
        <w:t>Kierownik sekcji ćwiczeń praktycznych jest pracownikiem pedagogicznym</w:t>
      </w:r>
      <w:r w:rsidR="00372598">
        <w:rPr>
          <w:color w:val="000000" w:themeColor="text1"/>
          <w:sz w:val="24"/>
          <w:szCs w:val="24"/>
        </w:rPr>
        <w:t xml:space="preserve"> i</w:t>
      </w:r>
      <w:r w:rsidRPr="001A377A">
        <w:rPr>
          <w:color w:val="000000" w:themeColor="text1"/>
          <w:sz w:val="24"/>
          <w:szCs w:val="24"/>
        </w:rPr>
        <w:t xml:space="preserve"> podlega bezpośrednio Dyrektorowi </w:t>
      </w:r>
      <w:r w:rsidR="00911A5D">
        <w:rPr>
          <w:color w:val="000000" w:themeColor="text1"/>
          <w:sz w:val="24"/>
          <w:szCs w:val="24"/>
        </w:rPr>
        <w:t>S</w:t>
      </w:r>
      <w:r w:rsidRPr="001A377A">
        <w:rPr>
          <w:color w:val="000000" w:themeColor="text1"/>
          <w:sz w:val="24"/>
          <w:szCs w:val="24"/>
        </w:rPr>
        <w:t>zkoły. Do zadań kierownika sekcji praktycznych w szczególności należy:</w:t>
      </w:r>
    </w:p>
    <w:p w14:paraId="1384442D" w14:textId="4DCB8E3D" w:rsidR="005C7383" w:rsidRPr="001A377A" w:rsidRDefault="005C7383" w:rsidP="001E78EE">
      <w:pPr>
        <w:pStyle w:val="Akapitzlist"/>
        <w:numPr>
          <w:ilvl w:val="0"/>
          <w:numId w:val="62"/>
        </w:numPr>
        <w:contextualSpacing w:val="0"/>
        <w:jc w:val="both"/>
        <w:rPr>
          <w:color w:val="000000" w:themeColor="text1"/>
          <w:sz w:val="24"/>
          <w:szCs w:val="24"/>
        </w:rPr>
      </w:pPr>
      <w:r w:rsidRPr="001A377A">
        <w:rPr>
          <w:color w:val="000000" w:themeColor="text1"/>
          <w:sz w:val="24"/>
          <w:szCs w:val="24"/>
        </w:rPr>
        <w:t>realizacja zajęć dydaktycznych w odpowiednim wymiarze;</w:t>
      </w:r>
    </w:p>
    <w:p w14:paraId="54383868" w14:textId="197BED9C" w:rsidR="005C7383" w:rsidRPr="001A377A" w:rsidRDefault="005C7383" w:rsidP="001E78EE">
      <w:pPr>
        <w:pStyle w:val="Akapitzlist"/>
        <w:numPr>
          <w:ilvl w:val="0"/>
          <w:numId w:val="62"/>
        </w:numPr>
        <w:contextualSpacing w:val="0"/>
        <w:jc w:val="both"/>
        <w:rPr>
          <w:color w:val="000000" w:themeColor="text1"/>
          <w:sz w:val="24"/>
          <w:szCs w:val="24"/>
        </w:rPr>
      </w:pPr>
      <w:r w:rsidRPr="001A377A">
        <w:rPr>
          <w:color w:val="000000" w:themeColor="text1"/>
          <w:sz w:val="24"/>
          <w:szCs w:val="24"/>
        </w:rPr>
        <w:t>kreowanie maksymalnie korzystnych warunków szkolenia praktycznego w zakresie wszystkich nauczanych specjalności i specjalizacji;</w:t>
      </w:r>
    </w:p>
    <w:p w14:paraId="0BD8C141" w14:textId="1708CE05" w:rsidR="005C7383" w:rsidRPr="001A377A" w:rsidRDefault="005C7383" w:rsidP="001E78EE">
      <w:pPr>
        <w:pStyle w:val="Akapitzlist"/>
        <w:numPr>
          <w:ilvl w:val="0"/>
          <w:numId w:val="62"/>
        </w:numPr>
        <w:contextualSpacing w:val="0"/>
        <w:jc w:val="both"/>
        <w:rPr>
          <w:color w:val="000000" w:themeColor="text1"/>
          <w:sz w:val="24"/>
          <w:szCs w:val="24"/>
        </w:rPr>
      </w:pPr>
      <w:r w:rsidRPr="001A377A">
        <w:rPr>
          <w:color w:val="000000" w:themeColor="text1"/>
          <w:sz w:val="24"/>
          <w:szCs w:val="24"/>
        </w:rPr>
        <w:t xml:space="preserve">zapewnienie warunków bezpieczeństwa i higieniczno-sanitarnych warunków pracy </w:t>
      </w:r>
      <w:r w:rsidR="005B1B8C">
        <w:rPr>
          <w:color w:val="000000" w:themeColor="text1"/>
          <w:sz w:val="24"/>
          <w:szCs w:val="24"/>
        </w:rPr>
        <w:br/>
      </w:r>
      <w:r w:rsidRPr="001A377A">
        <w:rPr>
          <w:color w:val="000000" w:themeColor="text1"/>
          <w:sz w:val="24"/>
          <w:szCs w:val="24"/>
        </w:rPr>
        <w:t>w pracowniach ćwiczeń praktycznych;</w:t>
      </w:r>
    </w:p>
    <w:p w14:paraId="157A9B6E" w14:textId="01497E9A" w:rsidR="005C7383" w:rsidRPr="001A377A" w:rsidRDefault="005C7383" w:rsidP="001E78EE">
      <w:pPr>
        <w:pStyle w:val="Akapitzlist"/>
        <w:numPr>
          <w:ilvl w:val="0"/>
          <w:numId w:val="62"/>
        </w:numPr>
        <w:contextualSpacing w:val="0"/>
        <w:jc w:val="both"/>
        <w:rPr>
          <w:color w:val="000000" w:themeColor="text1"/>
          <w:sz w:val="24"/>
          <w:szCs w:val="24"/>
        </w:rPr>
      </w:pPr>
      <w:r w:rsidRPr="001A377A">
        <w:rPr>
          <w:color w:val="000000" w:themeColor="text1"/>
          <w:sz w:val="24"/>
          <w:szCs w:val="24"/>
        </w:rPr>
        <w:t>współorganizowanie wraz z przewodniczącym zespołu teorii sztuki i przedmiotów ogólnoplastycznych plenerów w ramach kształcenia artystyczno-zawodowego;</w:t>
      </w:r>
    </w:p>
    <w:p w14:paraId="1BA98303" w14:textId="7B699052" w:rsidR="005C7383" w:rsidRPr="001A377A" w:rsidRDefault="005C7383" w:rsidP="001E78EE">
      <w:pPr>
        <w:pStyle w:val="Akapitzlist"/>
        <w:numPr>
          <w:ilvl w:val="0"/>
          <w:numId w:val="62"/>
        </w:numPr>
        <w:contextualSpacing w:val="0"/>
        <w:jc w:val="both"/>
        <w:rPr>
          <w:color w:val="000000" w:themeColor="text1"/>
          <w:sz w:val="24"/>
          <w:szCs w:val="24"/>
        </w:rPr>
      </w:pPr>
      <w:r w:rsidRPr="001A377A">
        <w:rPr>
          <w:color w:val="000000" w:themeColor="text1"/>
          <w:sz w:val="24"/>
          <w:szCs w:val="24"/>
        </w:rPr>
        <w:t xml:space="preserve">dbałość o wyposażenie pracowni w odpowiednie narzędzia, urządzenia </w:t>
      </w:r>
      <w:r w:rsidR="00372598">
        <w:rPr>
          <w:color w:val="000000" w:themeColor="text1"/>
          <w:sz w:val="24"/>
          <w:szCs w:val="24"/>
        </w:rPr>
        <w:br/>
      </w:r>
      <w:r w:rsidRPr="001A377A">
        <w:rPr>
          <w:color w:val="000000" w:themeColor="text1"/>
          <w:sz w:val="24"/>
          <w:szCs w:val="24"/>
        </w:rPr>
        <w:t>oraz zaopatrzenie w surowce i materiały;</w:t>
      </w:r>
    </w:p>
    <w:p w14:paraId="5113B878" w14:textId="49A44BB7" w:rsidR="005C7383" w:rsidRPr="001A377A" w:rsidRDefault="005C7383" w:rsidP="001E78EE">
      <w:pPr>
        <w:pStyle w:val="Akapitzlist"/>
        <w:numPr>
          <w:ilvl w:val="0"/>
          <w:numId w:val="62"/>
        </w:numPr>
        <w:contextualSpacing w:val="0"/>
        <w:jc w:val="both"/>
        <w:rPr>
          <w:color w:val="000000" w:themeColor="text1"/>
          <w:sz w:val="24"/>
          <w:szCs w:val="24"/>
        </w:rPr>
      </w:pPr>
      <w:r w:rsidRPr="001A377A">
        <w:rPr>
          <w:color w:val="000000" w:themeColor="text1"/>
          <w:sz w:val="24"/>
          <w:szCs w:val="24"/>
        </w:rPr>
        <w:t>nadzorowanie i prowadzenie dokumentacji związanej z nauką zawodu, gospodarką materiałowo-finansową dotyczącą wytwarzanych wyrobów i wykonywanych usług;</w:t>
      </w:r>
    </w:p>
    <w:p w14:paraId="7C98BE23" w14:textId="6EBC3DD6" w:rsidR="005C7383" w:rsidRPr="001A377A" w:rsidRDefault="005C7383" w:rsidP="001E78EE">
      <w:pPr>
        <w:pStyle w:val="Akapitzlist"/>
        <w:numPr>
          <w:ilvl w:val="0"/>
          <w:numId w:val="62"/>
        </w:numPr>
        <w:contextualSpacing w:val="0"/>
        <w:jc w:val="both"/>
        <w:rPr>
          <w:color w:val="000000" w:themeColor="text1"/>
          <w:sz w:val="24"/>
          <w:szCs w:val="24"/>
        </w:rPr>
      </w:pPr>
      <w:r w:rsidRPr="001A377A">
        <w:rPr>
          <w:color w:val="000000" w:themeColor="text1"/>
          <w:sz w:val="24"/>
          <w:szCs w:val="24"/>
        </w:rPr>
        <w:t xml:space="preserve">hospitowanie ustalonej przez Dyrektora </w:t>
      </w:r>
      <w:r w:rsidR="00911A5D">
        <w:rPr>
          <w:color w:val="000000" w:themeColor="text1"/>
          <w:sz w:val="24"/>
          <w:szCs w:val="24"/>
        </w:rPr>
        <w:t>S</w:t>
      </w:r>
      <w:r w:rsidRPr="001A377A">
        <w:rPr>
          <w:color w:val="000000" w:themeColor="text1"/>
          <w:sz w:val="24"/>
          <w:szCs w:val="24"/>
        </w:rPr>
        <w:t>zkoły i Wicedyrektora grupy nauczycieli;</w:t>
      </w:r>
    </w:p>
    <w:p w14:paraId="0AC35029" w14:textId="1B70C67D" w:rsidR="005C7383" w:rsidRPr="001A377A" w:rsidRDefault="005C7383" w:rsidP="001E78EE">
      <w:pPr>
        <w:pStyle w:val="Akapitzlist"/>
        <w:numPr>
          <w:ilvl w:val="0"/>
          <w:numId w:val="62"/>
        </w:numPr>
        <w:contextualSpacing w:val="0"/>
        <w:jc w:val="both"/>
        <w:rPr>
          <w:color w:val="000000" w:themeColor="text1"/>
          <w:sz w:val="24"/>
          <w:szCs w:val="24"/>
        </w:rPr>
      </w:pPr>
      <w:r w:rsidRPr="001A377A">
        <w:rPr>
          <w:color w:val="000000" w:themeColor="text1"/>
          <w:sz w:val="24"/>
          <w:szCs w:val="24"/>
        </w:rPr>
        <w:lastRenderedPageBreak/>
        <w:t>współdziałanie z Dyrektorem w organizacji egzaminu dyplomowego;</w:t>
      </w:r>
    </w:p>
    <w:p w14:paraId="01E6E9B9" w14:textId="595DBA93" w:rsidR="005C7383" w:rsidRPr="001A377A" w:rsidRDefault="005C7383" w:rsidP="001E78EE">
      <w:pPr>
        <w:pStyle w:val="Akapitzlist"/>
        <w:numPr>
          <w:ilvl w:val="0"/>
          <w:numId w:val="62"/>
        </w:numPr>
        <w:contextualSpacing w:val="0"/>
        <w:jc w:val="both"/>
        <w:rPr>
          <w:color w:val="000000" w:themeColor="text1"/>
          <w:sz w:val="24"/>
          <w:szCs w:val="24"/>
        </w:rPr>
      </w:pPr>
      <w:r w:rsidRPr="001A377A">
        <w:rPr>
          <w:color w:val="000000" w:themeColor="text1"/>
          <w:sz w:val="24"/>
          <w:szCs w:val="24"/>
        </w:rPr>
        <w:t>współdziałanie w organizowaniu wystaw i innych prezentacji dorobku artystycznego szkoły;</w:t>
      </w:r>
    </w:p>
    <w:p w14:paraId="12A113DC" w14:textId="771ED0C7" w:rsidR="005C7383" w:rsidRPr="001A377A" w:rsidRDefault="005C7383" w:rsidP="001E78EE">
      <w:pPr>
        <w:pStyle w:val="Akapitzlist"/>
        <w:numPr>
          <w:ilvl w:val="0"/>
          <w:numId w:val="62"/>
        </w:numPr>
        <w:contextualSpacing w:val="0"/>
        <w:jc w:val="both"/>
        <w:rPr>
          <w:color w:val="000000" w:themeColor="text1"/>
          <w:sz w:val="24"/>
          <w:szCs w:val="24"/>
        </w:rPr>
      </w:pPr>
      <w:r w:rsidRPr="001A377A">
        <w:rPr>
          <w:color w:val="000000" w:themeColor="text1"/>
          <w:sz w:val="24"/>
          <w:szCs w:val="24"/>
        </w:rPr>
        <w:t>sporządz</w:t>
      </w:r>
      <w:r w:rsidR="00A4453E">
        <w:rPr>
          <w:color w:val="000000" w:themeColor="text1"/>
          <w:sz w:val="24"/>
          <w:szCs w:val="24"/>
        </w:rPr>
        <w:t>a</w:t>
      </w:r>
      <w:r w:rsidRPr="001A377A">
        <w:rPr>
          <w:color w:val="000000" w:themeColor="text1"/>
          <w:sz w:val="24"/>
          <w:szCs w:val="24"/>
        </w:rPr>
        <w:t>nie sprawozdań, analiz i prognoz związanych z działalnością szkolnych pracowni ćwiczeń praktycznych;</w:t>
      </w:r>
    </w:p>
    <w:p w14:paraId="4883947F" w14:textId="195B42B2" w:rsidR="005C7383" w:rsidRPr="001A377A" w:rsidRDefault="005C7383" w:rsidP="001E78EE">
      <w:pPr>
        <w:pStyle w:val="Akapitzlist"/>
        <w:numPr>
          <w:ilvl w:val="0"/>
          <w:numId w:val="62"/>
        </w:numPr>
        <w:contextualSpacing w:val="0"/>
        <w:jc w:val="both"/>
        <w:rPr>
          <w:color w:val="000000" w:themeColor="text1"/>
          <w:sz w:val="24"/>
          <w:szCs w:val="24"/>
        </w:rPr>
      </w:pPr>
      <w:r w:rsidRPr="001A377A">
        <w:rPr>
          <w:color w:val="000000" w:themeColor="text1"/>
          <w:sz w:val="24"/>
          <w:szCs w:val="24"/>
        </w:rPr>
        <w:t xml:space="preserve">wykonywanie innych działań każdorazowo zleconych przez Dyrektora </w:t>
      </w:r>
      <w:r w:rsidR="00911A5D">
        <w:rPr>
          <w:color w:val="000000" w:themeColor="text1"/>
          <w:sz w:val="24"/>
          <w:szCs w:val="24"/>
        </w:rPr>
        <w:t>S</w:t>
      </w:r>
      <w:r w:rsidRPr="001A377A">
        <w:rPr>
          <w:color w:val="000000" w:themeColor="text1"/>
          <w:sz w:val="24"/>
          <w:szCs w:val="24"/>
        </w:rPr>
        <w:t xml:space="preserve">zkoły </w:t>
      </w:r>
      <w:r w:rsidR="005B1B8C">
        <w:rPr>
          <w:color w:val="000000" w:themeColor="text1"/>
          <w:sz w:val="24"/>
          <w:szCs w:val="24"/>
        </w:rPr>
        <w:br/>
      </w:r>
      <w:r w:rsidRPr="001A377A">
        <w:rPr>
          <w:color w:val="000000" w:themeColor="text1"/>
          <w:sz w:val="24"/>
          <w:szCs w:val="24"/>
        </w:rPr>
        <w:t>w zakresie warsztatów i szkolenia praktycznego.</w:t>
      </w:r>
    </w:p>
    <w:p w14:paraId="7AE4B81B" w14:textId="57EF7E04" w:rsidR="005C7383" w:rsidRPr="001A377A" w:rsidRDefault="005C7383" w:rsidP="001E78EE">
      <w:pPr>
        <w:pStyle w:val="Akapitzlist"/>
        <w:numPr>
          <w:ilvl w:val="0"/>
          <w:numId w:val="62"/>
        </w:numPr>
        <w:contextualSpacing w:val="0"/>
        <w:jc w:val="both"/>
        <w:rPr>
          <w:color w:val="000000" w:themeColor="text1"/>
          <w:sz w:val="24"/>
          <w:szCs w:val="24"/>
        </w:rPr>
      </w:pPr>
      <w:r w:rsidRPr="001A377A">
        <w:rPr>
          <w:color w:val="000000" w:themeColor="text1"/>
          <w:sz w:val="24"/>
          <w:szCs w:val="24"/>
        </w:rPr>
        <w:t xml:space="preserve">wykonywanie innych zadań zleconych przez Dyrektora i Wicedyrektora </w:t>
      </w:r>
      <w:r w:rsidR="00911A5D">
        <w:rPr>
          <w:color w:val="000000" w:themeColor="text1"/>
          <w:sz w:val="24"/>
          <w:szCs w:val="24"/>
        </w:rPr>
        <w:t>S</w:t>
      </w:r>
      <w:r w:rsidRPr="001A377A">
        <w:rPr>
          <w:color w:val="000000" w:themeColor="text1"/>
          <w:sz w:val="24"/>
          <w:szCs w:val="24"/>
        </w:rPr>
        <w:t xml:space="preserve">zkoły </w:t>
      </w:r>
      <w:r w:rsidR="005B1B8C">
        <w:rPr>
          <w:color w:val="000000" w:themeColor="text1"/>
          <w:sz w:val="24"/>
          <w:szCs w:val="24"/>
        </w:rPr>
        <w:br/>
      </w:r>
      <w:r w:rsidRPr="001A377A">
        <w:rPr>
          <w:color w:val="000000" w:themeColor="text1"/>
          <w:sz w:val="24"/>
          <w:szCs w:val="24"/>
        </w:rPr>
        <w:t>w ramach posiadanych kompetencji.</w:t>
      </w:r>
    </w:p>
    <w:p w14:paraId="3377DA32" w14:textId="77777777" w:rsidR="005C7383" w:rsidRPr="001A377A" w:rsidRDefault="005C7383" w:rsidP="005B1B8C">
      <w:pPr>
        <w:tabs>
          <w:tab w:val="left" w:pos="820"/>
        </w:tabs>
        <w:ind w:left="1134" w:right="60" w:hanging="425"/>
        <w:jc w:val="both"/>
        <w:rPr>
          <w:color w:val="000000" w:themeColor="text1"/>
          <w:sz w:val="24"/>
          <w:szCs w:val="24"/>
        </w:rPr>
      </w:pPr>
    </w:p>
    <w:p w14:paraId="17FA89B5" w14:textId="77777777" w:rsidR="005C7383" w:rsidRPr="001A377A" w:rsidRDefault="005C7383" w:rsidP="001E78EE">
      <w:pPr>
        <w:pStyle w:val="Akapitzlist"/>
        <w:numPr>
          <w:ilvl w:val="0"/>
          <w:numId w:val="52"/>
        </w:numPr>
        <w:tabs>
          <w:tab w:val="left" w:pos="820"/>
        </w:tabs>
        <w:ind w:left="851" w:right="60" w:hanging="425"/>
        <w:contextualSpacing w:val="0"/>
        <w:jc w:val="both"/>
        <w:rPr>
          <w:rFonts w:eastAsia="Times New Roman"/>
          <w:color w:val="000000" w:themeColor="text1"/>
          <w:sz w:val="24"/>
          <w:szCs w:val="24"/>
        </w:rPr>
      </w:pPr>
      <w:r w:rsidRPr="001A377A">
        <w:rPr>
          <w:color w:val="000000" w:themeColor="text1"/>
          <w:sz w:val="24"/>
          <w:szCs w:val="24"/>
        </w:rPr>
        <w:t>Kierownik internatu zakresem swoich obowiązków i odpowiedzialności obejmuje:</w:t>
      </w:r>
    </w:p>
    <w:p w14:paraId="01819A8E" w14:textId="2795AB72" w:rsidR="005C7383" w:rsidRPr="001A377A" w:rsidRDefault="005C7383" w:rsidP="001E78EE">
      <w:pPr>
        <w:pStyle w:val="Akapitzlist"/>
        <w:numPr>
          <w:ilvl w:val="0"/>
          <w:numId w:val="64"/>
        </w:numPr>
        <w:contextualSpacing w:val="0"/>
        <w:jc w:val="both"/>
        <w:rPr>
          <w:color w:val="000000" w:themeColor="text1"/>
          <w:sz w:val="24"/>
          <w:szCs w:val="24"/>
        </w:rPr>
      </w:pPr>
      <w:r w:rsidRPr="001A377A">
        <w:rPr>
          <w:color w:val="000000" w:themeColor="text1"/>
          <w:sz w:val="24"/>
          <w:szCs w:val="24"/>
        </w:rPr>
        <w:t>kierowanie pracą internatu;</w:t>
      </w:r>
    </w:p>
    <w:p w14:paraId="6412FD18" w14:textId="7902B699" w:rsidR="005C7383" w:rsidRPr="001A377A" w:rsidRDefault="005C7383" w:rsidP="001E78EE">
      <w:pPr>
        <w:pStyle w:val="Akapitzlist"/>
        <w:numPr>
          <w:ilvl w:val="0"/>
          <w:numId w:val="64"/>
        </w:numPr>
        <w:contextualSpacing w:val="0"/>
        <w:jc w:val="both"/>
        <w:rPr>
          <w:color w:val="000000" w:themeColor="text1"/>
          <w:sz w:val="24"/>
          <w:szCs w:val="24"/>
        </w:rPr>
      </w:pPr>
      <w:r w:rsidRPr="001A377A">
        <w:rPr>
          <w:color w:val="000000" w:themeColor="text1"/>
          <w:sz w:val="24"/>
          <w:szCs w:val="24"/>
        </w:rPr>
        <w:t>zachowanie dyscypliny pracy i należytej realizacji zadań przydzielonych wychowawcom, intendentowi i pracownikom stołówki;</w:t>
      </w:r>
    </w:p>
    <w:p w14:paraId="478474CF" w14:textId="55B20BB8" w:rsidR="005C7383" w:rsidRPr="001A377A" w:rsidRDefault="005C7383" w:rsidP="001E78EE">
      <w:pPr>
        <w:pStyle w:val="Akapitzlist"/>
        <w:numPr>
          <w:ilvl w:val="0"/>
          <w:numId w:val="64"/>
        </w:numPr>
        <w:contextualSpacing w:val="0"/>
        <w:jc w:val="both"/>
        <w:rPr>
          <w:color w:val="000000" w:themeColor="text1"/>
          <w:sz w:val="24"/>
          <w:szCs w:val="24"/>
        </w:rPr>
      </w:pPr>
      <w:r w:rsidRPr="001A377A">
        <w:rPr>
          <w:color w:val="000000" w:themeColor="text1"/>
          <w:sz w:val="24"/>
          <w:szCs w:val="24"/>
        </w:rPr>
        <w:t>opracowanie rocznego planu pracy wychowawczej internatu i nadzorowanie jego realizacji;</w:t>
      </w:r>
    </w:p>
    <w:p w14:paraId="3F820E81" w14:textId="4A938991" w:rsidR="005C7383" w:rsidRPr="001A377A" w:rsidRDefault="005C7383" w:rsidP="001E78EE">
      <w:pPr>
        <w:pStyle w:val="Akapitzlist"/>
        <w:numPr>
          <w:ilvl w:val="0"/>
          <w:numId w:val="64"/>
        </w:numPr>
        <w:contextualSpacing w:val="0"/>
        <w:jc w:val="both"/>
        <w:rPr>
          <w:color w:val="000000" w:themeColor="text1"/>
          <w:sz w:val="24"/>
          <w:szCs w:val="24"/>
        </w:rPr>
      </w:pPr>
      <w:r w:rsidRPr="001A377A">
        <w:rPr>
          <w:color w:val="000000" w:themeColor="text1"/>
          <w:sz w:val="24"/>
          <w:szCs w:val="24"/>
        </w:rPr>
        <w:t xml:space="preserve">współdziałanie w sprawach wychowawczych z Dyrekcją </w:t>
      </w:r>
      <w:r w:rsidR="00911A5D">
        <w:rPr>
          <w:color w:val="000000" w:themeColor="text1"/>
          <w:sz w:val="24"/>
          <w:szCs w:val="24"/>
        </w:rPr>
        <w:t>S</w:t>
      </w:r>
      <w:r w:rsidRPr="001A377A">
        <w:rPr>
          <w:color w:val="000000" w:themeColor="text1"/>
          <w:sz w:val="24"/>
          <w:szCs w:val="24"/>
        </w:rPr>
        <w:t xml:space="preserve">zkoły, kadrą pedagogiczną </w:t>
      </w:r>
      <w:r w:rsidR="005B1B8C">
        <w:rPr>
          <w:color w:val="000000" w:themeColor="text1"/>
          <w:sz w:val="24"/>
          <w:szCs w:val="24"/>
        </w:rPr>
        <w:br/>
      </w:r>
      <w:r w:rsidRPr="001A377A">
        <w:rPr>
          <w:color w:val="000000" w:themeColor="text1"/>
          <w:sz w:val="24"/>
          <w:szCs w:val="24"/>
        </w:rPr>
        <w:t>i rodzicami</w:t>
      </w:r>
      <w:r w:rsidR="00911A5D">
        <w:rPr>
          <w:color w:val="000000" w:themeColor="text1"/>
          <w:sz w:val="24"/>
          <w:szCs w:val="24"/>
        </w:rPr>
        <w:t>/</w:t>
      </w:r>
      <w:r w:rsidRPr="001A377A">
        <w:rPr>
          <w:color w:val="000000" w:themeColor="text1"/>
          <w:sz w:val="24"/>
          <w:szCs w:val="24"/>
        </w:rPr>
        <w:t>prawnymi opiekunami wychowanków;</w:t>
      </w:r>
    </w:p>
    <w:p w14:paraId="7B733484" w14:textId="2BDC5BA9" w:rsidR="005C7383" w:rsidRPr="001A377A" w:rsidRDefault="005C7383" w:rsidP="001E78EE">
      <w:pPr>
        <w:pStyle w:val="Akapitzlist"/>
        <w:numPr>
          <w:ilvl w:val="0"/>
          <w:numId w:val="64"/>
        </w:numPr>
        <w:contextualSpacing w:val="0"/>
        <w:jc w:val="both"/>
        <w:rPr>
          <w:color w:val="000000" w:themeColor="text1"/>
          <w:sz w:val="24"/>
          <w:szCs w:val="24"/>
        </w:rPr>
      </w:pPr>
      <w:r w:rsidRPr="001A377A">
        <w:rPr>
          <w:color w:val="000000" w:themeColor="text1"/>
          <w:sz w:val="24"/>
          <w:szCs w:val="24"/>
        </w:rPr>
        <w:t>planowanie remontów, zabezpieczenie zakupu sprzętów, wyposażenia i innych środków niezbędnych do funkcjonowania internatu;</w:t>
      </w:r>
    </w:p>
    <w:p w14:paraId="0DB29B00" w14:textId="3D1E666E" w:rsidR="005C7383" w:rsidRPr="001A377A" w:rsidRDefault="005C7383" w:rsidP="001E78EE">
      <w:pPr>
        <w:pStyle w:val="Akapitzlist"/>
        <w:numPr>
          <w:ilvl w:val="0"/>
          <w:numId w:val="64"/>
        </w:numPr>
        <w:contextualSpacing w:val="0"/>
        <w:jc w:val="both"/>
        <w:rPr>
          <w:color w:val="000000" w:themeColor="text1"/>
          <w:sz w:val="24"/>
          <w:szCs w:val="24"/>
        </w:rPr>
      </w:pPr>
      <w:r w:rsidRPr="001A377A">
        <w:rPr>
          <w:color w:val="000000" w:themeColor="text1"/>
          <w:sz w:val="24"/>
          <w:szCs w:val="24"/>
        </w:rPr>
        <w:t>zabezpieczenie prawidłowej pracy kuchni, przestrzeganie norm żywieniowych, terminowości opłat za wyżywienie;</w:t>
      </w:r>
    </w:p>
    <w:p w14:paraId="17F109F9" w14:textId="1CB95CA2" w:rsidR="005C7383" w:rsidRPr="001A377A" w:rsidRDefault="005C7383" w:rsidP="001E78EE">
      <w:pPr>
        <w:pStyle w:val="Akapitzlist"/>
        <w:numPr>
          <w:ilvl w:val="0"/>
          <w:numId w:val="64"/>
        </w:numPr>
        <w:contextualSpacing w:val="0"/>
        <w:jc w:val="both"/>
        <w:rPr>
          <w:color w:val="000000" w:themeColor="text1"/>
          <w:sz w:val="24"/>
          <w:szCs w:val="24"/>
        </w:rPr>
      </w:pPr>
      <w:r w:rsidRPr="001A377A">
        <w:rPr>
          <w:color w:val="000000" w:themeColor="text1"/>
          <w:sz w:val="24"/>
          <w:szCs w:val="24"/>
        </w:rPr>
        <w:t>należyte prowadzenie dokumentacji pedagogicznej i administracyjnej internatu,</w:t>
      </w:r>
    </w:p>
    <w:p w14:paraId="15184710" w14:textId="699FC674" w:rsidR="005C7383" w:rsidRPr="001A377A" w:rsidRDefault="005C7383" w:rsidP="001E78EE">
      <w:pPr>
        <w:pStyle w:val="Akapitzlist"/>
        <w:numPr>
          <w:ilvl w:val="0"/>
          <w:numId w:val="64"/>
        </w:numPr>
        <w:contextualSpacing w:val="0"/>
        <w:jc w:val="both"/>
        <w:rPr>
          <w:color w:val="000000" w:themeColor="text1"/>
          <w:sz w:val="24"/>
          <w:szCs w:val="24"/>
        </w:rPr>
      </w:pPr>
      <w:r w:rsidRPr="001A377A">
        <w:rPr>
          <w:color w:val="000000" w:themeColor="text1"/>
          <w:sz w:val="24"/>
          <w:szCs w:val="24"/>
        </w:rPr>
        <w:t>rozliczanie godzin nocnych i ponadwymiarowych pracowników internatu;</w:t>
      </w:r>
    </w:p>
    <w:p w14:paraId="5F6AEDBA" w14:textId="236A7734" w:rsidR="005C7383" w:rsidRPr="001A377A" w:rsidRDefault="005C7383" w:rsidP="001E78EE">
      <w:pPr>
        <w:pStyle w:val="Akapitzlist"/>
        <w:numPr>
          <w:ilvl w:val="0"/>
          <w:numId w:val="64"/>
        </w:numPr>
        <w:contextualSpacing w:val="0"/>
        <w:jc w:val="both"/>
        <w:rPr>
          <w:color w:val="000000" w:themeColor="text1"/>
          <w:sz w:val="24"/>
          <w:szCs w:val="24"/>
        </w:rPr>
      </w:pPr>
      <w:r w:rsidRPr="001A377A">
        <w:rPr>
          <w:color w:val="000000" w:themeColor="text1"/>
          <w:sz w:val="24"/>
          <w:szCs w:val="24"/>
        </w:rPr>
        <w:t>hospitowanie zajęć kadry pedagogicznej internatu;</w:t>
      </w:r>
    </w:p>
    <w:p w14:paraId="242EEC43" w14:textId="4AFFBEFA" w:rsidR="005C7383" w:rsidRPr="001A377A" w:rsidRDefault="005C7383" w:rsidP="001E78EE">
      <w:pPr>
        <w:pStyle w:val="Akapitzlist"/>
        <w:numPr>
          <w:ilvl w:val="0"/>
          <w:numId w:val="64"/>
        </w:numPr>
        <w:contextualSpacing w:val="0"/>
        <w:jc w:val="both"/>
        <w:rPr>
          <w:color w:val="000000" w:themeColor="text1"/>
          <w:sz w:val="24"/>
          <w:szCs w:val="24"/>
        </w:rPr>
      </w:pPr>
      <w:r w:rsidRPr="001A377A">
        <w:rPr>
          <w:color w:val="000000" w:themeColor="text1"/>
          <w:sz w:val="24"/>
          <w:szCs w:val="24"/>
        </w:rPr>
        <w:t xml:space="preserve">wykonywanie innych zadań zleconych przez Dyrektora i Wicedyrektora </w:t>
      </w:r>
      <w:r w:rsidR="00911A5D">
        <w:rPr>
          <w:color w:val="000000" w:themeColor="text1"/>
          <w:sz w:val="24"/>
          <w:szCs w:val="24"/>
        </w:rPr>
        <w:t>S</w:t>
      </w:r>
      <w:r w:rsidRPr="001A377A">
        <w:rPr>
          <w:color w:val="000000" w:themeColor="text1"/>
          <w:sz w:val="24"/>
          <w:szCs w:val="24"/>
        </w:rPr>
        <w:t xml:space="preserve">zkoły </w:t>
      </w:r>
      <w:r w:rsidR="005B1B8C">
        <w:rPr>
          <w:color w:val="000000" w:themeColor="text1"/>
          <w:sz w:val="24"/>
          <w:szCs w:val="24"/>
        </w:rPr>
        <w:br/>
      </w:r>
      <w:r w:rsidRPr="001A377A">
        <w:rPr>
          <w:color w:val="000000" w:themeColor="text1"/>
          <w:sz w:val="24"/>
          <w:szCs w:val="24"/>
        </w:rPr>
        <w:t>w ramach posiadanych kompetencji.</w:t>
      </w:r>
    </w:p>
    <w:p w14:paraId="372A8B33" w14:textId="77777777" w:rsidR="005C7383" w:rsidRPr="001A377A" w:rsidRDefault="005C7383" w:rsidP="005B1B8C">
      <w:pPr>
        <w:jc w:val="both"/>
        <w:rPr>
          <w:color w:val="000000" w:themeColor="text1"/>
          <w:sz w:val="24"/>
          <w:szCs w:val="24"/>
          <w:lang w:eastAsia="ar-SA"/>
        </w:rPr>
      </w:pPr>
    </w:p>
    <w:p w14:paraId="69DC759A" w14:textId="5987B772" w:rsidR="005C7383" w:rsidRPr="001A377A" w:rsidRDefault="00830997" w:rsidP="001344D4">
      <w:pPr>
        <w:pStyle w:val="Nagwek2"/>
      </w:pPr>
      <w:r w:rsidRPr="001A377A">
        <w:t xml:space="preserve"> </w:t>
      </w:r>
      <w:bookmarkStart w:id="39" w:name="_Toc13175655"/>
      <w:r w:rsidR="001344D4" w:rsidRPr="001344D4">
        <w:t>§</w:t>
      </w:r>
      <w:r w:rsidR="001344D4">
        <w:t xml:space="preserve"> 24. </w:t>
      </w:r>
      <w:r w:rsidR="005C7383" w:rsidRPr="001A377A">
        <w:t>Zakres zadań nauczycieli.</w:t>
      </w:r>
      <w:bookmarkEnd w:id="39"/>
    </w:p>
    <w:p w14:paraId="7D6AE6CD" w14:textId="702AD058" w:rsidR="005C7383" w:rsidRPr="001A377A" w:rsidRDefault="005C7383" w:rsidP="001E78EE">
      <w:pPr>
        <w:numPr>
          <w:ilvl w:val="1"/>
          <w:numId w:val="48"/>
        </w:numPr>
        <w:tabs>
          <w:tab w:val="left" w:pos="720"/>
        </w:tabs>
        <w:ind w:left="851" w:hanging="425"/>
        <w:rPr>
          <w:rFonts w:eastAsia="Times New Roman"/>
          <w:color w:val="000000" w:themeColor="text1"/>
          <w:sz w:val="24"/>
          <w:szCs w:val="24"/>
        </w:rPr>
      </w:pPr>
      <w:r w:rsidRPr="001A377A">
        <w:rPr>
          <w:rFonts w:eastAsia="Times New Roman"/>
          <w:color w:val="000000" w:themeColor="text1"/>
          <w:sz w:val="24"/>
          <w:szCs w:val="24"/>
        </w:rPr>
        <w:t>Do zadań nauczyciela należą w szczególności:</w:t>
      </w:r>
    </w:p>
    <w:p w14:paraId="75A231C4" w14:textId="61CEECE5" w:rsidR="005C7383" w:rsidRPr="001A377A" w:rsidRDefault="005C7383" w:rsidP="001E78EE">
      <w:pPr>
        <w:pStyle w:val="Akapitzlist"/>
        <w:numPr>
          <w:ilvl w:val="0"/>
          <w:numId w:val="71"/>
        </w:numPr>
        <w:rPr>
          <w:rFonts w:eastAsia="Times New Roman"/>
          <w:color w:val="000000" w:themeColor="text1"/>
          <w:sz w:val="24"/>
          <w:szCs w:val="24"/>
        </w:rPr>
      </w:pPr>
      <w:r w:rsidRPr="001A377A">
        <w:rPr>
          <w:rFonts w:eastAsia="Times New Roman"/>
          <w:color w:val="000000" w:themeColor="text1"/>
          <w:sz w:val="24"/>
          <w:szCs w:val="24"/>
        </w:rPr>
        <w:t>realizacja programu kształcenia, wychowania i opieki;</w:t>
      </w:r>
    </w:p>
    <w:p w14:paraId="6A0FA6E8" w14:textId="2DD07407" w:rsidR="005C7383" w:rsidRPr="001A377A" w:rsidRDefault="005C7383" w:rsidP="001E78EE">
      <w:pPr>
        <w:pStyle w:val="Akapitzlist"/>
        <w:numPr>
          <w:ilvl w:val="0"/>
          <w:numId w:val="71"/>
        </w:numPr>
        <w:rPr>
          <w:rFonts w:eastAsia="Times New Roman"/>
          <w:color w:val="000000" w:themeColor="text1"/>
          <w:sz w:val="24"/>
          <w:szCs w:val="24"/>
        </w:rPr>
      </w:pPr>
      <w:r w:rsidRPr="001A377A">
        <w:rPr>
          <w:rFonts w:eastAsia="Times New Roman"/>
          <w:color w:val="000000" w:themeColor="text1"/>
          <w:sz w:val="24"/>
          <w:szCs w:val="24"/>
        </w:rPr>
        <w:t xml:space="preserve">doskonalenie własnego warsztatu pracy </w:t>
      </w:r>
      <w:r w:rsidR="002165B3" w:rsidRPr="001A377A">
        <w:rPr>
          <w:rFonts w:eastAsia="Times New Roman"/>
          <w:color w:val="000000" w:themeColor="text1"/>
          <w:sz w:val="24"/>
          <w:szCs w:val="24"/>
        </w:rPr>
        <w:t xml:space="preserve">wychowawczej </w:t>
      </w:r>
      <w:r w:rsidR="002165B3">
        <w:rPr>
          <w:rFonts w:eastAsia="Times New Roman"/>
          <w:color w:val="000000" w:themeColor="text1"/>
          <w:sz w:val="24"/>
          <w:szCs w:val="24"/>
        </w:rPr>
        <w:t>i w zakresie nauczanego przedmiotu</w:t>
      </w:r>
      <w:r w:rsidRPr="001A377A">
        <w:rPr>
          <w:rFonts w:eastAsia="Times New Roman"/>
          <w:color w:val="000000" w:themeColor="text1"/>
          <w:sz w:val="24"/>
          <w:szCs w:val="24"/>
        </w:rPr>
        <w:t>;</w:t>
      </w:r>
    </w:p>
    <w:p w14:paraId="3E8EA60F" w14:textId="7AF6CC32" w:rsidR="005C7383" w:rsidRPr="001A377A" w:rsidRDefault="005C7383" w:rsidP="001E78EE">
      <w:pPr>
        <w:pStyle w:val="Akapitzlist"/>
        <w:numPr>
          <w:ilvl w:val="0"/>
          <w:numId w:val="71"/>
        </w:numPr>
        <w:rPr>
          <w:rFonts w:eastAsia="Times New Roman"/>
          <w:color w:val="000000" w:themeColor="text1"/>
          <w:sz w:val="24"/>
          <w:szCs w:val="24"/>
        </w:rPr>
      </w:pPr>
      <w:r w:rsidRPr="001A377A">
        <w:rPr>
          <w:rFonts w:eastAsia="Times New Roman"/>
          <w:color w:val="000000" w:themeColor="text1"/>
          <w:sz w:val="24"/>
          <w:szCs w:val="24"/>
        </w:rPr>
        <w:t>wspieranie rozwoju psychofizycznego uczniów, ich uzdolnień i zainteresowań;</w:t>
      </w:r>
    </w:p>
    <w:p w14:paraId="7434A66F" w14:textId="17AFFE62" w:rsidR="005C7383" w:rsidRPr="001A377A" w:rsidRDefault="005C7383" w:rsidP="001E78EE">
      <w:pPr>
        <w:pStyle w:val="Akapitzlist"/>
        <w:numPr>
          <w:ilvl w:val="0"/>
          <w:numId w:val="71"/>
        </w:numPr>
        <w:rPr>
          <w:rFonts w:eastAsia="Times New Roman"/>
          <w:color w:val="000000" w:themeColor="text1"/>
          <w:sz w:val="24"/>
          <w:szCs w:val="24"/>
        </w:rPr>
      </w:pPr>
      <w:r w:rsidRPr="001A377A">
        <w:rPr>
          <w:rFonts w:eastAsia="Times New Roman"/>
          <w:color w:val="000000" w:themeColor="text1"/>
          <w:sz w:val="24"/>
          <w:szCs w:val="24"/>
        </w:rPr>
        <w:t>udzielanie uczniom pomocy i wsparcia;</w:t>
      </w:r>
    </w:p>
    <w:p w14:paraId="22E1E3F1" w14:textId="77777777" w:rsidR="005C7383" w:rsidRPr="001A377A" w:rsidRDefault="005C7383" w:rsidP="001E78EE">
      <w:pPr>
        <w:pStyle w:val="Akapitzlist"/>
        <w:numPr>
          <w:ilvl w:val="0"/>
          <w:numId w:val="71"/>
        </w:numPr>
        <w:rPr>
          <w:rFonts w:eastAsia="Times New Roman"/>
          <w:color w:val="000000" w:themeColor="text1"/>
          <w:sz w:val="24"/>
          <w:szCs w:val="24"/>
        </w:rPr>
      </w:pPr>
      <w:r w:rsidRPr="001A377A">
        <w:rPr>
          <w:rFonts w:eastAsia="Times New Roman"/>
          <w:color w:val="000000" w:themeColor="text1"/>
          <w:sz w:val="24"/>
          <w:szCs w:val="24"/>
        </w:rPr>
        <w:t>bezstronne i obiektywne oraz sprawiedliwe ocenianie i traktowanie wszystkich uczniów;</w:t>
      </w:r>
    </w:p>
    <w:p w14:paraId="430F2031" w14:textId="50F0CC7A" w:rsidR="005C7383" w:rsidRPr="001A377A" w:rsidRDefault="005C7383" w:rsidP="001E78EE">
      <w:pPr>
        <w:pStyle w:val="Akapitzlist"/>
        <w:numPr>
          <w:ilvl w:val="0"/>
          <w:numId w:val="71"/>
        </w:numPr>
        <w:rPr>
          <w:rFonts w:eastAsia="Times New Roman"/>
          <w:color w:val="000000" w:themeColor="text1"/>
          <w:sz w:val="24"/>
          <w:szCs w:val="24"/>
        </w:rPr>
      </w:pPr>
      <w:r w:rsidRPr="001A377A">
        <w:rPr>
          <w:rFonts w:eastAsia="Times New Roman"/>
          <w:color w:val="000000" w:themeColor="text1"/>
          <w:sz w:val="24"/>
          <w:szCs w:val="24"/>
        </w:rPr>
        <w:t>informowanie uczniów i rodziców</w:t>
      </w:r>
      <w:r w:rsidR="00C731C4">
        <w:rPr>
          <w:rFonts w:eastAsia="Times New Roman"/>
          <w:color w:val="000000" w:themeColor="text1"/>
          <w:sz w:val="24"/>
          <w:szCs w:val="24"/>
        </w:rPr>
        <w:t>/prawnych opiekunów</w:t>
      </w:r>
      <w:r w:rsidRPr="001A377A">
        <w:rPr>
          <w:rFonts w:eastAsia="Times New Roman"/>
          <w:color w:val="000000" w:themeColor="text1"/>
          <w:sz w:val="24"/>
          <w:szCs w:val="24"/>
        </w:rPr>
        <w:t xml:space="preserve"> o wymaganiach edukacyjnych w danym roku szkolnym z zakresu przedmiotu lub organizowanych zajęć;</w:t>
      </w:r>
    </w:p>
    <w:p w14:paraId="2497375A" w14:textId="685103B6" w:rsidR="005C7383" w:rsidRPr="001A377A" w:rsidRDefault="005C7383" w:rsidP="001E78EE">
      <w:pPr>
        <w:pStyle w:val="Akapitzlist"/>
        <w:numPr>
          <w:ilvl w:val="0"/>
          <w:numId w:val="71"/>
        </w:numPr>
        <w:rPr>
          <w:rFonts w:eastAsia="Times New Roman"/>
          <w:color w:val="000000" w:themeColor="text1"/>
          <w:sz w:val="24"/>
          <w:szCs w:val="24"/>
        </w:rPr>
      </w:pPr>
      <w:r w:rsidRPr="001A377A">
        <w:rPr>
          <w:rFonts w:eastAsia="Times New Roman"/>
          <w:color w:val="000000" w:themeColor="text1"/>
          <w:sz w:val="24"/>
          <w:szCs w:val="24"/>
        </w:rPr>
        <w:t>informowanie rodziców</w:t>
      </w:r>
      <w:r w:rsidR="00C731C4">
        <w:rPr>
          <w:rFonts w:eastAsia="Times New Roman"/>
          <w:color w:val="000000" w:themeColor="text1"/>
          <w:sz w:val="24"/>
          <w:szCs w:val="24"/>
        </w:rPr>
        <w:t>/prawnych opiekunów</w:t>
      </w:r>
      <w:r w:rsidRPr="001A377A">
        <w:rPr>
          <w:rFonts w:eastAsia="Times New Roman"/>
          <w:color w:val="000000" w:themeColor="text1"/>
          <w:sz w:val="24"/>
          <w:szCs w:val="24"/>
        </w:rPr>
        <w:t xml:space="preserve"> uczniów oraz wychowawcę klasy </w:t>
      </w:r>
      <w:r w:rsidR="00C731C4">
        <w:rPr>
          <w:rFonts w:eastAsia="Times New Roman"/>
          <w:color w:val="000000" w:themeColor="text1"/>
          <w:sz w:val="24"/>
          <w:szCs w:val="24"/>
        </w:rPr>
        <w:br/>
      </w:r>
      <w:r w:rsidRPr="001A377A">
        <w:rPr>
          <w:rFonts w:eastAsia="Times New Roman"/>
          <w:color w:val="000000" w:themeColor="text1"/>
          <w:sz w:val="24"/>
          <w:szCs w:val="24"/>
        </w:rPr>
        <w:t xml:space="preserve">i Dyrekcję </w:t>
      </w:r>
      <w:r w:rsidR="00911A5D">
        <w:rPr>
          <w:rFonts w:eastAsia="Times New Roman"/>
          <w:color w:val="000000" w:themeColor="text1"/>
          <w:sz w:val="24"/>
          <w:szCs w:val="24"/>
        </w:rPr>
        <w:t>S</w:t>
      </w:r>
      <w:r w:rsidRPr="001A377A">
        <w:rPr>
          <w:rFonts w:eastAsia="Times New Roman"/>
          <w:color w:val="000000" w:themeColor="text1"/>
          <w:sz w:val="24"/>
          <w:szCs w:val="24"/>
        </w:rPr>
        <w:t>zkoły, a także Radę Pedagogiczną o wynikach dydaktyczno</w:t>
      </w:r>
      <w:r w:rsidR="00C731C4">
        <w:rPr>
          <w:rFonts w:eastAsia="Times New Roman"/>
          <w:color w:val="000000" w:themeColor="text1"/>
          <w:sz w:val="24"/>
          <w:szCs w:val="24"/>
        </w:rPr>
        <w:t xml:space="preserve"> </w:t>
      </w:r>
      <w:r w:rsidRPr="001A377A">
        <w:rPr>
          <w:rFonts w:eastAsia="Times New Roman"/>
          <w:color w:val="000000" w:themeColor="text1"/>
          <w:sz w:val="24"/>
          <w:szCs w:val="24"/>
        </w:rPr>
        <w:t>- wychowawczych swoich uczniów;</w:t>
      </w:r>
    </w:p>
    <w:p w14:paraId="41C09DFB" w14:textId="612B7C3A" w:rsidR="005C7383" w:rsidRPr="001A377A" w:rsidRDefault="005C7383" w:rsidP="001E78EE">
      <w:pPr>
        <w:pStyle w:val="Akapitzlist"/>
        <w:numPr>
          <w:ilvl w:val="0"/>
          <w:numId w:val="71"/>
        </w:numPr>
        <w:rPr>
          <w:rFonts w:eastAsia="Times New Roman"/>
          <w:color w:val="000000" w:themeColor="text1"/>
          <w:sz w:val="24"/>
          <w:szCs w:val="24"/>
        </w:rPr>
      </w:pPr>
      <w:r w:rsidRPr="001A377A">
        <w:rPr>
          <w:rFonts w:eastAsia="Times New Roman"/>
          <w:color w:val="000000" w:themeColor="text1"/>
          <w:sz w:val="24"/>
          <w:szCs w:val="24"/>
        </w:rPr>
        <w:t>współdziałanie z pedagogiem, a także z innymi nauczycielami w realizacji zadań dydaktycznych, wychowawczych, opiekuńczych;</w:t>
      </w:r>
    </w:p>
    <w:p w14:paraId="6E8AD65F" w14:textId="7414B890" w:rsidR="005C7383" w:rsidRPr="001A377A" w:rsidRDefault="005C7383" w:rsidP="001E78EE">
      <w:pPr>
        <w:pStyle w:val="Akapitzlist"/>
        <w:numPr>
          <w:ilvl w:val="0"/>
          <w:numId w:val="71"/>
        </w:numPr>
        <w:rPr>
          <w:rFonts w:eastAsia="Times New Roman"/>
          <w:color w:val="000000" w:themeColor="text1"/>
          <w:sz w:val="24"/>
          <w:szCs w:val="24"/>
        </w:rPr>
      </w:pPr>
      <w:r w:rsidRPr="001A377A">
        <w:rPr>
          <w:rFonts w:eastAsia="Times New Roman"/>
          <w:color w:val="000000" w:themeColor="text1"/>
          <w:sz w:val="24"/>
          <w:szCs w:val="24"/>
        </w:rPr>
        <w:lastRenderedPageBreak/>
        <w:t xml:space="preserve">uczestniczenie w różnych formach doskonalenia zawodowego, organizowanych </w:t>
      </w:r>
      <w:r w:rsidR="00C731C4">
        <w:rPr>
          <w:rFonts w:eastAsia="Times New Roman"/>
          <w:color w:val="000000" w:themeColor="text1"/>
          <w:sz w:val="24"/>
          <w:szCs w:val="24"/>
        </w:rPr>
        <w:br/>
      </w:r>
      <w:r w:rsidRPr="001A377A">
        <w:rPr>
          <w:rFonts w:eastAsia="Times New Roman"/>
          <w:color w:val="000000" w:themeColor="text1"/>
          <w:sz w:val="24"/>
          <w:szCs w:val="24"/>
        </w:rPr>
        <w:t>w szkole i poza szkołą;</w:t>
      </w:r>
    </w:p>
    <w:p w14:paraId="70297BF0" w14:textId="578D703C" w:rsidR="005C7383" w:rsidRPr="001A377A" w:rsidRDefault="005C7383" w:rsidP="001E78EE">
      <w:pPr>
        <w:pStyle w:val="Akapitzlist"/>
        <w:numPr>
          <w:ilvl w:val="0"/>
          <w:numId w:val="71"/>
        </w:numPr>
        <w:rPr>
          <w:rFonts w:eastAsia="Times New Roman"/>
          <w:color w:val="000000" w:themeColor="text1"/>
          <w:sz w:val="24"/>
          <w:szCs w:val="24"/>
        </w:rPr>
      </w:pPr>
      <w:r w:rsidRPr="001A377A">
        <w:rPr>
          <w:rFonts w:eastAsia="Times New Roman"/>
          <w:color w:val="000000" w:themeColor="text1"/>
          <w:sz w:val="24"/>
          <w:szCs w:val="24"/>
        </w:rPr>
        <w:t>prowadzenie dokumentacji szkolnej;</w:t>
      </w:r>
    </w:p>
    <w:p w14:paraId="32F09E88" w14:textId="4A143320" w:rsidR="005C7383" w:rsidRPr="001A377A" w:rsidRDefault="005C7383" w:rsidP="001E78EE">
      <w:pPr>
        <w:pStyle w:val="Akapitzlist"/>
        <w:numPr>
          <w:ilvl w:val="0"/>
          <w:numId w:val="71"/>
        </w:numPr>
        <w:jc w:val="both"/>
        <w:rPr>
          <w:rFonts w:eastAsia="Times New Roman"/>
          <w:color w:val="000000" w:themeColor="text1"/>
          <w:sz w:val="24"/>
          <w:szCs w:val="24"/>
        </w:rPr>
      </w:pPr>
      <w:r w:rsidRPr="001A377A">
        <w:rPr>
          <w:rFonts w:eastAsia="Times New Roman"/>
          <w:color w:val="000000" w:themeColor="text1"/>
          <w:sz w:val="24"/>
          <w:szCs w:val="24"/>
        </w:rPr>
        <w:t>dbałość o ochronę danych osobowych uczniów i ich rodziców</w:t>
      </w:r>
      <w:r w:rsidR="00C731C4">
        <w:rPr>
          <w:rFonts w:eastAsia="Times New Roman"/>
          <w:color w:val="000000" w:themeColor="text1"/>
          <w:sz w:val="24"/>
          <w:szCs w:val="24"/>
        </w:rPr>
        <w:t>/prawnych opiekunów</w:t>
      </w:r>
      <w:r w:rsidRPr="001A377A">
        <w:rPr>
          <w:rFonts w:eastAsia="Times New Roman"/>
          <w:color w:val="000000" w:themeColor="text1"/>
          <w:sz w:val="24"/>
          <w:szCs w:val="24"/>
        </w:rPr>
        <w:t xml:space="preserve"> </w:t>
      </w:r>
      <w:r w:rsidR="00C731C4">
        <w:rPr>
          <w:rFonts w:eastAsia="Times New Roman"/>
          <w:color w:val="000000" w:themeColor="text1"/>
          <w:sz w:val="24"/>
          <w:szCs w:val="24"/>
        </w:rPr>
        <w:br/>
      </w:r>
      <w:r w:rsidRPr="001A377A">
        <w:rPr>
          <w:rFonts w:eastAsia="Times New Roman"/>
          <w:color w:val="000000" w:themeColor="text1"/>
          <w:sz w:val="24"/>
          <w:szCs w:val="24"/>
        </w:rPr>
        <w:t>w zakresie swoich kompetencji do przetwarzania;</w:t>
      </w:r>
    </w:p>
    <w:p w14:paraId="68970C6A" w14:textId="7B92398C" w:rsidR="005C7383" w:rsidRPr="001A377A" w:rsidRDefault="005C7383" w:rsidP="001E78EE">
      <w:pPr>
        <w:pStyle w:val="Akapitzlist"/>
        <w:numPr>
          <w:ilvl w:val="0"/>
          <w:numId w:val="71"/>
        </w:numPr>
        <w:jc w:val="both"/>
        <w:rPr>
          <w:rFonts w:eastAsia="Times New Roman"/>
          <w:color w:val="000000" w:themeColor="text1"/>
          <w:sz w:val="24"/>
          <w:szCs w:val="24"/>
        </w:rPr>
      </w:pPr>
      <w:r w:rsidRPr="001A377A">
        <w:rPr>
          <w:rFonts w:eastAsia="Times New Roman"/>
          <w:color w:val="000000" w:themeColor="text1"/>
          <w:sz w:val="24"/>
          <w:szCs w:val="24"/>
        </w:rPr>
        <w:t>pełnienie dyżurów opiekuńczych zgodnie ustalonym harmonogramem;</w:t>
      </w:r>
    </w:p>
    <w:p w14:paraId="05C43B1E" w14:textId="77777777" w:rsidR="005C7383" w:rsidRPr="001A377A" w:rsidRDefault="005C7383" w:rsidP="001E78EE">
      <w:pPr>
        <w:pStyle w:val="Akapitzlist"/>
        <w:numPr>
          <w:ilvl w:val="0"/>
          <w:numId w:val="71"/>
        </w:numPr>
        <w:jc w:val="both"/>
        <w:rPr>
          <w:rFonts w:eastAsia="Times New Roman"/>
          <w:color w:val="000000" w:themeColor="text1"/>
          <w:sz w:val="24"/>
          <w:szCs w:val="24"/>
        </w:rPr>
      </w:pPr>
      <w:r w:rsidRPr="001A377A">
        <w:rPr>
          <w:rFonts w:eastAsia="Times New Roman"/>
          <w:color w:val="000000" w:themeColor="text1"/>
          <w:sz w:val="24"/>
          <w:szCs w:val="24"/>
        </w:rPr>
        <w:t>dbałość o powierzoną bazę dydaktyczną i właściwe stosunki pracownicze;</w:t>
      </w:r>
    </w:p>
    <w:p w14:paraId="541CA3FF" w14:textId="77777777" w:rsidR="005C7383" w:rsidRPr="001A377A" w:rsidRDefault="005C7383" w:rsidP="001E78EE">
      <w:pPr>
        <w:pStyle w:val="Akapitzlist"/>
        <w:numPr>
          <w:ilvl w:val="0"/>
          <w:numId w:val="71"/>
        </w:numPr>
        <w:jc w:val="both"/>
        <w:rPr>
          <w:rFonts w:eastAsia="Times New Roman"/>
          <w:color w:val="000000" w:themeColor="text1"/>
          <w:sz w:val="24"/>
          <w:szCs w:val="24"/>
        </w:rPr>
      </w:pPr>
      <w:r w:rsidRPr="001A377A">
        <w:rPr>
          <w:rFonts w:eastAsia="Times New Roman"/>
          <w:color w:val="000000" w:themeColor="text1"/>
          <w:sz w:val="24"/>
          <w:szCs w:val="24"/>
        </w:rPr>
        <w:t>zachowanie zgodne z etyką zawodową;</w:t>
      </w:r>
    </w:p>
    <w:p w14:paraId="69CC4D05" w14:textId="643663E3" w:rsidR="005C7383" w:rsidRPr="001A377A" w:rsidRDefault="005C7383" w:rsidP="001E78EE">
      <w:pPr>
        <w:pStyle w:val="Akapitzlist"/>
        <w:numPr>
          <w:ilvl w:val="0"/>
          <w:numId w:val="71"/>
        </w:numPr>
        <w:jc w:val="both"/>
        <w:rPr>
          <w:rFonts w:eastAsia="Times New Roman"/>
          <w:color w:val="000000" w:themeColor="text1"/>
          <w:sz w:val="24"/>
          <w:szCs w:val="24"/>
        </w:rPr>
      </w:pPr>
      <w:r w:rsidRPr="001A377A">
        <w:rPr>
          <w:color w:val="000000" w:themeColor="text1"/>
          <w:sz w:val="24"/>
          <w:szCs w:val="24"/>
        </w:rPr>
        <w:t xml:space="preserve">wykonywanie innych zadań zleconych przez Dyrektora i Wicedyrektora </w:t>
      </w:r>
      <w:r w:rsidR="00911A5D">
        <w:rPr>
          <w:color w:val="000000" w:themeColor="text1"/>
          <w:sz w:val="24"/>
          <w:szCs w:val="24"/>
        </w:rPr>
        <w:t>S</w:t>
      </w:r>
      <w:r w:rsidRPr="001A377A">
        <w:rPr>
          <w:color w:val="000000" w:themeColor="text1"/>
          <w:sz w:val="24"/>
          <w:szCs w:val="24"/>
        </w:rPr>
        <w:t xml:space="preserve">zkoły </w:t>
      </w:r>
      <w:r w:rsidR="005B1B8C">
        <w:rPr>
          <w:color w:val="000000" w:themeColor="text1"/>
          <w:sz w:val="24"/>
          <w:szCs w:val="24"/>
        </w:rPr>
        <w:br/>
      </w:r>
      <w:r w:rsidRPr="001A377A">
        <w:rPr>
          <w:color w:val="000000" w:themeColor="text1"/>
          <w:sz w:val="24"/>
          <w:szCs w:val="24"/>
        </w:rPr>
        <w:t>w ramach posiadanych kompetencji.</w:t>
      </w:r>
    </w:p>
    <w:p w14:paraId="5DB39B6C" w14:textId="77777777" w:rsidR="005C7383" w:rsidRPr="001A377A" w:rsidRDefault="005C7383" w:rsidP="001E78EE">
      <w:pPr>
        <w:pStyle w:val="Akapitzlist"/>
        <w:numPr>
          <w:ilvl w:val="1"/>
          <w:numId w:val="48"/>
        </w:numPr>
        <w:tabs>
          <w:tab w:val="left" w:pos="851"/>
        </w:tabs>
        <w:ind w:left="851" w:hanging="425"/>
        <w:contextualSpacing w:val="0"/>
        <w:jc w:val="both"/>
        <w:rPr>
          <w:rFonts w:eastAsia="Times New Roman"/>
          <w:color w:val="000000" w:themeColor="text1"/>
          <w:sz w:val="24"/>
          <w:szCs w:val="24"/>
        </w:rPr>
      </w:pPr>
      <w:r w:rsidRPr="001A377A">
        <w:rPr>
          <w:rFonts w:eastAsia="Times New Roman"/>
          <w:color w:val="000000" w:themeColor="text1"/>
          <w:sz w:val="24"/>
          <w:szCs w:val="24"/>
        </w:rPr>
        <w:t>Do uprawnień nauczyciela należą w szczególności:</w:t>
      </w:r>
    </w:p>
    <w:p w14:paraId="149F1FFE" w14:textId="78CD90D0" w:rsidR="005C7383" w:rsidRPr="001A377A" w:rsidRDefault="005C7383" w:rsidP="001E78EE">
      <w:pPr>
        <w:numPr>
          <w:ilvl w:val="1"/>
          <w:numId w:val="49"/>
        </w:numPr>
        <w:ind w:left="1134" w:hanging="425"/>
        <w:jc w:val="both"/>
        <w:rPr>
          <w:rFonts w:eastAsia="Times New Roman"/>
          <w:color w:val="000000" w:themeColor="text1"/>
          <w:sz w:val="24"/>
          <w:szCs w:val="24"/>
        </w:rPr>
      </w:pPr>
      <w:r w:rsidRPr="001A377A">
        <w:rPr>
          <w:rFonts w:eastAsia="Times New Roman"/>
          <w:color w:val="000000" w:themeColor="text1"/>
          <w:sz w:val="24"/>
          <w:szCs w:val="24"/>
        </w:rPr>
        <w:t xml:space="preserve">wybór metod, form organizacyjnych, podręczników i środków dydaktycznych </w:t>
      </w:r>
      <w:r w:rsidR="005B1B8C">
        <w:rPr>
          <w:rFonts w:eastAsia="Times New Roman"/>
          <w:color w:val="000000" w:themeColor="text1"/>
          <w:sz w:val="24"/>
          <w:szCs w:val="24"/>
        </w:rPr>
        <w:br/>
      </w:r>
      <w:r w:rsidRPr="001A377A">
        <w:rPr>
          <w:rFonts w:eastAsia="Times New Roman"/>
          <w:color w:val="000000" w:themeColor="text1"/>
          <w:sz w:val="24"/>
          <w:szCs w:val="24"/>
        </w:rPr>
        <w:t>w nauczanego przedmiotu po ustaleniach w zespole przedmiotowym;</w:t>
      </w:r>
    </w:p>
    <w:p w14:paraId="50731007" w14:textId="29DBC6B6" w:rsidR="005C7383" w:rsidRPr="001A377A" w:rsidRDefault="005C7383" w:rsidP="001E78EE">
      <w:pPr>
        <w:numPr>
          <w:ilvl w:val="1"/>
          <w:numId w:val="49"/>
        </w:numPr>
        <w:ind w:left="1134" w:right="20" w:hanging="425"/>
        <w:jc w:val="both"/>
        <w:rPr>
          <w:rFonts w:eastAsia="Times New Roman"/>
          <w:color w:val="000000" w:themeColor="text1"/>
          <w:sz w:val="24"/>
          <w:szCs w:val="24"/>
        </w:rPr>
      </w:pPr>
      <w:r w:rsidRPr="001A377A">
        <w:rPr>
          <w:rFonts w:eastAsia="Times New Roman"/>
          <w:color w:val="000000" w:themeColor="text1"/>
          <w:sz w:val="24"/>
          <w:szCs w:val="24"/>
        </w:rPr>
        <w:t>bieżące ocenianie postępów uczniów;</w:t>
      </w:r>
    </w:p>
    <w:p w14:paraId="0B48ACBA" w14:textId="1D3BC356" w:rsidR="005C7383" w:rsidRPr="001A377A" w:rsidRDefault="005C7383" w:rsidP="001E78EE">
      <w:pPr>
        <w:numPr>
          <w:ilvl w:val="1"/>
          <w:numId w:val="49"/>
        </w:numPr>
        <w:ind w:left="1134" w:hanging="425"/>
        <w:jc w:val="both"/>
        <w:rPr>
          <w:rFonts w:eastAsia="Times New Roman"/>
          <w:color w:val="000000" w:themeColor="text1"/>
          <w:sz w:val="24"/>
          <w:szCs w:val="24"/>
        </w:rPr>
      </w:pPr>
      <w:r w:rsidRPr="001A377A">
        <w:rPr>
          <w:rFonts w:eastAsia="Times New Roman"/>
          <w:color w:val="000000" w:themeColor="text1"/>
          <w:sz w:val="24"/>
          <w:szCs w:val="24"/>
        </w:rPr>
        <w:t>opiniowanie oceny zachowania swoich uczniów;</w:t>
      </w:r>
    </w:p>
    <w:p w14:paraId="7E171530" w14:textId="77777777" w:rsidR="005C7383" w:rsidRPr="001A377A" w:rsidRDefault="005C7383" w:rsidP="001E78EE">
      <w:pPr>
        <w:numPr>
          <w:ilvl w:val="1"/>
          <w:numId w:val="49"/>
        </w:numPr>
        <w:ind w:left="1134" w:right="20" w:hanging="425"/>
        <w:jc w:val="both"/>
        <w:rPr>
          <w:rFonts w:eastAsia="Times New Roman"/>
          <w:color w:val="000000" w:themeColor="text1"/>
          <w:sz w:val="24"/>
          <w:szCs w:val="24"/>
        </w:rPr>
      </w:pPr>
      <w:r w:rsidRPr="001A377A">
        <w:rPr>
          <w:rFonts w:eastAsia="Times New Roman"/>
          <w:color w:val="000000" w:themeColor="text1"/>
          <w:sz w:val="24"/>
          <w:szCs w:val="24"/>
        </w:rPr>
        <w:t>wnioskowanie w sprawie nagród i wyróżnień oraz kar regulaminowych dla uczniów.</w:t>
      </w:r>
    </w:p>
    <w:p w14:paraId="22AEC45C" w14:textId="77777777" w:rsidR="00830997" w:rsidRPr="001A377A" w:rsidRDefault="00830997" w:rsidP="005B1B8C">
      <w:pPr>
        <w:ind w:right="20"/>
        <w:jc w:val="both"/>
        <w:rPr>
          <w:rFonts w:eastAsia="Times New Roman"/>
          <w:color w:val="000000" w:themeColor="text1"/>
          <w:sz w:val="24"/>
          <w:szCs w:val="24"/>
        </w:rPr>
      </w:pPr>
    </w:p>
    <w:p w14:paraId="0E9C712F" w14:textId="77777777" w:rsidR="00830997" w:rsidRPr="001A377A" w:rsidRDefault="00830997" w:rsidP="00B469A8">
      <w:pPr>
        <w:ind w:left="1134" w:right="20"/>
        <w:rPr>
          <w:rFonts w:eastAsia="Times New Roman"/>
          <w:color w:val="000000" w:themeColor="text1"/>
          <w:sz w:val="24"/>
          <w:szCs w:val="24"/>
        </w:rPr>
      </w:pPr>
    </w:p>
    <w:p w14:paraId="7F3A67C0" w14:textId="3CC8AD81" w:rsidR="005C7383" w:rsidRPr="001A377A" w:rsidRDefault="00830997" w:rsidP="001344D4">
      <w:pPr>
        <w:pStyle w:val="Nagwek2"/>
      </w:pPr>
      <w:r w:rsidRPr="001A377A">
        <w:t xml:space="preserve"> </w:t>
      </w:r>
      <w:bookmarkStart w:id="40" w:name="_Toc13175656"/>
      <w:r w:rsidR="001344D4" w:rsidRPr="001344D4">
        <w:t>§</w:t>
      </w:r>
      <w:r w:rsidR="001344D4">
        <w:t xml:space="preserve"> 25. </w:t>
      </w:r>
      <w:r w:rsidR="005C7383" w:rsidRPr="001A377A">
        <w:t>Wychowawca</w:t>
      </w:r>
      <w:bookmarkEnd w:id="40"/>
      <w:r w:rsidR="00B42309">
        <w:t>.</w:t>
      </w:r>
    </w:p>
    <w:p w14:paraId="7EAB2170" w14:textId="2364FCEE" w:rsidR="005C7383" w:rsidRPr="001A377A" w:rsidRDefault="005C7383" w:rsidP="001E78EE">
      <w:pPr>
        <w:pStyle w:val="Akapitzlist"/>
        <w:numPr>
          <w:ilvl w:val="1"/>
          <w:numId w:val="53"/>
        </w:numPr>
        <w:ind w:left="851" w:hanging="425"/>
        <w:contextualSpacing w:val="0"/>
        <w:jc w:val="both"/>
        <w:rPr>
          <w:color w:val="000000" w:themeColor="text1"/>
          <w:sz w:val="24"/>
          <w:szCs w:val="24"/>
        </w:rPr>
      </w:pPr>
      <w:r w:rsidRPr="001A377A">
        <w:rPr>
          <w:color w:val="000000" w:themeColor="text1"/>
          <w:sz w:val="24"/>
          <w:szCs w:val="24"/>
        </w:rPr>
        <w:t xml:space="preserve">Wychowawstwo przydziela Dyrektor </w:t>
      </w:r>
      <w:r w:rsidR="00911A5D">
        <w:rPr>
          <w:color w:val="000000" w:themeColor="text1"/>
          <w:sz w:val="24"/>
          <w:szCs w:val="24"/>
        </w:rPr>
        <w:t>S</w:t>
      </w:r>
      <w:r w:rsidRPr="001A377A">
        <w:rPr>
          <w:color w:val="000000" w:themeColor="text1"/>
          <w:sz w:val="24"/>
          <w:szCs w:val="24"/>
        </w:rPr>
        <w:t>zkoły.</w:t>
      </w:r>
    </w:p>
    <w:p w14:paraId="062ECD16" w14:textId="77777777" w:rsidR="005C7383" w:rsidRPr="001A377A" w:rsidRDefault="005C7383" w:rsidP="001E78EE">
      <w:pPr>
        <w:pStyle w:val="Akapitzlist"/>
        <w:numPr>
          <w:ilvl w:val="1"/>
          <w:numId w:val="53"/>
        </w:numPr>
        <w:ind w:left="851" w:hanging="425"/>
        <w:contextualSpacing w:val="0"/>
        <w:jc w:val="both"/>
        <w:rPr>
          <w:color w:val="000000" w:themeColor="text1"/>
          <w:sz w:val="24"/>
          <w:szCs w:val="24"/>
        </w:rPr>
      </w:pPr>
      <w:r w:rsidRPr="001A377A">
        <w:rPr>
          <w:color w:val="000000" w:themeColor="text1"/>
          <w:sz w:val="24"/>
          <w:szCs w:val="24"/>
        </w:rPr>
        <w:t>Nauczyciel pełniący funkcję wychowawcy jest stałym opiekunem danej klasy.</w:t>
      </w:r>
    </w:p>
    <w:p w14:paraId="4C7E8129" w14:textId="01396F68" w:rsidR="005C7383" w:rsidRPr="001A377A" w:rsidRDefault="005C7383" w:rsidP="001E78EE">
      <w:pPr>
        <w:pStyle w:val="Akapitzlist"/>
        <w:numPr>
          <w:ilvl w:val="1"/>
          <w:numId w:val="53"/>
        </w:numPr>
        <w:ind w:left="851" w:hanging="425"/>
        <w:contextualSpacing w:val="0"/>
        <w:jc w:val="both"/>
        <w:rPr>
          <w:color w:val="000000" w:themeColor="text1"/>
          <w:sz w:val="24"/>
          <w:szCs w:val="24"/>
        </w:rPr>
      </w:pPr>
      <w:r w:rsidRPr="001A377A">
        <w:rPr>
          <w:color w:val="000000" w:themeColor="text1"/>
          <w:sz w:val="24"/>
          <w:szCs w:val="24"/>
        </w:rPr>
        <w:t xml:space="preserve">Zadaniem wychowawcy jest sprawowanie opieki wychowawczej nad uczniami, </w:t>
      </w:r>
      <w:r w:rsidR="005B1B8C">
        <w:rPr>
          <w:color w:val="000000" w:themeColor="text1"/>
          <w:sz w:val="24"/>
          <w:szCs w:val="24"/>
        </w:rPr>
        <w:br/>
      </w:r>
      <w:r w:rsidRPr="001A377A">
        <w:rPr>
          <w:color w:val="000000" w:themeColor="text1"/>
          <w:sz w:val="24"/>
          <w:szCs w:val="24"/>
        </w:rPr>
        <w:t>a w szczególności:</w:t>
      </w:r>
    </w:p>
    <w:p w14:paraId="2C2DD644" w14:textId="1F8CD47E" w:rsidR="005C7383" w:rsidRPr="001A377A" w:rsidRDefault="005C7383" w:rsidP="001E78EE">
      <w:pPr>
        <w:pStyle w:val="Akapitzlist"/>
        <w:numPr>
          <w:ilvl w:val="0"/>
          <w:numId w:val="65"/>
        </w:numPr>
        <w:contextualSpacing w:val="0"/>
        <w:jc w:val="both"/>
        <w:rPr>
          <w:color w:val="000000" w:themeColor="text1"/>
          <w:sz w:val="24"/>
          <w:szCs w:val="24"/>
        </w:rPr>
      </w:pPr>
      <w:r w:rsidRPr="001A377A">
        <w:rPr>
          <w:color w:val="000000" w:themeColor="text1"/>
          <w:sz w:val="24"/>
          <w:szCs w:val="24"/>
        </w:rPr>
        <w:t xml:space="preserve">tworzenie warunków wspomagających rozwój ucznia, proces jego uczenia się </w:t>
      </w:r>
      <w:r w:rsidR="00EC7653">
        <w:rPr>
          <w:color w:val="000000" w:themeColor="text1"/>
          <w:sz w:val="24"/>
          <w:szCs w:val="24"/>
        </w:rPr>
        <w:br/>
      </w:r>
      <w:r w:rsidRPr="001A377A">
        <w:rPr>
          <w:color w:val="000000" w:themeColor="text1"/>
          <w:sz w:val="24"/>
          <w:szCs w:val="24"/>
        </w:rPr>
        <w:t>oraz proces przygotowania do życia w rodzinie i w społeczeństwie;</w:t>
      </w:r>
    </w:p>
    <w:p w14:paraId="7581B668" w14:textId="39D28747" w:rsidR="005C7383" w:rsidRPr="001A377A" w:rsidRDefault="005C7383" w:rsidP="001E78EE">
      <w:pPr>
        <w:pStyle w:val="Akapitzlist"/>
        <w:numPr>
          <w:ilvl w:val="0"/>
          <w:numId w:val="65"/>
        </w:numPr>
        <w:contextualSpacing w:val="0"/>
        <w:jc w:val="both"/>
        <w:rPr>
          <w:color w:val="000000" w:themeColor="text1"/>
          <w:sz w:val="24"/>
          <w:szCs w:val="24"/>
        </w:rPr>
      </w:pPr>
      <w:r w:rsidRPr="001A377A">
        <w:rPr>
          <w:color w:val="000000" w:themeColor="text1"/>
          <w:sz w:val="24"/>
          <w:szCs w:val="24"/>
        </w:rPr>
        <w:t>inspirowanie i wspomaganie działań uczniów;</w:t>
      </w:r>
    </w:p>
    <w:p w14:paraId="0C3FAD78" w14:textId="78C096B3" w:rsidR="005C7383" w:rsidRPr="001A377A" w:rsidRDefault="005C7383" w:rsidP="001E78EE">
      <w:pPr>
        <w:pStyle w:val="Akapitzlist"/>
        <w:numPr>
          <w:ilvl w:val="0"/>
          <w:numId w:val="65"/>
        </w:numPr>
        <w:contextualSpacing w:val="0"/>
        <w:jc w:val="both"/>
        <w:rPr>
          <w:color w:val="000000" w:themeColor="text1"/>
          <w:sz w:val="24"/>
          <w:szCs w:val="24"/>
        </w:rPr>
      </w:pPr>
      <w:r w:rsidRPr="001A377A">
        <w:rPr>
          <w:color w:val="000000" w:themeColor="text1"/>
          <w:sz w:val="24"/>
          <w:szCs w:val="24"/>
        </w:rPr>
        <w:t xml:space="preserve">podejmowanie działań umożliwiających rozwiązanie konfliktów w klasie </w:t>
      </w:r>
      <w:r w:rsidR="00EC7653">
        <w:rPr>
          <w:color w:val="000000" w:themeColor="text1"/>
          <w:sz w:val="24"/>
          <w:szCs w:val="24"/>
        </w:rPr>
        <w:br/>
      </w:r>
      <w:r w:rsidRPr="001A377A">
        <w:rPr>
          <w:color w:val="000000" w:themeColor="text1"/>
          <w:sz w:val="24"/>
          <w:szCs w:val="24"/>
        </w:rPr>
        <w:t>oraz pomiędzy uczniami i innymi członkami społeczności szkolnej.</w:t>
      </w:r>
    </w:p>
    <w:p w14:paraId="01EE8779" w14:textId="77777777" w:rsidR="005C7383" w:rsidRPr="001A377A" w:rsidRDefault="005C7383" w:rsidP="001E78EE">
      <w:pPr>
        <w:pStyle w:val="Akapitzlist"/>
        <w:numPr>
          <w:ilvl w:val="1"/>
          <w:numId w:val="53"/>
        </w:numPr>
        <w:ind w:left="851" w:hanging="425"/>
        <w:contextualSpacing w:val="0"/>
        <w:jc w:val="both"/>
        <w:rPr>
          <w:color w:val="000000" w:themeColor="text1"/>
          <w:sz w:val="24"/>
          <w:szCs w:val="24"/>
        </w:rPr>
      </w:pPr>
      <w:r w:rsidRPr="001A377A">
        <w:rPr>
          <w:color w:val="000000" w:themeColor="text1"/>
          <w:sz w:val="24"/>
          <w:szCs w:val="24"/>
        </w:rPr>
        <w:t>Wychowawca w celu realizacji zadań:</w:t>
      </w:r>
    </w:p>
    <w:p w14:paraId="36CFED3F" w14:textId="7796F36E" w:rsidR="005C7383" w:rsidRPr="001A377A" w:rsidRDefault="005C7383" w:rsidP="001E78EE">
      <w:pPr>
        <w:pStyle w:val="Akapitzlist"/>
        <w:numPr>
          <w:ilvl w:val="2"/>
          <w:numId w:val="66"/>
        </w:numPr>
        <w:contextualSpacing w:val="0"/>
        <w:jc w:val="both"/>
        <w:rPr>
          <w:color w:val="000000" w:themeColor="text1"/>
          <w:sz w:val="24"/>
          <w:szCs w:val="24"/>
        </w:rPr>
      </w:pPr>
      <w:r w:rsidRPr="001A377A">
        <w:rPr>
          <w:color w:val="000000" w:themeColor="text1"/>
          <w:sz w:val="24"/>
          <w:szCs w:val="24"/>
        </w:rPr>
        <w:t>otacza indywidualną opieką każdego wychowanka;</w:t>
      </w:r>
    </w:p>
    <w:p w14:paraId="61CD5DE2" w14:textId="3436A508" w:rsidR="005C7383" w:rsidRPr="001A377A" w:rsidRDefault="005C7383" w:rsidP="001E78EE">
      <w:pPr>
        <w:pStyle w:val="Akapitzlist"/>
        <w:numPr>
          <w:ilvl w:val="2"/>
          <w:numId w:val="66"/>
        </w:numPr>
        <w:contextualSpacing w:val="0"/>
        <w:jc w:val="both"/>
        <w:rPr>
          <w:color w:val="000000" w:themeColor="text1"/>
          <w:sz w:val="24"/>
          <w:szCs w:val="24"/>
        </w:rPr>
      </w:pPr>
      <w:r w:rsidRPr="001A377A">
        <w:rPr>
          <w:color w:val="000000" w:themeColor="text1"/>
          <w:sz w:val="24"/>
          <w:szCs w:val="24"/>
        </w:rPr>
        <w:t>planuje i organizuje wspólnie z rodzicami</w:t>
      </w:r>
      <w:r w:rsidR="00EC7653">
        <w:rPr>
          <w:color w:val="000000" w:themeColor="text1"/>
          <w:sz w:val="24"/>
          <w:szCs w:val="24"/>
        </w:rPr>
        <w:t>/prawnymi opiekunami</w:t>
      </w:r>
      <w:r w:rsidRPr="001A377A">
        <w:rPr>
          <w:color w:val="000000" w:themeColor="text1"/>
          <w:sz w:val="24"/>
          <w:szCs w:val="24"/>
        </w:rPr>
        <w:t xml:space="preserve"> r</w:t>
      </w:r>
      <w:r w:rsidR="00EC7653">
        <w:rPr>
          <w:color w:val="000000" w:themeColor="text1"/>
          <w:sz w:val="24"/>
          <w:szCs w:val="24"/>
        </w:rPr>
        <w:t>ó</w:t>
      </w:r>
      <w:r w:rsidRPr="001A377A">
        <w:rPr>
          <w:color w:val="000000" w:themeColor="text1"/>
          <w:sz w:val="24"/>
          <w:szCs w:val="24"/>
        </w:rPr>
        <w:t xml:space="preserve">żne formy życia zespołowego, rozwijające jednostki i integrujące zespół uczniowski oraz ustala treść </w:t>
      </w:r>
      <w:r w:rsidR="00EC7653">
        <w:rPr>
          <w:color w:val="000000" w:themeColor="text1"/>
          <w:sz w:val="24"/>
          <w:szCs w:val="24"/>
        </w:rPr>
        <w:br/>
      </w:r>
      <w:r w:rsidRPr="001A377A">
        <w:rPr>
          <w:color w:val="000000" w:themeColor="text1"/>
          <w:sz w:val="24"/>
          <w:szCs w:val="24"/>
        </w:rPr>
        <w:t>i formy zajęć tematycznych na godzinach do dyspozycji wychowawcy;</w:t>
      </w:r>
    </w:p>
    <w:p w14:paraId="1E978956" w14:textId="1373955E" w:rsidR="005C7383" w:rsidRPr="001A377A" w:rsidRDefault="005C7383" w:rsidP="001E78EE">
      <w:pPr>
        <w:pStyle w:val="Akapitzlist"/>
        <w:numPr>
          <w:ilvl w:val="2"/>
          <w:numId w:val="66"/>
        </w:numPr>
        <w:contextualSpacing w:val="0"/>
        <w:jc w:val="both"/>
        <w:rPr>
          <w:color w:val="000000" w:themeColor="text1"/>
          <w:sz w:val="24"/>
          <w:szCs w:val="24"/>
        </w:rPr>
      </w:pPr>
      <w:r w:rsidRPr="001A377A">
        <w:rPr>
          <w:color w:val="000000" w:themeColor="text1"/>
          <w:sz w:val="24"/>
          <w:szCs w:val="24"/>
        </w:rPr>
        <w:t xml:space="preserve">współdziała z nauczycielami uczącymi w jego klasie, uzgadniając z nimi </w:t>
      </w:r>
      <w:r w:rsidR="005B1B8C">
        <w:rPr>
          <w:color w:val="000000" w:themeColor="text1"/>
          <w:sz w:val="24"/>
          <w:szCs w:val="24"/>
        </w:rPr>
        <w:br/>
      </w:r>
      <w:r w:rsidRPr="001A377A">
        <w:rPr>
          <w:color w:val="000000" w:themeColor="text1"/>
          <w:sz w:val="24"/>
          <w:szCs w:val="24"/>
        </w:rPr>
        <w:t>i koordynując ich działania wychowawcze wobec ogółu uczniów, a w szczególności tych uczniów, którym potrzebna jest indywidualna opieka. Dotyczy to zarówno uczniów szczególnie uzdolnionych, jak i z różnymi trudnościami i niepowodzeniami.</w:t>
      </w:r>
    </w:p>
    <w:p w14:paraId="367C60BD" w14:textId="75A4E6FD" w:rsidR="005C7383" w:rsidRPr="001A377A" w:rsidRDefault="005C7383" w:rsidP="001E78EE">
      <w:pPr>
        <w:pStyle w:val="Akapitzlist"/>
        <w:numPr>
          <w:ilvl w:val="1"/>
          <w:numId w:val="53"/>
        </w:numPr>
        <w:ind w:left="851" w:hanging="425"/>
        <w:contextualSpacing w:val="0"/>
        <w:jc w:val="both"/>
        <w:rPr>
          <w:color w:val="000000" w:themeColor="text1"/>
          <w:sz w:val="24"/>
          <w:szCs w:val="24"/>
        </w:rPr>
      </w:pPr>
      <w:r w:rsidRPr="001A377A">
        <w:rPr>
          <w:color w:val="000000" w:themeColor="text1"/>
          <w:sz w:val="24"/>
          <w:szCs w:val="24"/>
        </w:rPr>
        <w:t>Wychowawca utrzymuje kontakt z rodzicami</w:t>
      </w:r>
      <w:r w:rsidR="00EC7653">
        <w:rPr>
          <w:color w:val="000000" w:themeColor="text1"/>
          <w:sz w:val="24"/>
          <w:szCs w:val="24"/>
        </w:rPr>
        <w:t>/</w:t>
      </w:r>
      <w:r w:rsidRPr="001A377A">
        <w:rPr>
          <w:color w:val="000000" w:themeColor="text1"/>
          <w:sz w:val="24"/>
          <w:szCs w:val="24"/>
        </w:rPr>
        <w:t>prawnymi opiekunami ucznia w celu:</w:t>
      </w:r>
    </w:p>
    <w:p w14:paraId="5C980AD9" w14:textId="40061421" w:rsidR="005C7383" w:rsidRPr="001A377A" w:rsidRDefault="005C7383" w:rsidP="001E78EE">
      <w:pPr>
        <w:pStyle w:val="Akapitzlist"/>
        <w:numPr>
          <w:ilvl w:val="0"/>
          <w:numId w:val="67"/>
        </w:numPr>
        <w:contextualSpacing w:val="0"/>
        <w:jc w:val="both"/>
        <w:rPr>
          <w:color w:val="000000" w:themeColor="text1"/>
          <w:sz w:val="24"/>
          <w:szCs w:val="24"/>
        </w:rPr>
      </w:pPr>
      <w:r w:rsidRPr="001A377A">
        <w:rPr>
          <w:color w:val="000000" w:themeColor="text1"/>
          <w:sz w:val="24"/>
          <w:szCs w:val="24"/>
        </w:rPr>
        <w:t>poznania i ustalenia potrzeb opiekuńczo</w:t>
      </w:r>
      <w:r w:rsidR="00EC7653">
        <w:rPr>
          <w:color w:val="000000" w:themeColor="text1"/>
          <w:sz w:val="24"/>
          <w:szCs w:val="24"/>
        </w:rPr>
        <w:t xml:space="preserve"> </w:t>
      </w:r>
      <w:r w:rsidRPr="001A377A">
        <w:rPr>
          <w:color w:val="000000" w:themeColor="text1"/>
          <w:sz w:val="24"/>
          <w:szCs w:val="24"/>
        </w:rPr>
        <w:t>-</w:t>
      </w:r>
      <w:r w:rsidR="00EC7653">
        <w:rPr>
          <w:color w:val="000000" w:themeColor="text1"/>
          <w:sz w:val="24"/>
          <w:szCs w:val="24"/>
        </w:rPr>
        <w:t xml:space="preserve"> </w:t>
      </w:r>
      <w:r w:rsidRPr="001A377A">
        <w:rPr>
          <w:color w:val="000000" w:themeColor="text1"/>
          <w:sz w:val="24"/>
          <w:szCs w:val="24"/>
        </w:rPr>
        <w:t>wychowawczych uczniów;</w:t>
      </w:r>
    </w:p>
    <w:p w14:paraId="4FE51F04" w14:textId="3D254A80" w:rsidR="005C7383" w:rsidRPr="001A377A" w:rsidRDefault="005C7383" w:rsidP="001E78EE">
      <w:pPr>
        <w:pStyle w:val="Akapitzlist"/>
        <w:numPr>
          <w:ilvl w:val="0"/>
          <w:numId w:val="67"/>
        </w:numPr>
        <w:contextualSpacing w:val="0"/>
        <w:jc w:val="both"/>
        <w:rPr>
          <w:color w:val="000000" w:themeColor="text1"/>
          <w:sz w:val="24"/>
          <w:szCs w:val="24"/>
        </w:rPr>
      </w:pPr>
      <w:r w:rsidRPr="001A377A">
        <w:rPr>
          <w:color w:val="000000" w:themeColor="text1"/>
          <w:sz w:val="24"/>
          <w:szCs w:val="24"/>
        </w:rPr>
        <w:t>współdziałania z rodzicami</w:t>
      </w:r>
      <w:r w:rsidR="00EC7653">
        <w:rPr>
          <w:color w:val="000000" w:themeColor="text1"/>
          <w:sz w:val="24"/>
          <w:szCs w:val="24"/>
        </w:rPr>
        <w:t>/</w:t>
      </w:r>
      <w:r w:rsidRPr="001A377A">
        <w:rPr>
          <w:color w:val="000000" w:themeColor="text1"/>
          <w:sz w:val="24"/>
          <w:szCs w:val="24"/>
        </w:rPr>
        <w:t xml:space="preserve">prawnymi opiekunami, tzn. udzielania im pomocy </w:t>
      </w:r>
      <w:r w:rsidR="005B1B8C">
        <w:rPr>
          <w:color w:val="000000" w:themeColor="text1"/>
          <w:sz w:val="24"/>
          <w:szCs w:val="24"/>
        </w:rPr>
        <w:br/>
      </w:r>
      <w:r w:rsidRPr="001A377A">
        <w:rPr>
          <w:color w:val="000000" w:themeColor="text1"/>
          <w:sz w:val="24"/>
          <w:szCs w:val="24"/>
        </w:rPr>
        <w:t>w działaniach wychowawczych wobec ich dzieci i uzyskiwania poparcia rodziców</w:t>
      </w:r>
      <w:r w:rsidR="00EC7653">
        <w:rPr>
          <w:color w:val="000000" w:themeColor="text1"/>
          <w:sz w:val="24"/>
          <w:szCs w:val="24"/>
        </w:rPr>
        <w:t>/prawnych opiekunów</w:t>
      </w:r>
      <w:r w:rsidRPr="001A377A">
        <w:rPr>
          <w:color w:val="000000" w:themeColor="text1"/>
          <w:sz w:val="24"/>
          <w:szCs w:val="24"/>
        </w:rPr>
        <w:t xml:space="preserve"> dla wypracowanych własnych działań;</w:t>
      </w:r>
    </w:p>
    <w:p w14:paraId="23E3C3C8" w14:textId="0DE83F91" w:rsidR="005C7383" w:rsidRPr="001A377A" w:rsidRDefault="005C7383" w:rsidP="001E78EE">
      <w:pPr>
        <w:pStyle w:val="Akapitzlist"/>
        <w:numPr>
          <w:ilvl w:val="0"/>
          <w:numId w:val="67"/>
        </w:numPr>
        <w:contextualSpacing w:val="0"/>
        <w:jc w:val="both"/>
        <w:rPr>
          <w:color w:val="000000" w:themeColor="text1"/>
          <w:sz w:val="24"/>
          <w:szCs w:val="24"/>
        </w:rPr>
      </w:pPr>
      <w:r w:rsidRPr="001A377A">
        <w:rPr>
          <w:color w:val="000000" w:themeColor="text1"/>
          <w:sz w:val="24"/>
          <w:szCs w:val="24"/>
        </w:rPr>
        <w:t>włączania ich w sprawy życia klasy i szkoły;</w:t>
      </w:r>
    </w:p>
    <w:p w14:paraId="02BF0981" w14:textId="34DCA585" w:rsidR="001A36D1" w:rsidRPr="001A36D1" w:rsidRDefault="001A36D1" w:rsidP="001A36D1">
      <w:pPr>
        <w:rPr>
          <w:color w:val="000000" w:themeColor="text1"/>
          <w:sz w:val="24"/>
          <w:szCs w:val="24"/>
        </w:rPr>
      </w:pPr>
    </w:p>
    <w:p w14:paraId="73DA95A3" w14:textId="455296B1" w:rsidR="005C7383" w:rsidRPr="001A377A" w:rsidRDefault="005C7383" w:rsidP="001E78EE">
      <w:pPr>
        <w:pStyle w:val="Akapitzlist"/>
        <w:numPr>
          <w:ilvl w:val="0"/>
          <w:numId w:val="67"/>
        </w:numPr>
        <w:contextualSpacing w:val="0"/>
        <w:jc w:val="both"/>
        <w:rPr>
          <w:color w:val="000000" w:themeColor="text1"/>
          <w:sz w:val="24"/>
          <w:szCs w:val="24"/>
        </w:rPr>
      </w:pPr>
      <w:r w:rsidRPr="001A377A">
        <w:rPr>
          <w:color w:val="000000" w:themeColor="text1"/>
          <w:sz w:val="24"/>
          <w:szCs w:val="24"/>
        </w:rPr>
        <w:lastRenderedPageBreak/>
        <w:t>usprawiedliwiania nieobecności na zajęciach lekcyjnych</w:t>
      </w:r>
      <w:r w:rsidR="001A36D1">
        <w:rPr>
          <w:color w:val="000000" w:themeColor="text1"/>
          <w:sz w:val="24"/>
          <w:szCs w:val="24"/>
        </w:rPr>
        <w:t>. Ro</w:t>
      </w:r>
      <w:r w:rsidRPr="001A377A">
        <w:rPr>
          <w:color w:val="000000" w:themeColor="text1"/>
          <w:sz w:val="24"/>
          <w:szCs w:val="24"/>
        </w:rPr>
        <w:t>dzic</w:t>
      </w:r>
      <w:r w:rsidR="00EC7653">
        <w:rPr>
          <w:color w:val="000000" w:themeColor="text1"/>
          <w:sz w:val="24"/>
          <w:szCs w:val="24"/>
        </w:rPr>
        <w:t>/</w:t>
      </w:r>
      <w:r w:rsidRPr="001A377A">
        <w:rPr>
          <w:color w:val="000000" w:themeColor="text1"/>
          <w:sz w:val="24"/>
          <w:szCs w:val="24"/>
        </w:rPr>
        <w:t>prawny opiekun</w:t>
      </w:r>
      <w:r w:rsidR="001A36D1">
        <w:rPr>
          <w:color w:val="000000" w:themeColor="text1"/>
          <w:sz w:val="24"/>
          <w:szCs w:val="24"/>
        </w:rPr>
        <w:t xml:space="preserve"> usprawiedliwia pisemnie lub osobiście nieobecność w terminie 1 tygodnia po powrocie ucznia do szkoły.</w:t>
      </w:r>
      <w:r w:rsidRPr="001A377A">
        <w:rPr>
          <w:color w:val="000000" w:themeColor="text1"/>
          <w:sz w:val="24"/>
          <w:szCs w:val="24"/>
        </w:rPr>
        <w:t xml:space="preserve"> </w:t>
      </w:r>
      <w:r w:rsidR="001A36D1">
        <w:rPr>
          <w:color w:val="000000" w:themeColor="text1"/>
          <w:sz w:val="24"/>
          <w:szCs w:val="24"/>
        </w:rPr>
        <w:t>W</w:t>
      </w:r>
      <w:r w:rsidRPr="001A377A">
        <w:rPr>
          <w:color w:val="000000" w:themeColor="text1"/>
          <w:sz w:val="24"/>
          <w:szCs w:val="24"/>
        </w:rPr>
        <w:t xml:space="preserve"> usprawiedliwieniu</w:t>
      </w:r>
      <w:r w:rsidR="001A36D1">
        <w:rPr>
          <w:color w:val="000000" w:themeColor="text1"/>
          <w:sz w:val="24"/>
          <w:szCs w:val="24"/>
        </w:rPr>
        <w:t xml:space="preserve"> </w:t>
      </w:r>
      <w:r w:rsidRPr="001A377A">
        <w:rPr>
          <w:color w:val="000000" w:themeColor="text1"/>
          <w:sz w:val="24"/>
          <w:szCs w:val="24"/>
        </w:rPr>
        <w:t>ma obowiązek podać daty i przyczynę nieobecności dziecka</w:t>
      </w:r>
      <w:r w:rsidR="001A36D1">
        <w:rPr>
          <w:color w:val="000000" w:themeColor="text1"/>
          <w:sz w:val="24"/>
          <w:szCs w:val="24"/>
        </w:rPr>
        <w:t>.</w:t>
      </w:r>
      <w:r w:rsidRPr="001A377A">
        <w:rPr>
          <w:color w:val="000000" w:themeColor="text1"/>
          <w:sz w:val="24"/>
          <w:szCs w:val="24"/>
        </w:rPr>
        <w:t xml:space="preserve"> </w:t>
      </w:r>
      <w:r w:rsidR="001A36D1">
        <w:rPr>
          <w:color w:val="000000" w:themeColor="text1"/>
          <w:sz w:val="24"/>
          <w:szCs w:val="24"/>
        </w:rPr>
        <w:t>B</w:t>
      </w:r>
      <w:r w:rsidRPr="001A377A">
        <w:rPr>
          <w:color w:val="000000" w:themeColor="text1"/>
          <w:sz w:val="24"/>
          <w:szCs w:val="24"/>
        </w:rPr>
        <w:t>ez dopełnienia tego obowiązku, wychowawca nie ma prawa do usprawiedliwienia ww. nieobecności</w:t>
      </w:r>
      <w:r w:rsidR="001A36D1">
        <w:rPr>
          <w:color w:val="000000" w:themeColor="text1"/>
          <w:sz w:val="24"/>
          <w:szCs w:val="24"/>
        </w:rPr>
        <w:t xml:space="preserve">. </w:t>
      </w:r>
      <w:r w:rsidR="001A36D1" w:rsidRPr="001A377A">
        <w:rPr>
          <w:color w:val="000000" w:themeColor="text1"/>
          <w:sz w:val="24"/>
          <w:szCs w:val="24"/>
        </w:rPr>
        <w:t>W uzasadnionych przypadkach wychowawca może wymagać zaświadczenia lekarskiego</w:t>
      </w:r>
      <w:r w:rsidRPr="001A377A">
        <w:rPr>
          <w:color w:val="000000" w:themeColor="text1"/>
          <w:sz w:val="24"/>
          <w:szCs w:val="24"/>
        </w:rPr>
        <w:t>;</w:t>
      </w:r>
    </w:p>
    <w:p w14:paraId="23AB8115" w14:textId="33E6F441" w:rsidR="005C7383" w:rsidRPr="001A377A" w:rsidRDefault="005C7383" w:rsidP="001E78EE">
      <w:pPr>
        <w:pStyle w:val="Akapitzlist"/>
        <w:numPr>
          <w:ilvl w:val="1"/>
          <w:numId w:val="53"/>
        </w:numPr>
        <w:ind w:left="851" w:hanging="425"/>
        <w:contextualSpacing w:val="0"/>
        <w:jc w:val="both"/>
        <w:rPr>
          <w:color w:val="000000" w:themeColor="text1"/>
          <w:sz w:val="24"/>
          <w:szCs w:val="24"/>
        </w:rPr>
      </w:pPr>
      <w:r w:rsidRPr="001A377A">
        <w:rPr>
          <w:color w:val="000000" w:themeColor="text1"/>
          <w:sz w:val="24"/>
          <w:szCs w:val="24"/>
        </w:rPr>
        <w:t xml:space="preserve">Wychowawca klasy współpracuje z pedagogiem szkolnym i innymi specjalistami świadczącymi pomoc w rozpoznawaniu potrzeb, zainteresowań uczniów. Organizację </w:t>
      </w:r>
      <w:r w:rsidR="005B1B8C">
        <w:rPr>
          <w:color w:val="000000" w:themeColor="text1"/>
          <w:sz w:val="24"/>
          <w:szCs w:val="24"/>
        </w:rPr>
        <w:br/>
      </w:r>
      <w:r w:rsidRPr="001A377A">
        <w:rPr>
          <w:color w:val="000000" w:themeColor="text1"/>
          <w:sz w:val="24"/>
          <w:szCs w:val="24"/>
        </w:rPr>
        <w:t>i formy udzielania tej pomocy na terenie szkoły określają przepisy w sprawie zasad udzielania uczniom pomocy psychologicznej i pedagogicznej.</w:t>
      </w:r>
    </w:p>
    <w:p w14:paraId="0583C7A4" w14:textId="77777777" w:rsidR="005C7383" w:rsidRPr="001A377A" w:rsidRDefault="005C7383" w:rsidP="00B469A8">
      <w:pPr>
        <w:pStyle w:val="Akapitzlist"/>
        <w:ind w:left="631"/>
        <w:contextualSpacing w:val="0"/>
        <w:jc w:val="both"/>
        <w:rPr>
          <w:color w:val="000000" w:themeColor="text1"/>
          <w:sz w:val="24"/>
          <w:szCs w:val="24"/>
        </w:rPr>
      </w:pPr>
    </w:p>
    <w:p w14:paraId="1932417E" w14:textId="67AC7C7F" w:rsidR="005C7383" w:rsidRPr="001A377A" w:rsidRDefault="00830997" w:rsidP="001344D4">
      <w:pPr>
        <w:pStyle w:val="Nagwek2"/>
      </w:pPr>
      <w:r w:rsidRPr="001A377A">
        <w:t xml:space="preserve"> </w:t>
      </w:r>
      <w:bookmarkStart w:id="41" w:name="_Toc13175657"/>
      <w:r w:rsidR="001344D4" w:rsidRPr="001344D4">
        <w:t>§</w:t>
      </w:r>
      <w:r w:rsidR="001344D4">
        <w:t xml:space="preserve"> 26. </w:t>
      </w:r>
      <w:r w:rsidR="005C7383" w:rsidRPr="001A377A">
        <w:t>Wychowawca internatu</w:t>
      </w:r>
      <w:bookmarkEnd w:id="41"/>
      <w:r w:rsidR="00B42309">
        <w:t>.</w:t>
      </w:r>
    </w:p>
    <w:p w14:paraId="38073193" w14:textId="77777777" w:rsidR="005C7383" w:rsidRPr="001A377A" w:rsidRDefault="005C7383" w:rsidP="001E78EE">
      <w:pPr>
        <w:pStyle w:val="Akapitzlist"/>
        <w:numPr>
          <w:ilvl w:val="0"/>
          <w:numId w:val="54"/>
        </w:numPr>
        <w:contextualSpacing w:val="0"/>
        <w:jc w:val="both"/>
        <w:rPr>
          <w:color w:val="000000" w:themeColor="text1"/>
          <w:sz w:val="24"/>
          <w:szCs w:val="24"/>
        </w:rPr>
      </w:pPr>
      <w:r w:rsidRPr="001A377A">
        <w:rPr>
          <w:color w:val="000000" w:themeColor="text1"/>
          <w:sz w:val="24"/>
          <w:szCs w:val="24"/>
        </w:rPr>
        <w:t>Do podstawowych obowiązków wychowawcy internatu należy:</w:t>
      </w:r>
    </w:p>
    <w:p w14:paraId="0705B417" w14:textId="7FE219FD" w:rsidR="005C7383" w:rsidRPr="001A377A" w:rsidRDefault="005C7383" w:rsidP="001E78EE">
      <w:pPr>
        <w:pStyle w:val="Akapitzlist"/>
        <w:numPr>
          <w:ilvl w:val="0"/>
          <w:numId w:val="68"/>
        </w:numPr>
        <w:contextualSpacing w:val="0"/>
        <w:rPr>
          <w:color w:val="000000" w:themeColor="text1"/>
          <w:sz w:val="24"/>
          <w:szCs w:val="24"/>
        </w:rPr>
      </w:pPr>
      <w:r w:rsidRPr="001A377A">
        <w:rPr>
          <w:color w:val="000000" w:themeColor="text1"/>
          <w:sz w:val="24"/>
          <w:szCs w:val="24"/>
        </w:rPr>
        <w:t xml:space="preserve">planowanie, organizowanie i prowadzenie zajęć wychowawczych, opiekuńczych </w:t>
      </w:r>
      <w:r w:rsidR="00EC7653">
        <w:rPr>
          <w:color w:val="000000" w:themeColor="text1"/>
          <w:sz w:val="24"/>
          <w:szCs w:val="24"/>
        </w:rPr>
        <w:br/>
      </w:r>
      <w:r w:rsidRPr="001A377A">
        <w:rPr>
          <w:color w:val="000000" w:themeColor="text1"/>
          <w:sz w:val="24"/>
          <w:szCs w:val="24"/>
        </w:rPr>
        <w:t>i dydaktycznych zgodnie z planem pracy internatu;</w:t>
      </w:r>
    </w:p>
    <w:p w14:paraId="00DA881D" w14:textId="233C4C17" w:rsidR="005C7383" w:rsidRPr="001A377A" w:rsidRDefault="005C7383" w:rsidP="001E78EE">
      <w:pPr>
        <w:pStyle w:val="Akapitzlist"/>
        <w:numPr>
          <w:ilvl w:val="0"/>
          <w:numId w:val="68"/>
        </w:numPr>
        <w:contextualSpacing w:val="0"/>
        <w:rPr>
          <w:color w:val="000000" w:themeColor="text1"/>
          <w:sz w:val="24"/>
          <w:szCs w:val="24"/>
        </w:rPr>
      </w:pPr>
      <w:r w:rsidRPr="001A377A">
        <w:rPr>
          <w:color w:val="000000" w:themeColor="text1"/>
          <w:sz w:val="24"/>
          <w:szCs w:val="24"/>
        </w:rPr>
        <w:t>zapewnienie wychowankom bezpieczeństwa, tworzenie właściwej atmosfery sprzyjającej zdobywaniu wiedzy i prawidłowemu wypoczynkowi;</w:t>
      </w:r>
    </w:p>
    <w:p w14:paraId="5AA46506" w14:textId="55EA1EF1" w:rsidR="005C7383" w:rsidRPr="001A377A" w:rsidRDefault="005C7383" w:rsidP="001E78EE">
      <w:pPr>
        <w:pStyle w:val="Akapitzlist"/>
        <w:numPr>
          <w:ilvl w:val="0"/>
          <w:numId w:val="68"/>
        </w:numPr>
        <w:contextualSpacing w:val="0"/>
        <w:rPr>
          <w:color w:val="000000" w:themeColor="text1"/>
          <w:sz w:val="24"/>
          <w:szCs w:val="24"/>
        </w:rPr>
      </w:pPr>
      <w:r w:rsidRPr="001A377A">
        <w:rPr>
          <w:color w:val="000000" w:themeColor="text1"/>
          <w:sz w:val="24"/>
          <w:szCs w:val="24"/>
        </w:rPr>
        <w:t>nadzorowanie kulturalnego spożywania posiłków;</w:t>
      </w:r>
    </w:p>
    <w:p w14:paraId="6FC482A0" w14:textId="319F2389" w:rsidR="005C7383" w:rsidRPr="001A377A" w:rsidRDefault="005C7383" w:rsidP="001E78EE">
      <w:pPr>
        <w:pStyle w:val="Akapitzlist"/>
        <w:numPr>
          <w:ilvl w:val="0"/>
          <w:numId w:val="68"/>
        </w:numPr>
        <w:contextualSpacing w:val="0"/>
        <w:rPr>
          <w:color w:val="000000" w:themeColor="text1"/>
          <w:sz w:val="24"/>
          <w:szCs w:val="24"/>
        </w:rPr>
      </w:pPr>
      <w:r w:rsidRPr="001A377A">
        <w:rPr>
          <w:color w:val="000000" w:themeColor="text1"/>
          <w:sz w:val="24"/>
          <w:szCs w:val="24"/>
        </w:rPr>
        <w:t>kształtowanie właściwych postaw społecznych wychowanków oraz relacji interpersonalnych wśród młodzieży i wychowawców;</w:t>
      </w:r>
    </w:p>
    <w:p w14:paraId="60D42B8F" w14:textId="724B929D" w:rsidR="005C7383" w:rsidRPr="001A377A" w:rsidRDefault="005C7383" w:rsidP="001E78EE">
      <w:pPr>
        <w:pStyle w:val="Akapitzlist"/>
        <w:numPr>
          <w:ilvl w:val="0"/>
          <w:numId w:val="68"/>
        </w:numPr>
        <w:contextualSpacing w:val="0"/>
        <w:rPr>
          <w:color w:val="000000" w:themeColor="text1"/>
          <w:sz w:val="24"/>
          <w:szCs w:val="24"/>
        </w:rPr>
      </w:pPr>
      <w:r w:rsidRPr="001A377A">
        <w:rPr>
          <w:color w:val="000000" w:themeColor="text1"/>
          <w:sz w:val="24"/>
          <w:szCs w:val="24"/>
        </w:rPr>
        <w:t>sprzyjanie rozwojowi zainteresowań i uzdolnień wychowanków;</w:t>
      </w:r>
    </w:p>
    <w:p w14:paraId="4697FB78" w14:textId="72BFA7E2" w:rsidR="005C7383" w:rsidRPr="001A377A" w:rsidRDefault="005C7383" w:rsidP="001E78EE">
      <w:pPr>
        <w:pStyle w:val="Akapitzlist"/>
        <w:numPr>
          <w:ilvl w:val="0"/>
          <w:numId w:val="68"/>
        </w:numPr>
        <w:contextualSpacing w:val="0"/>
        <w:rPr>
          <w:color w:val="000000" w:themeColor="text1"/>
          <w:sz w:val="24"/>
          <w:szCs w:val="24"/>
        </w:rPr>
      </w:pPr>
      <w:r w:rsidRPr="001A377A">
        <w:rPr>
          <w:color w:val="000000" w:themeColor="text1"/>
          <w:sz w:val="24"/>
          <w:szCs w:val="24"/>
        </w:rPr>
        <w:t>inspirowanie wychowanków poprzez włączenie ich w życie szkoły i miasta.</w:t>
      </w:r>
    </w:p>
    <w:p w14:paraId="4F97015C" w14:textId="1179DD4D" w:rsidR="005C7383" w:rsidRPr="001A377A" w:rsidRDefault="005C7383" w:rsidP="001E78EE">
      <w:pPr>
        <w:pStyle w:val="Akapitzlist"/>
        <w:numPr>
          <w:ilvl w:val="0"/>
          <w:numId w:val="68"/>
        </w:numPr>
        <w:contextualSpacing w:val="0"/>
        <w:rPr>
          <w:color w:val="000000" w:themeColor="text1"/>
          <w:sz w:val="24"/>
          <w:szCs w:val="24"/>
        </w:rPr>
      </w:pPr>
      <w:r w:rsidRPr="001A377A">
        <w:rPr>
          <w:color w:val="000000" w:themeColor="text1"/>
          <w:sz w:val="24"/>
          <w:szCs w:val="24"/>
        </w:rPr>
        <w:t>zachęcanie wychowanków i wdrażanie ich do uczestniczenia w imprezach i akcjach ogólnoszkolnych, regionalnych i ogólnopolskich oraz pracach na rzecz internatu zgodnie z harmonogramem;</w:t>
      </w:r>
    </w:p>
    <w:p w14:paraId="6F1C0D4C" w14:textId="14D440DC" w:rsidR="005C7383" w:rsidRPr="001A377A" w:rsidRDefault="005C7383" w:rsidP="001E78EE">
      <w:pPr>
        <w:pStyle w:val="Akapitzlist"/>
        <w:numPr>
          <w:ilvl w:val="0"/>
          <w:numId w:val="68"/>
        </w:numPr>
        <w:contextualSpacing w:val="0"/>
        <w:rPr>
          <w:color w:val="000000" w:themeColor="text1"/>
          <w:sz w:val="24"/>
          <w:szCs w:val="24"/>
        </w:rPr>
      </w:pPr>
      <w:r w:rsidRPr="001A377A">
        <w:rPr>
          <w:color w:val="000000" w:themeColor="text1"/>
          <w:sz w:val="24"/>
          <w:szCs w:val="24"/>
        </w:rPr>
        <w:t>egzekwowanie od wychowanków poprawnego wykonywania dyżurów oraz powierzonych zadań i poleceń;</w:t>
      </w:r>
    </w:p>
    <w:p w14:paraId="22370583" w14:textId="0D8DDEB1" w:rsidR="005C7383" w:rsidRPr="001A377A" w:rsidRDefault="005C7383" w:rsidP="001E78EE">
      <w:pPr>
        <w:pStyle w:val="Akapitzlist"/>
        <w:numPr>
          <w:ilvl w:val="0"/>
          <w:numId w:val="68"/>
        </w:numPr>
        <w:contextualSpacing w:val="0"/>
        <w:rPr>
          <w:color w:val="000000" w:themeColor="text1"/>
          <w:sz w:val="24"/>
          <w:szCs w:val="24"/>
        </w:rPr>
      </w:pPr>
      <w:r w:rsidRPr="001A377A">
        <w:rPr>
          <w:color w:val="000000" w:themeColor="text1"/>
          <w:sz w:val="24"/>
          <w:szCs w:val="24"/>
        </w:rPr>
        <w:t xml:space="preserve">współdziałanie w sprawach wychowanków z Dyrekcją </w:t>
      </w:r>
      <w:r w:rsidR="00911A5D">
        <w:rPr>
          <w:color w:val="000000" w:themeColor="text1"/>
          <w:sz w:val="24"/>
          <w:szCs w:val="24"/>
        </w:rPr>
        <w:t>S</w:t>
      </w:r>
      <w:r w:rsidRPr="001A377A">
        <w:rPr>
          <w:color w:val="000000" w:themeColor="text1"/>
          <w:sz w:val="24"/>
          <w:szCs w:val="24"/>
        </w:rPr>
        <w:t>zkoły, wychowawcami, rodzicami</w:t>
      </w:r>
      <w:r w:rsidR="00911A5D">
        <w:rPr>
          <w:color w:val="000000" w:themeColor="text1"/>
          <w:sz w:val="24"/>
          <w:szCs w:val="24"/>
        </w:rPr>
        <w:t>/</w:t>
      </w:r>
      <w:r w:rsidRPr="001A377A">
        <w:rPr>
          <w:color w:val="000000" w:themeColor="text1"/>
          <w:sz w:val="24"/>
          <w:szCs w:val="24"/>
        </w:rPr>
        <w:t>prawnymi opiekunami i specjalistami.</w:t>
      </w:r>
    </w:p>
    <w:p w14:paraId="33DB3175" w14:textId="200BF17A" w:rsidR="005C7383" w:rsidRPr="001A377A" w:rsidRDefault="005C7383" w:rsidP="001E78EE">
      <w:pPr>
        <w:pStyle w:val="Akapitzlist"/>
        <w:numPr>
          <w:ilvl w:val="0"/>
          <w:numId w:val="68"/>
        </w:numPr>
        <w:contextualSpacing w:val="0"/>
        <w:rPr>
          <w:color w:val="000000" w:themeColor="text1"/>
          <w:sz w:val="24"/>
          <w:szCs w:val="24"/>
        </w:rPr>
      </w:pPr>
      <w:r w:rsidRPr="001A377A">
        <w:rPr>
          <w:color w:val="000000" w:themeColor="text1"/>
          <w:sz w:val="24"/>
          <w:szCs w:val="24"/>
        </w:rPr>
        <w:t xml:space="preserve">sumienne pełnienie dyżurów wychowawczych, prawidłowe prowadzenie obowiązującej dokumentacji oraz konsekwentne oddziaływanie wychowawcze </w:t>
      </w:r>
      <w:r w:rsidR="00EC7653">
        <w:rPr>
          <w:color w:val="000000" w:themeColor="text1"/>
          <w:sz w:val="24"/>
          <w:szCs w:val="24"/>
        </w:rPr>
        <w:br/>
      </w:r>
      <w:r w:rsidRPr="001A377A">
        <w:rPr>
          <w:color w:val="000000" w:themeColor="text1"/>
          <w:sz w:val="24"/>
          <w:szCs w:val="24"/>
        </w:rPr>
        <w:t>w oparciu o Regulamin Internatu Zespołu Szkół Plastycznych im. Piotra Michałowskiego w Rzeszowie;</w:t>
      </w:r>
    </w:p>
    <w:p w14:paraId="7B051830" w14:textId="25769B44" w:rsidR="005C7383" w:rsidRPr="001A377A" w:rsidRDefault="005C7383" w:rsidP="001E78EE">
      <w:pPr>
        <w:pStyle w:val="Akapitzlist"/>
        <w:numPr>
          <w:ilvl w:val="0"/>
          <w:numId w:val="68"/>
        </w:numPr>
        <w:contextualSpacing w:val="0"/>
        <w:rPr>
          <w:color w:val="000000" w:themeColor="text1"/>
          <w:sz w:val="24"/>
          <w:szCs w:val="24"/>
        </w:rPr>
      </w:pPr>
      <w:r w:rsidRPr="001A377A">
        <w:rPr>
          <w:color w:val="000000" w:themeColor="text1"/>
          <w:sz w:val="24"/>
          <w:szCs w:val="24"/>
        </w:rPr>
        <w:t>uczestniczenie w posiedzeniach Rady Pedagogicznej, Zespołu Wychowawczego internatu i innych zespołów zadaniowych;</w:t>
      </w:r>
    </w:p>
    <w:p w14:paraId="0D7DDC9B" w14:textId="68717087" w:rsidR="005C7383" w:rsidRPr="001A377A" w:rsidRDefault="005C7383" w:rsidP="001E78EE">
      <w:pPr>
        <w:pStyle w:val="Akapitzlist"/>
        <w:numPr>
          <w:ilvl w:val="0"/>
          <w:numId w:val="68"/>
        </w:numPr>
        <w:contextualSpacing w:val="0"/>
        <w:rPr>
          <w:color w:val="000000" w:themeColor="text1"/>
          <w:sz w:val="24"/>
          <w:szCs w:val="24"/>
        </w:rPr>
      </w:pPr>
      <w:r w:rsidRPr="001A377A">
        <w:rPr>
          <w:color w:val="000000" w:themeColor="text1"/>
          <w:sz w:val="24"/>
          <w:szCs w:val="24"/>
        </w:rPr>
        <w:t>wykonywanie czynności dodatkowych zgodnych z zadaniami statutowymi szkoły;</w:t>
      </w:r>
    </w:p>
    <w:p w14:paraId="3084E0D4" w14:textId="447CEC75" w:rsidR="005C7383" w:rsidRPr="001A377A" w:rsidRDefault="005C7383" w:rsidP="001E78EE">
      <w:pPr>
        <w:pStyle w:val="Akapitzlist"/>
        <w:numPr>
          <w:ilvl w:val="0"/>
          <w:numId w:val="68"/>
        </w:numPr>
        <w:contextualSpacing w:val="0"/>
        <w:rPr>
          <w:color w:val="000000" w:themeColor="text1"/>
          <w:sz w:val="24"/>
          <w:szCs w:val="24"/>
        </w:rPr>
      </w:pPr>
      <w:r w:rsidRPr="001A377A">
        <w:rPr>
          <w:color w:val="000000" w:themeColor="text1"/>
          <w:sz w:val="24"/>
          <w:szCs w:val="24"/>
        </w:rPr>
        <w:t xml:space="preserve">wykonywanie innych zadań zleconych przez Dyrektora i Wicedyrektora </w:t>
      </w:r>
      <w:r w:rsidR="00911A5D">
        <w:rPr>
          <w:color w:val="000000" w:themeColor="text1"/>
          <w:sz w:val="24"/>
          <w:szCs w:val="24"/>
        </w:rPr>
        <w:t>S</w:t>
      </w:r>
      <w:r w:rsidRPr="001A377A">
        <w:rPr>
          <w:color w:val="000000" w:themeColor="text1"/>
          <w:sz w:val="24"/>
          <w:szCs w:val="24"/>
        </w:rPr>
        <w:t xml:space="preserve">zkoły </w:t>
      </w:r>
      <w:r w:rsidR="00EC7653">
        <w:rPr>
          <w:color w:val="000000" w:themeColor="text1"/>
          <w:sz w:val="24"/>
          <w:szCs w:val="24"/>
        </w:rPr>
        <w:br/>
      </w:r>
      <w:r w:rsidRPr="001A377A">
        <w:rPr>
          <w:color w:val="000000" w:themeColor="text1"/>
          <w:sz w:val="24"/>
          <w:szCs w:val="24"/>
        </w:rPr>
        <w:t xml:space="preserve">i </w:t>
      </w:r>
      <w:r w:rsidR="00911A5D">
        <w:rPr>
          <w:color w:val="000000" w:themeColor="text1"/>
          <w:sz w:val="24"/>
          <w:szCs w:val="24"/>
        </w:rPr>
        <w:t>k</w:t>
      </w:r>
      <w:r w:rsidRPr="001A377A">
        <w:rPr>
          <w:color w:val="000000" w:themeColor="text1"/>
          <w:sz w:val="24"/>
          <w:szCs w:val="24"/>
        </w:rPr>
        <w:t xml:space="preserve">ierownika </w:t>
      </w:r>
      <w:r w:rsidR="00911A5D">
        <w:rPr>
          <w:color w:val="000000" w:themeColor="text1"/>
          <w:sz w:val="24"/>
          <w:szCs w:val="24"/>
        </w:rPr>
        <w:t>i</w:t>
      </w:r>
      <w:r w:rsidRPr="001A377A">
        <w:rPr>
          <w:color w:val="000000" w:themeColor="text1"/>
          <w:sz w:val="24"/>
          <w:szCs w:val="24"/>
        </w:rPr>
        <w:t>nternatu  w ramach posiadanych kompetencji.</w:t>
      </w:r>
    </w:p>
    <w:p w14:paraId="74B1F988" w14:textId="77777777" w:rsidR="005C7383" w:rsidRPr="001A377A" w:rsidRDefault="005C7383" w:rsidP="00B469A8">
      <w:pPr>
        <w:rPr>
          <w:color w:val="000000" w:themeColor="text1"/>
          <w:sz w:val="24"/>
          <w:szCs w:val="24"/>
          <w:lang w:eastAsia="ar-SA"/>
        </w:rPr>
      </w:pPr>
    </w:p>
    <w:p w14:paraId="6ABED269" w14:textId="178DD1B0" w:rsidR="005C7383" w:rsidRPr="001A377A" w:rsidRDefault="00830997" w:rsidP="001344D4">
      <w:pPr>
        <w:pStyle w:val="Nagwek2"/>
      </w:pPr>
      <w:r w:rsidRPr="001A377A">
        <w:t xml:space="preserve"> </w:t>
      </w:r>
      <w:bookmarkStart w:id="42" w:name="_Toc13175658"/>
      <w:r w:rsidR="001344D4" w:rsidRPr="001344D4">
        <w:t>§</w:t>
      </w:r>
      <w:r w:rsidR="001344D4">
        <w:t xml:space="preserve"> 27. </w:t>
      </w:r>
      <w:r w:rsidR="001F44A7" w:rsidRPr="001A377A">
        <w:t>Bibliotekarz</w:t>
      </w:r>
      <w:bookmarkEnd w:id="42"/>
      <w:r w:rsidR="00B42309">
        <w:t>.</w:t>
      </w:r>
    </w:p>
    <w:p w14:paraId="359AF7A9" w14:textId="77777777" w:rsidR="005C7383" w:rsidRPr="001A377A" w:rsidRDefault="005C7383" w:rsidP="001E78EE">
      <w:pPr>
        <w:pStyle w:val="Akapitzlist"/>
        <w:numPr>
          <w:ilvl w:val="0"/>
          <w:numId w:val="55"/>
        </w:numPr>
        <w:ind w:left="851" w:hanging="425"/>
        <w:contextualSpacing w:val="0"/>
        <w:jc w:val="both"/>
        <w:rPr>
          <w:color w:val="000000" w:themeColor="text1"/>
          <w:sz w:val="24"/>
          <w:szCs w:val="24"/>
        </w:rPr>
      </w:pPr>
      <w:r w:rsidRPr="001A377A">
        <w:rPr>
          <w:color w:val="000000" w:themeColor="text1"/>
          <w:sz w:val="24"/>
          <w:szCs w:val="24"/>
        </w:rPr>
        <w:t>Do zadań nauczyciela bibliotekarza należy w szczególności:</w:t>
      </w:r>
    </w:p>
    <w:p w14:paraId="151BEF5B" w14:textId="449C01C6" w:rsidR="005C7383" w:rsidRPr="001A377A" w:rsidRDefault="005C7383" w:rsidP="001E78EE">
      <w:pPr>
        <w:pStyle w:val="Akapitzlist"/>
        <w:numPr>
          <w:ilvl w:val="0"/>
          <w:numId w:val="69"/>
        </w:numPr>
        <w:contextualSpacing w:val="0"/>
        <w:rPr>
          <w:color w:val="000000" w:themeColor="text1"/>
          <w:sz w:val="24"/>
          <w:szCs w:val="24"/>
        </w:rPr>
      </w:pPr>
      <w:r w:rsidRPr="001A377A">
        <w:rPr>
          <w:color w:val="000000" w:themeColor="text1"/>
          <w:sz w:val="24"/>
          <w:szCs w:val="24"/>
        </w:rPr>
        <w:lastRenderedPageBreak/>
        <w:t>praca pedagogiczna z czytelnikami obejmująca udostępnianie księgozbioru, dydaktycznych środków multimedialnych, udzielanie informacji, poradnictwo czytelnicze;</w:t>
      </w:r>
    </w:p>
    <w:p w14:paraId="6BBA2B2E" w14:textId="14D7736C" w:rsidR="005C7383" w:rsidRPr="001A377A" w:rsidRDefault="005C7383" w:rsidP="001E78EE">
      <w:pPr>
        <w:pStyle w:val="Akapitzlist"/>
        <w:numPr>
          <w:ilvl w:val="0"/>
          <w:numId w:val="69"/>
        </w:numPr>
        <w:contextualSpacing w:val="0"/>
        <w:rPr>
          <w:color w:val="000000" w:themeColor="text1"/>
          <w:sz w:val="24"/>
          <w:szCs w:val="24"/>
        </w:rPr>
      </w:pPr>
      <w:r w:rsidRPr="001A377A">
        <w:rPr>
          <w:color w:val="000000" w:themeColor="text1"/>
          <w:sz w:val="24"/>
          <w:szCs w:val="24"/>
        </w:rPr>
        <w:t xml:space="preserve">realizowanie działań organizacyjnych obejmujące racjonalne gromadzenie zbiorów, ewidencję, katalogowanie, selekcję, zapis wypożyczeń, planowanie </w:t>
      </w:r>
      <w:r w:rsidR="00EC7653">
        <w:rPr>
          <w:color w:val="000000" w:themeColor="text1"/>
          <w:sz w:val="24"/>
          <w:szCs w:val="24"/>
        </w:rPr>
        <w:br/>
      </w:r>
      <w:r w:rsidRPr="001A377A">
        <w:rPr>
          <w:color w:val="000000" w:themeColor="text1"/>
          <w:sz w:val="24"/>
          <w:szCs w:val="24"/>
        </w:rPr>
        <w:t>i sprawozdawczość;</w:t>
      </w:r>
    </w:p>
    <w:p w14:paraId="60177B98" w14:textId="4378CA7E" w:rsidR="005C7383" w:rsidRPr="001A377A" w:rsidRDefault="005C7383" w:rsidP="001E78EE">
      <w:pPr>
        <w:pStyle w:val="Akapitzlist"/>
        <w:numPr>
          <w:ilvl w:val="0"/>
          <w:numId w:val="69"/>
        </w:numPr>
        <w:contextualSpacing w:val="0"/>
        <w:rPr>
          <w:color w:val="000000" w:themeColor="text1"/>
          <w:sz w:val="24"/>
          <w:szCs w:val="24"/>
        </w:rPr>
      </w:pPr>
      <w:r w:rsidRPr="001A377A">
        <w:rPr>
          <w:color w:val="000000" w:themeColor="text1"/>
          <w:sz w:val="24"/>
          <w:szCs w:val="24"/>
        </w:rPr>
        <w:t>prenumerata, gromadzenie i wypożyczanie czasopism, współpraca z nauczycielami/wychowawcami oraz rodzicami/opiekunami prawnymi polegająca na wymianie informacji (dotyczących czytelnictwa, zainteresowań, predyspozycji, trudności uczniów);</w:t>
      </w:r>
    </w:p>
    <w:p w14:paraId="7FED6808" w14:textId="435CD3F0" w:rsidR="005C7383" w:rsidRPr="001A377A" w:rsidRDefault="005C7383" w:rsidP="001E78EE">
      <w:pPr>
        <w:pStyle w:val="Akapitzlist"/>
        <w:numPr>
          <w:ilvl w:val="0"/>
          <w:numId w:val="69"/>
        </w:numPr>
        <w:contextualSpacing w:val="0"/>
        <w:rPr>
          <w:color w:val="000000" w:themeColor="text1"/>
          <w:sz w:val="24"/>
          <w:szCs w:val="24"/>
        </w:rPr>
      </w:pPr>
      <w:r w:rsidRPr="001A377A">
        <w:rPr>
          <w:color w:val="000000" w:themeColor="text1"/>
          <w:sz w:val="24"/>
          <w:szCs w:val="24"/>
        </w:rPr>
        <w:t>współuczestnictwo w pracy wychowawczej;</w:t>
      </w:r>
    </w:p>
    <w:p w14:paraId="51BCF7BC" w14:textId="2873B540" w:rsidR="005C7383" w:rsidRPr="001A377A" w:rsidRDefault="005C7383" w:rsidP="001E78EE">
      <w:pPr>
        <w:pStyle w:val="Akapitzlist"/>
        <w:numPr>
          <w:ilvl w:val="0"/>
          <w:numId w:val="69"/>
        </w:numPr>
        <w:contextualSpacing w:val="0"/>
        <w:rPr>
          <w:color w:val="000000" w:themeColor="text1"/>
          <w:sz w:val="24"/>
          <w:szCs w:val="24"/>
        </w:rPr>
      </w:pPr>
      <w:r w:rsidRPr="001A377A">
        <w:rPr>
          <w:color w:val="000000" w:themeColor="text1"/>
          <w:sz w:val="24"/>
          <w:szCs w:val="24"/>
        </w:rPr>
        <w:t xml:space="preserve">współpraca z bibliotekami szkolnymi i publicznymi w zakresie gromadzenia, przechowywania, opracowywania zbiorów, działalności oświatowo-wychowawczej </w:t>
      </w:r>
      <w:r w:rsidR="00EC7653">
        <w:rPr>
          <w:color w:val="000000" w:themeColor="text1"/>
          <w:sz w:val="24"/>
          <w:szCs w:val="24"/>
        </w:rPr>
        <w:br/>
      </w:r>
      <w:r w:rsidRPr="001A377A">
        <w:rPr>
          <w:color w:val="000000" w:themeColor="text1"/>
          <w:sz w:val="24"/>
          <w:szCs w:val="24"/>
        </w:rPr>
        <w:t>i naukowo-badawczej;</w:t>
      </w:r>
    </w:p>
    <w:p w14:paraId="5978D8D0" w14:textId="25AFA61F" w:rsidR="005C7383" w:rsidRPr="001A377A" w:rsidRDefault="005C7383" w:rsidP="001E78EE">
      <w:pPr>
        <w:pStyle w:val="Akapitzlist"/>
        <w:numPr>
          <w:ilvl w:val="0"/>
          <w:numId w:val="69"/>
        </w:numPr>
        <w:contextualSpacing w:val="0"/>
        <w:rPr>
          <w:color w:val="000000" w:themeColor="text1"/>
          <w:sz w:val="24"/>
          <w:szCs w:val="24"/>
        </w:rPr>
      </w:pPr>
      <w:r w:rsidRPr="001A377A">
        <w:rPr>
          <w:color w:val="000000" w:themeColor="text1"/>
          <w:sz w:val="24"/>
          <w:szCs w:val="24"/>
        </w:rPr>
        <w:t>wykonywanie czynności dodatkowych zgodnych z zadaniami statutowymi szkoły;</w:t>
      </w:r>
    </w:p>
    <w:p w14:paraId="0C228486" w14:textId="49EC4BC8" w:rsidR="005C7383" w:rsidRPr="001A377A" w:rsidRDefault="005C7383" w:rsidP="001E78EE">
      <w:pPr>
        <w:pStyle w:val="Akapitzlist"/>
        <w:numPr>
          <w:ilvl w:val="0"/>
          <w:numId w:val="69"/>
        </w:numPr>
        <w:contextualSpacing w:val="0"/>
        <w:rPr>
          <w:color w:val="000000" w:themeColor="text1"/>
          <w:sz w:val="24"/>
          <w:szCs w:val="24"/>
        </w:rPr>
      </w:pPr>
      <w:r w:rsidRPr="001A377A">
        <w:rPr>
          <w:color w:val="000000" w:themeColor="text1"/>
          <w:sz w:val="24"/>
          <w:szCs w:val="24"/>
        </w:rPr>
        <w:t>prowadzenie zajęć bibliotecznych;</w:t>
      </w:r>
    </w:p>
    <w:p w14:paraId="2342BDCE" w14:textId="065C1482" w:rsidR="005C7383" w:rsidRPr="001A377A" w:rsidRDefault="005C7383" w:rsidP="001E78EE">
      <w:pPr>
        <w:pStyle w:val="Akapitzlist"/>
        <w:numPr>
          <w:ilvl w:val="0"/>
          <w:numId w:val="69"/>
        </w:numPr>
        <w:contextualSpacing w:val="0"/>
        <w:rPr>
          <w:color w:val="000000" w:themeColor="text1"/>
          <w:sz w:val="24"/>
          <w:szCs w:val="24"/>
        </w:rPr>
      </w:pPr>
      <w:r w:rsidRPr="001A377A">
        <w:rPr>
          <w:color w:val="000000" w:themeColor="text1"/>
          <w:sz w:val="24"/>
          <w:szCs w:val="24"/>
        </w:rPr>
        <w:t>wykonywanie innych zadań zleconych przez Dyrektora Szkoły i Wicedyrektora Szkoły w ramach posiadanych kompetencji.</w:t>
      </w:r>
    </w:p>
    <w:p w14:paraId="5278595B" w14:textId="77777777" w:rsidR="005C7383" w:rsidRPr="001A377A" w:rsidRDefault="005C7383" w:rsidP="00B469A8">
      <w:pPr>
        <w:rPr>
          <w:color w:val="000000" w:themeColor="text1"/>
          <w:sz w:val="24"/>
          <w:szCs w:val="24"/>
          <w:lang w:eastAsia="ar-SA"/>
        </w:rPr>
      </w:pPr>
    </w:p>
    <w:p w14:paraId="67010CD7" w14:textId="06E50F43" w:rsidR="005C7383" w:rsidRPr="001A377A" w:rsidRDefault="001344D4" w:rsidP="001344D4">
      <w:pPr>
        <w:pStyle w:val="Nagwek2"/>
      </w:pPr>
      <w:bookmarkStart w:id="43" w:name="_Toc13175659"/>
      <w:r w:rsidRPr="001344D4">
        <w:t>§</w:t>
      </w:r>
      <w:r>
        <w:t xml:space="preserve"> 28. </w:t>
      </w:r>
      <w:r w:rsidR="005C7383" w:rsidRPr="001A377A">
        <w:t>Zakres zadań pedagoga szkolnego</w:t>
      </w:r>
      <w:bookmarkEnd w:id="43"/>
      <w:r w:rsidR="00B42309">
        <w:t>.</w:t>
      </w:r>
    </w:p>
    <w:p w14:paraId="485105B8" w14:textId="11C48A33" w:rsidR="005C7383" w:rsidRPr="001A377A" w:rsidRDefault="005C7383" w:rsidP="001E78EE">
      <w:pPr>
        <w:numPr>
          <w:ilvl w:val="0"/>
          <w:numId w:val="50"/>
        </w:numPr>
        <w:tabs>
          <w:tab w:val="left" w:pos="993"/>
        </w:tabs>
        <w:ind w:left="851" w:hanging="425"/>
        <w:rPr>
          <w:rFonts w:eastAsia="Times New Roman"/>
          <w:color w:val="000000" w:themeColor="text1"/>
          <w:sz w:val="24"/>
          <w:szCs w:val="24"/>
        </w:rPr>
      </w:pPr>
      <w:r w:rsidRPr="001A377A">
        <w:rPr>
          <w:rFonts w:eastAsia="Times New Roman"/>
          <w:color w:val="000000" w:themeColor="text1"/>
          <w:sz w:val="24"/>
          <w:szCs w:val="24"/>
        </w:rPr>
        <w:t>Do zadań pedagoga szkolnego należą w szczególności:</w:t>
      </w:r>
    </w:p>
    <w:p w14:paraId="4C6B7167" w14:textId="295D8E2C" w:rsidR="005C7383" w:rsidRPr="001A377A" w:rsidRDefault="005C7383" w:rsidP="001E78EE">
      <w:pPr>
        <w:numPr>
          <w:ilvl w:val="1"/>
          <w:numId w:val="50"/>
        </w:numPr>
        <w:tabs>
          <w:tab w:val="left" w:pos="1200"/>
        </w:tabs>
        <w:ind w:left="1200" w:right="20" w:hanging="356"/>
        <w:jc w:val="both"/>
        <w:rPr>
          <w:rFonts w:eastAsia="Times New Roman"/>
          <w:color w:val="000000" w:themeColor="text1"/>
          <w:sz w:val="24"/>
          <w:szCs w:val="24"/>
        </w:rPr>
      </w:pPr>
      <w:r w:rsidRPr="001A377A">
        <w:rPr>
          <w:rFonts w:eastAsia="Times New Roman"/>
          <w:color w:val="000000" w:themeColor="text1"/>
          <w:sz w:val="24"/>
          <w:szCs w:val="24"/>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14:paraId="46D40C7B" w14:textId="4F038AA6" w:rsidR="005C7383" w:rsidRPr="001A377A" w:rsidRDefault="005C7383" w:rsidP="001E78EE">
      <w:pPr>
        <w:numPr>
          <w:ilvl w:val="1"/>
          <w:numId w:val="50"/>
        </w:numPr>
        <w:tabs>
          <w:tab w:val="left" w:pos="1200"/>
        </w:tabs>
        <w:ind w:left="1200" w:right="20" w:hanging="356"/>
        <w:rPr>
          <w:rFonts w:eastAsia="Times New Roman"/>
          <w:color w:val="000000" w:themeColor="text1"/>
          <w:sz w:val="24"/>
          <w:szCs w:val="24"/>
        </w:rPr>
      </w:pPr>
      <w:r w:rsidRPr="001A377A">
        <w:rPr>
          <w:rFonts w:eastAsia="Times New Roman"/>
          <w:color w:val="000000" w:themeColor="text1"/>
          <w:sz w:val="24"/>
          <w:szCs w:val="24"/>
        </w:rPr>
        <w:t>diagnozowanie sytuacji wychowawczych w szkole w celu rozwiązywania</w:t>
      </w:r>
      <w:r w:rsidR="00EC7653">
        <w:rPr>
          <w:rFonts w:eastAsia="Times New Roman"/>
          <w:color w:val="000000" w:themeColor="text1"/>
          <w:sz w:val="24"/>
          <w:szCs w:val="24"/>
        </w:rPr>
        <w:t xml:space="preserve"> </w:t>
      </w:r>
      <w:r w:rsidRPr="001A377A">
        <w:rPr>
          <w:rFonts w:eastAsia="Times New Roman"/>
          <w:color w:val="000000" w:themeColor="text1"/>
          <w:sz w:val="24"/>
          <w:szCs w:val="24"/>
        </w:rPr>
        <w:t>problemów wychowawczych oraz wspierania rozwoju uczniów</w:t>
      </w:r>
      <w:r w:rsidR="00EC7653">
        <w:rPr>
          <w:rFonts w:eastAsia="Times New Roman"/>
          <w:color w:val="000000" w:themeColor="text1"/>
          <w:sz w:val="24"/>
          <w:szCs w:val="24"/>
        </w:rPr>
        <w:t>;</w:t>
      </w:r>
    </w:p>
    <w:p w14:paraId="354E53F6" w14:textId="60D733EB" w:rsidR="005C7383" w:rsidRPr="001A377A" w:rsidRDefault="005C7383" w:rsidP="001E78EE">
      <w:pPr>
        <w:numPr>
          <w:ilvl w:val="1"/>
          <w:numId w:val="50"/>
        </w:numPr>
        <w:tabs>
          <w:tab w:val="left" w:pos="1200"/>
        </w:tabs>
        <w:ind w:left="1200" w:hanging="356"/>
        <w:rPr>
          <w:rFonts w:eastAsia="Times New Roman"/>
          <w:color w:val="000000" w:themeColor="text1"/>
          <w:sz w:val="24"/>
          <w:szCs w:val="24"/>
        </w:rPr>
      </w:pPr>
      <w:r w:rsidRPr="001A377A">
        <w:rPr>
          <w:rFonts w:eastAsia="Times New Roman"/>
          <w:color w:val="000000" w:themeColor="text1"/>
          <w:sz w:val="24"/>
          <w:szCs w:val="24"/>
        </w:rPr>
        <w:t>udzielanie pomocy psychologiczno-pedagogicznej w formach odpowiednich do rozpoznanych potrzeb;</w:t>
      </w:r>
    </w:p>
    <w:p w14:paraId="73D01A11" w14:textId="6192097E" w:rsidR="005C7383" w:rsidRPr="001A377A" w:rsidRDefault="005C7383" w:rsidP="001E78EE">
      <w:pPr>
        <w:numPr>
          <w:ilvl w:val="1"/>
          <w:numId w:val="50"/>
        </w:numPr>
        <w:tabs>
          <w:tab w:val="left" w:pos="1200"/>
        </w:tabs>
        <w:ind w:left="1200" w:right="20" w:hanging="356"/>
        <w:rPr>
          <w:rFonts w:eastAsia="Times New Roman"/>
          <w:color w:val="000000" w:themeColor="text1"/>
          <w:sz w:val="24"/>
          <w:szCs w:val="24"/>
        </w:rPr>
      </w:pPr>
      <w:r w:rsidRPr="001A377A">
        <w:rPr>
          <w:rFonts w:eastAsia="Times New Roman"/>
          <w:color w:val="000000" w:themeColor="text1"/>
          <w:sz w:val="24"/>
          <w:szCs w:val="24"/>
        </w:rPr>
        <w:t>podejmowanie działań z zakresu profilaktyki uzależnień i innych problemów dzieci i młodzieży;</w:t>
      </w:r>
    </w:p>
    <w:p w14:paraId="3505EDA9" w14:textId="55EAD912" w:rsidR="005C7383" w:rsidRPr="001A377A" w:rsidRDefault="005C7383" w:rsidP="001E78EE">
      <w:pPr>
        <w:numPr>
          <w:ilvl w:val="1"/>
          <w:numId w:val="50"/>
        </w:numPr>
        <w:tabs>
          <w:tab w:val="left" w:pos="1200"/>
        </w:tabs>
        <w:ind w:left="1200" w:right="20" w:hanging="356"/>
        <w:jc w:val="both"/>
        <w:rPr>
          <w:rFonts w:eastAsia="Times New Roman"/>
          <w:color w:val="000000" w:themeColor="text1"/>
          <w:sz w:val="24"/>
          <w:szCs w:val="24"/>
        </w:rPr>
      </w:pPr>
      <w:r w:rsidRPr="001A377A">
        <w:rPr>
          <w:rFonts w:eastAsia="Times New Roman"/>
          <w:color w:val="000000" w:themeColor="text1"/>
          <w:sz w:val="24"/>
          <w:szCs w:val="24"/>
        </w:rPr>
        <w:t xml:space="preserve">minimalizowanie skutków zaburzeń rozwojowych, zapobieganie zaburzeniom zachowania oraz inicjowanie różnych form pomocy w środowisku szkolnym </w:t>
      </w:r>
      <w:r w:rsidR="00EC7653">
        <w:rPr>
          <w:rFonts w:eastAsia="Times New Roman"/>
          <w:color w:val="000000" w:themeColor="text1"/>
          <w:sz w:val="24"/>
          <w:szCs w:val="24"/>
        </w:rPr>
        <w:br/>
      </w:r>
      <w:r w:rsidRPr="001A377A">
        <w:rPr>
          <w:rFonts w:eastAsia="Times New Roman"/>
          <w:color w:val="000000" w:themeColor="text1"/>
          <w:sz w:val="24"/>
          <w:szCs w:val="24"/>
        </w:rPr>
        <w:t>i pozaszkolnym uczniów;</w:t>
      </w:r>
    </w:p>
    <w:p w14:paraId="7584B183" w14:textId="21CD4C31" w:rsidR="005C7383" w:rsidRPr="001A377A" w:rsidRDefault="005C7383" w:rsidP="001E78EE">
      <w:pPr>
        <w:numPr>
          <w:ilvl w:val="1"/>
          <w:numId w:val="50"/>
        </w:numPr>
        <w:tabs>
          <w:tab w:val="left" w:pos="1200"/>
        </w:tabs>
        <w:ind w:left="1200" w:right="20" w:hanging="356"/>
        <w:rPr>
          <w:rFonts w:eastAsia="Times New Roman"/>
          <w:color w:val="000000" w:themeColor="text1"/>
          <w:sz w:val="24"/>
          <w:szCs w:val="24"/>
        </w:rPr>
      </w:pPr>
      <w:r w:rsidRPr="001A377A">
        <w:rPr>
          <w:rFonts w:eastAsia="Times New Roman"/>
          <w:color w:val="000000" w:themeColor="text1"/>
          <w:sz w:val="24"/>
          <w:szCs w:val="24"/>
        </w:rPr>
        <w:t>inicjowanie i prowadzenie działań mediacyjnych i interwencyjnych w sytuacjach kryzysowych;</w:t>
      </w:r>
    </w:p>
    <w:p w14:paraId="7E9AE0ED" w14:textId="75CD3B6A" w:rsidR="005C7383" w:rsidRPr="001A377A" w:rsidRDefault="005C7383" w:rsidP="001E78EE">
      <w:pPr>
        <w:numPr>
          <w:ilvl w:val="1"/>
          <w:numId w:val="50"/>
        </w:numPr>
        <w:tabs>
          <w:tab w:val="left" w:pos="1200"/>
        </w:tabs>
        <w:ind w:left="1200" w:right="20" w:hanging="356"/>
        <w:rPr>
          <w:rFonts w:eastAsia="Times New Roman"/>
          <w:color w:val="000000" w:themeColor="text1"/>
          <w:sz w:val="24"/>
          <w:szCs w:val="24"/>
        </w:rPr>
      </w:pPr>
      <w:r w:rsidRPr="001A377A">
        <w:rPr>
          <w:rFonts w:eastAsia="Times New Roman"/>
          <w:color w:val="000000" w:themeColor="text1"/>
          <w:sz w:val="24"/>
          <w:szCs w:val="24"/>
        </w:rPr>
        <w:t xml:space="preserve">pomoc rodzicom/prawnym </w:t>
      </w:r>
      <w:r w:rsidR="00EC7653" w:rsidRPr="001A377A">
        <w:rPr>
          <w:rFonts w:eastAsia="Times New Roman"/>
          <w:color w:val="000000" w:themeColor="text1"/>
          <w:sz w:val="24"/>
          <w:szCs w:val="24"/>
        </w:rPr>
        <w:t xml:space="preserve">opiekunom </w:t>
      </w:r>
      <w:r w:rsidRPr="001A377A">
        <w:rPr>
          <w:rFonts w:eastAsia="Times New Roman"/>
          <w:color w:val="000000" w:themeColor="text1"/>
          <w:sz w:val="24"/>
          <w:szCs w:val="24"/>
        </w:rPr>
        <w:t xml:space="preserve">i nauczycielom w rozpoznawaniu </w:t>
      </w:r>
      <w:r w:rsidR="00EC7653">
        <w:rPr>
          <w:rFonts w:eastAsia="Times New Roman"/>
          <w:color w:val="000000" w:themeColor="text1"/>
          <w:sz w:val="24"/>
          <w:szCs w:val="24"/>
        </w:rPr>
        <w:br/>
      </w:r>
      <w:r w:rsidRPr="001A377A">
        <w:rPr>
          <w:rFonts w:eastAsia="Times New Roman"/>
          <w:color w:val="000000" w:themeColor="text1"/>
          <w:sz w:val="24"/>
          <w:szCs w:val="24"/>
        </w:rPr>
        <w:t>i rozwijaniu indywidualnych możliwości, predyspozycji i uzdolnień uczniów;</w:t>
      </w:r>
    </w:p>
    <w:p w14:paraId="16B3EB7F" w14:textId="77777777" w:rsidR="005C7383" w:rsidRPr="001A377A" w:rsidRDefault="005C7383" w:rsidP="001E78EE">
      <w:pPr>
        <w:numPr>
          <w:ilvl w:val="1"/>
          <w:numId w:val="50"/>
        </w:numPr>
        <w:tabs>
          <w:tab w:val="left" w:pos="1200"/>
        </w:tabs>
        <w:ind w:left="1200" w:right="20" w:hanging="356"/>
        <w:rPr>
          <w:rFonts w:eastAsia="Times New Roman"/>
          <w:color w:val="000000" w:themeColor="text1"/>
          <w:sz w:val="24"/>
          <w:szCs w:val="24"/>
        </w:rPr>
      </w:pPr>
      <w:r w:rsidRPr="001A377A">
        <w:rPr>
          <w:rFonts w:eastAsia="Times New Roman"/>
          <w:color w:val="000000" w:themeColor="text1"/>
          <w:sz w:val="24"/>
          <w:szCs w:val="24"/>
        </w:rPr>
        <w:t>wspieranie nauczycieli i innych specjalistów w udzielaniu pomocy psychologiczno-pedagogicznej.</w:t>
      </w:r>
    </w:p>
    <w:p w14:paraId="297D3BB5" w14:textId="77777777" w:rsidR="005C7383" w:rsidRPr="001A377A" w:rsidRDefault="005C7383" w:rsidP="00B469A8">
      <w:pPr>
        <w:rPr>
          <w:color w:val="000000" w:themeColor="text1"/>
          <w:sz w:val="24"/>
          <w:szCs w:val="24"/>
        </w:rPr>
      </w:pPr>
    </w:p>
    <w:p w14:paraId="44685676" w14:textId="7698DF78" w:rsidR="005C7383" w:rsidRPr="001A377A" w:rsidRDefault="00830997" w:rsidP="001344D4">
      <w:pPr>
        <w:pStyle w:val="Nagwek2"/>
      </w:pPr>
      <w:r w:rsidRPr="001A377A">
        <w:t xml:space="preserve"> </w:t>
      </w:r>
      <w:bookmarkStart w:id="44" w:name="_Toc13175660"/>
      <w:r w:rsidR="001344D4" w:rsidRPr="001344D4">
        <w:t>§</w:t>
      </w:r>
      <w:r w:rsidR="001344D4">
        <w:t xml:space="preserve"> 29. </w:t>
      </w:r>
      <w:r w:rsidR="005C7383" w:rsidRPr="001A377A">
        <w:t>Zakres zadań doradcy zawodowego</w:t>
      </w:r>
      <w:bookmarkEnd w:id="44"/>
      <w:r w:rsidR="00B42309">
        <w:t>.</w:t>
      </w:r>
    </w:p>
    <w:p w14:paraId="71C9C02F" w14:textId="77777777" w:rsidR="005C7383" w:rsidRPr="001A377A" w:rsidRDefault="005C7383" w:rsidP="001E78EE">
      <w:pPr>
        <w:numPr>
          <w:ilvl w:val="0"/>
          <w:numId w:val="57"/>
        </w:numPr>
        <w:spacing w:after="115"/>
        <w:ind w:left="851" w:hanging="425"/>
        <w:jc w:val="both"/>
        <w:rPr>
          <w:rFonts w:eastAsia="Times New Roman"/>
          <w:color w:val="000000" w:themeColor="text1"/>
          <w:sz w:val="24"/>
          <w:szCs w:val="24"/>
        </w:rPr>
      </w:pPr>
      <w:r w:rsidRPr="001A377A">
        <w:rPr>
          <w:rFonts w:eastAsia="Times New Roman"/>
          <w:color w:val="000000" w:themeColor="text1"/>
          <w:sz w:val="24"/>
          <w:szCs w:val="24"/>
        </w:rPr>
        <w:t xml:space="preserve">Do zadań doradcy zawodowego należy w szczególności: </w:t>
      </w:r>
    </w:p>
    <w:p w14:paraId="63DECAAD" w14:textId="77777777" w:rsidR="005C7383" w:rsidRPr="001A377A" w:rsidRDefault="005C7383" w:rsidP="001E78EE">
      <w:pPr>
        <w:pStyle w:val="Akapitzlist"/>
        <w:numPr>
          <w:ilvl w:val="0"/>
          <w:numId w:val="70"/>
        </w:numPr>
        <w:contextualSpacing w:val="0"/>
        <w:rPr>
          <w:rFonts w:eastAsia="Times New Roman"/>
          <w:color w:val="000000" w:themeColor="text1"/>
          <w:sz w:val="24"/>
          <w:szCs w:val="24"/>
        </w:rPr>
      </w:pPr>
      <w:r w:rsidRPr="001A377A">
        <w:rPr>
          <w:rFonts w:eastAsia="Times New Roman"/>
          <w:color w:val="000000" w:themeColor="text1"/>
          <w:sz w:val="24"/>
          <w:szCs w:val="24"/>
        </w:rPr>
        <w:lastRenderedPageBreak/>
        <w:t xml:space="preserve">systematyczne diagnozowanie zapotrzebowania uczniów na informacje edukacyjne i zawodowe oraz pomoc w planowaniu kształcenia i kariery zawodowej; </w:t>
      </w:r>
    </w:p>
    <w:p w14:paraId="75123592" w14:textId="77777777" w:rsidR="005C7383" w:rsidRPr="001A377A" w:rsidRDefault="005C7383" w:rsidP="001E78EE">
      <w:pPr>
        <w:pStyle w:val="Akapitzlist"/>
        <w:numPr>
          <w:ilvl w:val="0"/>
          <w:numId w:val="70"/>
        </w:numPr>
        <w:contextualSpacing w:val="0"/>
        <w:rPr>
          <w:rFonts w:eastAsia="Times New Roman"/>
          <w:color w:val="000000" w:themeColor="text1"/>
          <w:sz w:val="24"/>
          <w:szCs w:val="24"/>
        </w:rPr>
      </w:pPr>
      <w:r w:rsidRPr="001A377A">
        <w:rPr>
          <w:rFonts w:eastAsia="Times New Roman"/>
          <w:color w:val="000000" w:themeColor="text1"/>
          <w:sz w:val="24"/>
          <w:szCs w:val="24"/>
        </w:rPr>
        <w:t xml:space="preserve">gromadzenie, aktualizacja i udostępnianie informacji edukacyjnych i zawodowych właściwych dla danego poziomu kształcenia; </w:t>
      </w:r>
    </w:p>
    <w:p w14:paraId="569E235D" w14:textId="441B795A" w:rsidR="005C7383" w:rsidRPr="001A377A" w:rsidRDefault="005C7383" w:rsidP="001E78EE">
      <w:pPr>
        <w:pStyle w:val="Akapitzlist"/>
        <w:numPr>
          <w:ilvl w:val="0"/>
          <w:numId w:val="70"/>
        </w:numPr>
        <w:contextualSpacing w:val="0"/>
        <w:rPr>
          <w:rFonts w:eastAsia="Times New Roman"/>
          <w:color w:val="000000" w:themeColor="text1"/>
          <w:sz w:val="24"/>
          <w:szCs w:val="24"/>
        </w:rPr>
      </w:pPr>
      <w:r w:rsidRPr="001A377A">
        <w:rPr>
          <w:rFonts w:eastAsia="Times New Roman"/>
          <w:color w:val="000000" w:themeColor="text1"/>
          <w:sz w:val="24"/>
          <w:szCs w:val="24"/>
        </w:rPr>
        <w:t xml:space="preserve">prowadzenie zajęć związanych z wyborem kierunku kształcenia i zawodu </w:t>
      </w:r>
      <w:r w:rsidR="00EC7653">
        <w:rPr>
          <w:rFonts w:eastAsia="Times New Roman"/>
          <w:color w:val="000000" w:themeColor="text1"/>
          <w:sz w:val="24"/>
          <w:szCs w:val="24"/>
        </w:rPr>
        <w:br/>
      </w:r>
      <w:r w:rsidRPr="001A377A">
        <w:rPr>
          <w:rFonts w:eastAsia="Times New Roman"/>
          <w:color w:val="000000" w:themeColor="text1"/>
          <w:sz w:val="24"/>
          <w:szCs w:val="24"/>
        </w:rPr>
        <w:t xml:space="preserve">z uwzględnieniem rozpoznanych mocnych stron, predyspozycji, zainteresowań </w:t>
      </w:r>
      <w:r w:rsidR="00EC7653">
        <w:rPr>
          <w:rFonts w:eastAsia="Times New Roman"/>
          <w:color w:val="000000" w:themeColor="text1"/>
          <w:sz w:val="24"/>
          <w:szCs w:val="24"/>
        </w:rPr>
        <w:br/>
      </w:r>
      <w:r w:rsidRPr="001A377A">
        <w:rPr>
          <w:rFonts w:eastAsia="Times New Roman"/>
          <w:color w:val="000000" w:themeColor="text1"/>
          <w:sz w:val="24"/>
          <w:szCs w:val="24"/>
        </w:rPr>
        <w:t xml:space="preserve">i uzdolnień uczniów; </w:t>
      </w:r>
    </w:p>
    <w:p w14:paraId="0BBF9469" w14:textId="77777777" w:rsidR="005C7383" w:rsidRPr="001A377A" w:rsidRDefault="005C7383" w:rsidP="001E78EE">
      <w:pPr>
        <w:pStyle w:val="Akapitzlist"/>
        <w:numPr>
          <w:ilvl w:val="0"/>
          <w:numId w:val="70"/>
        </w:numPr>
        <w:contextualSpacing w:val="0"/>
        <w:rPr>
          <w:rFonts w:eastAsia="Times New Roman"/>
          <w:color w:val="000000" w:themeColor="text1"/>
          <w:sz w:val="24"/>
          <w:szCs w:val="24"/>
        </w:rPr>
      </w:pPr>
      <w:r w:rsidRPr="001A377A">
        <w:rPr>
          <w:rFonts w:eastAsia="Times New Roman"/>
          <w:color w:val="000000" w:themeColor="text1"/>
          <w:sz w:val="24"/>
          <w:szCs w:val="24"/>
        </w:rPr>
        <w:t>koordynowanie działalności informacyjno-doradczej prowadzonej przez szkołę;</w:t>
      </w:r>
    </w:p>
    <w:p w14:paraId="4FAD29A7" w14:textId="7A94BD93" w:rsidR="005C7383" w:rsidRPr="001A377A" w:rsidRDefault="005C7383" w:rsidP="001E78EE">
      <w:pPr>
        <w:pStyle w:val="Akapitzlist"/>
        <w:numPr>
          <w:ilvl w:val="0"/>
          <w:numId w:val="70"/>
        </w:numPr>
        <w:contextualSpacing w:val="0"/>
        <w:rPr>
          <w:rFonts w:eastAsia="Times New Roman"/>
          <w:color w:val="000000" w:themeColor="text1"/>
          <w:sz w:val="24"/>
          <w:szCs w:val="24"/>
        </w:rPr>
      </w:pPr>
      <w:r w:rsidRPr="001A377A">
        <w:rPr>
          <w:rFonts w:eastAsia="Times New Roman"/>
          <w:color w:val="000000" w:themeColor="text1"/>
          <w:sz w:val="24"/>
          <w:szCs w:val="24"/>
        </w:rPr>
        <w:t xml:space="preserve">współpraca z innymi nauczycielami w tworzeniu i </w:t>
      </w:r>
      <w:r w:rsidR="005653D0">
        <w:rPr>
          <w:rFonts w:eastAsia="Times New Roman"/>
          <w:color w:val="000000" w:themeColor="text1"/>
          <w:sz w:val="24"/>
          <w:szCs w:val="24"/>
        </w:rPr>
        <w:t xml:space="preserve">zapewnieniu ciągłości działań </w:t>
      </w:r>
      <w:r w:rsidR="005653D0">
        <w:rPr>
          <w:rFonts w:eastAsia="Times New Roman"/>
          <w:color w:val="000000" w:themeColor="text1"/>
          <w:sz w:val="24"/>
          <w:szCs w:val="24"/>
        </w:rPr>
        <w:br/>
      </w:r>
      <w:r w:rsidRPr="001A377A">
        <w:rPr>
          <w:rFonts w:eastAsia="Times New Roman"/>
          <w:color w:val="000000" w:themeColor="text1"/>
          <w:sz w:val="24"/>
          <w:szCs w:val="24"/>
        </w:rPr>
        <w:t xml:space="preserve">w zakresie zajęć związanych z wyborem kierunku kształcenia i zawodu; </w:t>
      </w:r>
    </w:p>
    <w:p w14:paraId="4123DDA2" w14:textId="77777777" w:rsidR="005C7383" w:rsidRPr="001A377A" w:rsidRDefault="005C7383" w:rsidP="001E78EE">
      <w:pPr>
        <w:pStyle w:val="Akapitzlist"/>
        <w:numPr>
          <w:ilvl w:val="0"/>
          <w:numId w:val="70"/>
        </w:numPr>
        <w:contextualSpacing w:val="0"/>
        <w:rPr>
          <w:rFonts w:eastAsia="Times New Roman"/>
          <w:color w:val="000000" w:themeColor="text1"/>
          <w:sz w:val="24"/>
          <w:szCs w:val="24"/>
        </w:rPr>
      </w:pPr>
      <w:r w:rsidRPr="001A377A">
        <w:rPr>
          <w:rFonts w:eastAsia="Times New Roman"/>
          <w:color w:val="000000" w:themeColor="text1"/>
          <w:sz w:val="24"/>
          <w:szCs w:val="24"/>
        </w:rPr>
        <w:t>wspieranie nauczycieli, wychowawców i innych specjalistów w udzielaniu pomocy psychologiczno-pedagogicznej;</w:t>
      </w:r>
    </w:p>
    <w:p w14:paraId="17FA7442" w14:textId="77777777" w:rsidR="005C7383" w:rsidRPr="001A377A" w:rsidRDefault="005C7383" w:rsidP="001E78EE">
      <w:pPr>
        <w:pStyle w:val="Akapitzlist"/>
        <w:numPr>
          <w:ilvl w:val="0"/>
          <w:numId w:val="70"/>
        </w:numPr>
        <w:contextualSpacing w:val="0"/>
        <w:rPr>
          <w:rFonts w:eastAsia="Times New Roman"/>
          <w:color w:val="000000" w:themeColor="text1"/>
          <w:sz w:val="24"/>
          <w:szCs w:val="24"/>
        </w:rPr>
      </w:pPr>
      <w:r w:rsidRPr="001A377A">
        <w:rPr>
          <w:rFonts w:eastAsia="Times New Roman"/>
          <w:color w:val="000000" w:themeColor="text1"/>
          <w:sz w:val="24"/>
          <w:szCs w:val="24"/>
        </w:rPr>
        <w:t>opracowanie systemu doradztwa zawodowego w szkole;</w:t>
      </w:r>
    </w:p>
    <w:p w14:paraId="7E4ACABC" w14:textId="77777777" w:rsidR="005C7383" w:rsidRPr="001A377A" w:rsidRDefault="005C7383" w:rsidP="001E78EE">
      <w:pPr>
        <w:pStyle w:val="Akapitzlist"/>
        <w:numPr>
          <w:ilvl w:val="0"/>
          <w:numId w:val="70"/>
        </w:numPr>
        <w:contextualSpacing w:val="0"/>
        <w:rPr>
          <w:rFonts w:eastAsia="Times New Roman"/>
          <w:color w:val="000000" w:themeColor="text1"/>
          <w:sz w:val="24"/>
          <w:szCs w:val="24"/>
        </w:rPr>
      </w:pPr>
      <w:r w:rsidRPr="001A377A">
        <w:rPr>
          <w:rFonts w:eastAsia="Times New Roman"/>
          <w:color w:val="000000" w:themeColor="text1"/>
          <w:sz w:val="24"/>
          <w:szCs w:val="24"/>
        </w:rPr>
        <w:t>prowadzenie zajęć eduk</w:t>
      </w:r>
      <w:bookmarkStart w:id="45" w:name="_Hlk485559771"/>
      <w:r w:rsidRPr="001A377A">
        <w:rPr>
          <w:rFonts w:eastAsia="Times New Roman"/>
          <w:color w:val="000000" w:themeColor="text1"/>
          <w:sz w:val="24"/>
          <w:szCs w:val="24"/>
        </w:rPr>
        <w:t>acyjnych zgodnie z planem zajęć.</w:t>
      </w:r>
    </w:p>
    <w:bookmarkEnd w:id="45"/>
    <w:p w14:paraId="1650886F" w14:textId="77777777" w:rsidR="005C7383" w:rsidRPr="001A377A" w:rsidRDefault="005C7383" w:rsidP="00B469A8">
      <w:pPr>
        <w:spacing w:after="200"/>
        <w:rPr>
          <w:b/>
          <w:color w:val="000000" w:themeColor="text1"/>
          <w:sz w:val="24"/>
          <w:szCs w:val="24"/>
        </w:rPr>
      </w:pPr>
    </w:p>
    <w:p w14:paraId="6F5C6848" w14:textId="28CABBD0" w:rsidR="005415B0" w:rsidRPr="001A377A" w:rsidRDefault="00830997" w:rsidP="001344D4">
      <w:pPr>
        <w:pStyle w:val="Nagwek2"/>
      </w:pPr>
      <w:r w:rsidRPr="001A377A">
        <w:t xml:space="preserve"> </w:t>
      </w:r>
      <w:bookmarkStart w:id="46" w:name="_Toc13175661"/>
      <w:r w:rsidR="001344D4" w:rsidRPr="001344D4">
        <w:t>§</w:t>
      </w:r>
      <w:r w:rsidR="001344D4">
        <w:t xml:space="preserve"> 30. </w:t>
      </w:r>
      <w:r w:rsidR="001F44A7" w:rsidRPr="001A377A">
        <w:t>Pracownicy administracji i obsługi pełniący funkcje kierownicze</w:t>
      </w:r>
      <w:bookmarkEnd w:id="46"/>
      <w:r w:rsidR="00CD1A10">
        <w:t>.</w:t>
      </w:r>
    </w:p>
    <w:p w14:paraId="41872DF9" w14:textId="77777777" w:rsidR="005C7383" w:rsidRPr="001A377A" w:rsidRDefault="005C7383" w:rsidP="001E78EE">
      <w:pPr>
        <w:pStyle w:val="Akapitzlist"/>
        <w:numPr>
          <w:ilvl w:val="0"/>
          <w:numId w:val="56"/>
        </w:numPr>
        <w:ind w:left="851" w:hanging="425"/>
        <w:contextualSpacing w:val="0"/>
        <w:jc w:val="both"/>
        <w:rPr>
          <w:color w:val="000000" w:themeColor="text1"/>
          <w:sz w:val="24"/>
          <w:szCs w:val="24"/>
        </w:rPr>
      </w:pPr>
      <w:r w:rsidRPr="001A377A">
        <w:rPr>
          <w:color w:val="000000" w:themeColor="text1"/>
          <w:sz w:val="24"/>
          <w:szCs w:val="24"/>
        </w:rPr>
        <w:t>Główny księgowy:</w:t>
      </w:r>
    </w:p>
    <w:p w14:paraId="79FB7774" w14:textId="60104D3C" w:rsidR="005C7383" w:rsidRPr="001A377A" w:rsidRDefault="005C7383" w:rsidP="001E78EE">
      <w:pPr>
        <w:pStyle w:val="Akapitzlist"/>
        <w:numPr>
          <w:ilvl w:val="2"/>
          <w:numId w:val="48"/>
        </w:numPr>
        <w:ind w:left="1134" w:hanging="283"/>
        <w:contextualSpacing w:val="0"/>
        <w:jc w:val="both"/>
        <w:rPr>
          <w:color w:val="000000" w:themeColor="text1"/>
          <w:sz w:val="24"/>
          <w:szCs w:val="24"/>
        </w:rPr>
      </w:pPr>
      <w:r w:rsidRPr="001A377A">
        <w:rPr>
          <w:color w:val="000000" w:themeColor="text1"/>
          <w:sz w:val="24"/>
          <w:szCs w:val="24"/>
        </w:rPr>
        <w:t xml:space="preserve">Główny </w:t>
      </w:r>
      <w:r w:rsidR="00B42309">
        <w:rPr>
          <w:color w:val="000000" w:themeColor="text1"/>
          <w:sz w:val="24"/>
          <w:szCs w:val="24"/>
        </w:rPr>
        <w:t>k</w:t>
      </w:r>
      <w:r w:rsidRPr="001A377A">
        <w:rPr>
          <w:color w:val="000000" w:themeColor="text1"/>
          <w:sz w:val="24"/>
          <w:szCs w:val="24"/>
        </w:rPr>
        <w:t xml:space="preserve">sięgowy podlega bezpośrednio Dyrektorowi </w:t>
      </w:r>
      <w:r w:rsidR="009D71A2">
        <w:rPr>
          <w:color w:val="000000" w:themeColor="text1"/>
          <w:sz w:val="24"/>
          <w:szCs w:val="24"/>
        </w:rPr>
        <w:t>S</w:t>
      </w:r>
      <w:r w:rsidRPr="001A377A">
        <w:rPr>
          <w:color w:val="000000" w:themeColor="text1"/>
          <w:sz w:val="24"/>
          <w:szCs w:val="24"/>
        </w:rPr>
        <w:t>zkoły;</w:t>
      </w:r>
    </w:p>
    <w:p w14:paraId="3F22A0B7" w14:textId="6D0B4E28" w:rsidR="005C7383" w:rsidRPr="001A377A" w:rsidRDefault="005C7383" w:rsidP="001E78EE">
      <w:pPr>
        <w:pStyle w:val="Akapitzlist"/>
        <w:widowControl w:val="0"/>
        <w:numPr>
          <w:ilvl w:val="2"/>
          <w:numId w:val="48"/>
        </w:numPr>
        <w:ind w:left="1134" w:hanging="283"/>
        <w:contextualSpacing w:val="0"/>
        <w:jc w:val="both"/>
        <w:rPr>
          <w:color w:val="000000" w:themeColor="text1"/>
          <w:sz w:val="24"/>
          <w:szCs w:val="24"/>
        </w:rPr>
      </w:pPr>
      <w:r w:rsidRPr="001A377A">
        <w:rPr>
          <w:color w:val="000000" w:themeColor="text1"/>
          <w:sz w:val="24"/>
          <w:szCs w:val="24"/>
        </w:rPr>
        <w:t xml:space="preserve">Głównym księgowym, zgodnie z art. 45 ust. 1 ustawy z dnia 30 czerwca 2005 r. </w:t>
      </w:r>
      <w:r w:rsidR="00EC7653">
        <w:rPr>
          <w:color w:val="000000" w:themeColor="text1"/>
          <w:sz w:val="24"/>
          <w:szCs w:val="24"/>
        </w:rPr>
        <w:br/>
      </w:r>
      <w:r w:rsidRPr="001A377A">
        <w:rPr>
          <w:color w:val="000000" w:themeColor="text1"/>
          <w:sz w:val="24"/>
          <w:szCs w:val="24"/>
        </w:rPr>
        <w:t>o finansach publicznych,  jest pracownik, któremu kierownik jednostki powierza obowiązki i odpowiedzialność w zakresie:</w:t>
      </w:r>
    </w:p>
    <w:p w14:paraId="2E7C64D3" w14:textId="15D4F45B" w:rsidR="005C7383" w:rsidRPr="001A377A" w:rsidRDefault="005C7383" w:rsidP="00B469A8">
      <w:pPr>
        <w:pStyle w:val="tresc"/>
        <w:ind w:left="12" w:firstLine="1122"/>
        <w:jc w:val="both"/>
        <w:rPr>
          <w:color w:val="000000" w:themeColor="text1"/>
        </w:rPr>
      </w:pPr>
      <w:r w:rsidRPr="001A377A">
        <w:rPr>
          <w:color w:val="000000" w:themeColor="text1"/>
        </w:rPr>
        <w:t>a. prowadzenia rachunkowości jednostki</w:t>
      </w:r>
      <w:r w:rsidR="00EC7653">
        <w:rPr>
          <w:color w:val="000000" w:themeColor="text1"/>
        </w:rPr>
        <w:t>,</w:t>
      </w:r>
    </w:p>
    <w:p w14:paraId="7534AC0B" w14:textId="43F3B545" w:rsidR="005C7383" w:rsidRPr="001A377A" w:rsidRDefault="005C7383" w:rsidP="00B469A8">
      <w:pPr>
        <w:pStyle w:val="tresc"/>
        <w:ind w:left="786" w:firstLine="348"/>
        <w:jc w:val="both"/>
        <w:rPr>
          <w:color w:val="000000" w:themeColor="text1"/>
        </w:rPr>
      </w:pPr>
      <w:r w:rsidRPr="001A377A">
        <w:rPr>
          <w:color w:val="000000" w:themeColor="text1"/>
        </w:rPr>
        <w:t>b. wykonywania dyspozycji środkami pieniężnymi</w:t>
      </w:r>
      <w:r w:rsidR="00EC7653">
        <w:rPr>
          <w:color w:val="000000" w:themeColor="text1"/>
        </w:rPr>
        <w:t>,</w:t>
      </w:r>
    </w:p>
    <w:p w14:paraId="00B92773" w14:textId="369658DE" w:rsidR="005C7383" w:rsidRPr="001A377A" w:rsidRDefault="005C7383" w:rsidP="00B469A8">
      <w:pPr>
        <w:pStyle w:val="tresc"/>
        <w:spacing w:before="0" w:after="0"/>
        <w:ind w:left="1418" w:hanging="282"/>
        <w:jc w:val="both"/>
        <w:rPr>
          <w:color w:val="000000" w:themeColor="text1"/>
        </w:rPr>
      </w:pPr>
      <w:r w:rsidRPr="001A377A">
        <w:rPr>
          <w:color w:val="000000" w:themeColor="text1"/>
        </w:rPr>
        <w:t xml:space="preserve">c. dokonywania wstępnej </w:t>
      </w:r>
      <w:r w:rsidRPr="001A377A">
        <w:rPr>
          <w:bCs/>
          <w:color w:val="000000" w:themeColor="text1"/>
        </w:rPr>
        <w:t>kontroli</w:t>
      </w:r>
      <w:r w:rsidRPr="001A377A">
        <w:rPr>
          <w:color w:val="000000" w:themeColor="text1"/>
        </w:rPr>
        <w:t xml:space="preserve"> zgodności operacji gospodarczych i finansowych </w:t>
      </w:r>
      <w:r w:rsidR="005653D0">
        <w:rPr>
          <w:color w:val="000000" w:themeColor="text1"/>
        </w:rPr>
        <w:br/>
      </w:r>
      <w:r w:rsidRPr="001A377A">
        <w:rPr>
          <w:color w:val="000000" w:themeColor="text1"/>
        </w:rPr>
        <w:t>z planem finansowym</w:t>
      </w:r>
      <w:r w:rsidR="00EC7653">
        <w:rPr>
          <w:color w:val="000000" w:themeColor="text1"/>
        </w:rPr>
        <w:t>,</w:t>
      </w:r>
    </w:p>
    <w:p w14:paraId="5A2B0738" w14:textId="77777777" w:rsidR="005C7383" w:rsidRPr="001A377A" w:rsidRDefault="005C7383" w:rsidP="00B469A8">
      <w:pPr>
        <w:pStyle w:val="tresc"/>
        <w:ind w:left="1416" w:hanging="282"/>
        <w:jc w:val="both"/>
        <w:rPr>
          <w:color w:val="000000" w:themeColor="text1"/>
        </w:rPr>
      </w:pPr>
      <w:r w:rsidRPr="001A377A">
        <w:rPr>
          <w:color w:val="000000" w:themeColor="text1"/>
        </w:rPr>
        <w:t>d. dokonywania wstępnej kontroli kompletności i rzetelności dokumentów dotyczących operacji gospodarczych i finansowych.</w:t>
      </w:r>
    </w:p>
    <w:p w14:paraId="3FC0E223" w14:textId="77777777" w:rsidR="005C7383" w:rsidRPr="001A377A" w:rsidRDefault="005C7383" w:rsidP="001E78EE">
      <w:pPr>
        <w:pStyle w:val="Akapitzlist"/>
        <w:numPr>
          <w:ilvl w:val="0"/>
          <w:numId w:val="56"/>
        </w:numPr>
        <w:ind w:left="851" w:hanging="425"/>
        <w:contextualSpacing w:val="0"/>
        <w:jc w:val="both"/>
        <w:rPr>
          <w:color w:val="000000" w:themeColor="text1"/>
          <w:sz w:val="24"/>
          <w:szCs w:val="24"/>
        </w:rPr>
      </w:pPr>
      <w:r w:rsidRPr="001A377A">
        <w:rPr>
          <w:color w:val="000000" w:themeColor="text1"/>
          <w:sz w:val="24"/>
          <w:szCs w:val="24"/>
        </w:rPr>
        <w:t>Kierownik gospodarczy.</w:t>
      </w:r>
    </w:p>
    <w:p w14:paraId="65B02225" w14:textId="1BDCC9C6" w:rsidR="005C7383" w:rsidRPr="001A377A" w:rsidRDefault="005C7383" w:rsidP="001E78EE">
      <w:pPr>
        <w:pStyle w:val="Akapitzlist"/>
        <w:numPr>
          <w:ilvl w:val="0"/>
          <w:numId w:val="58"/>
        </w:numPr>
        <w:ind w:left="1134" w:hanging="283"/>
        <w:contextualSpacing w:val="0"/>
        <w:jc w:val="both"/>
        <w:rPr>
          <w:color w:val="000000" w:themeColor="text1"/>
          <w:sz w:val="24"/>
          <w:szCs w:val="24"/>
        </w:rPr>
      </w:pPr>
      <w:r w:rsidRPr="001A377A">
        <w:rPr>
          <w:color w:val="000000" w:themeColor="text1"/>
          <w:sz w:val="24"/>
          <w:szCs w:val="24"/>
        </w:rPr>
        <w:t xml:space="preserve">Kierownik gospodarczy podlega bezpośrednio Dyrektorowi </w:t>
      </w:r>
      <w:r w:rsidR="009D71A2">
        <w:rPr>
          <w:color w:val="000000" w:themeColor="text1"/>
          <w:sz w:val="24"/>
          <w:szCs w:val="24"/>
        </w:rPr>
        <w:t>S</w:t>
      </w:r>
      <w:r w:rsidRPr="001A377A">
        <w:rPr>
          <w:color w:val="000000" w:themeColor="text1"/>
          <w:sz w:val="24"/>
          <w:szCs w:val="24"/>
        </w:rPr>
        <w:t>zkoły, kieruje pracą personelu obsługowego szkoły i warsztatów szkolnych i w części internatu.</w:t>
      </w:r>
    </w:p>
    <w:p w14:paraId="311ABF95" w14:textId="77777777" w:rsidR="005C7383" w:rsidRPr="001A377A" w:rsidRDefault="005C7383" w:rsidP="001E78EE">
      <w:pPr>
        <w:pStyle w:val="Akapitzlist"/>
        <w:numPr>
          <w:ilvl w:val="0"/>
          <w:numId w:val="58"/>
        </w:numPr>
        <w:ind w:left="1134" w:hanging="283"/>
        <w:contextualSpacing w:val="0"/>
        <w:rPr>
          <w:color w:val="000000" w:themeColor="text1"/>
          <w:sz w:val="24"/>
          <w:szCs w:val="24"/>
        </w:rPr>
      </w:pPr>
      <w:r w:rsidRPr="001A377A">
        <w:rPr>
          <w:color w:val="000000" w:themeColor="text1"/>
          <w:sz w:val="24"/>
          <w:szCs w:val="24"/>
          <w:shd w:val="clear" w:color="auto" w:fill="FFFFFF"/>
        </w:rPr>
        <w:t>Kierownikowi gospodarczemu bezpośrednio podlegają:</w:t>
      </w:r>
      <w:r w:rsidRPr="001A377A">
        <w:rPr>
          <w:color w:val="000000" w:themeColor="text1"/>
          <w:sz w:val="24"/>
          <w:szCs w:val="24"/>
        </w:rPr>
        <w:br/>
      </w:r>
      <w:r w:rsidRPr="001A377A">
        <w:rPr>
          <w:color w:val="000000" w:themeColor="text1"/>
          <w:sz w:val="24"/>
          <w:szCs w:val="24"/>
          <w:shd w:val="clear" w:color="auto" w:fill="FFFFFF"/>
        </w:rPr>
        <w:t>a. konserwator,</w:t>
      </w:r>
      <w:r w:rsidRPr="001A377A">
        <w:rPr>
          <w:color w:val="000000" w:themeColor="text1"/>
          <w:sz w:val="24"/>
          <w:szCs w:val="24"/>
        </w:rPr>
        <w:br/>
      </w:r>
      <w:r w:rsidRPr="001A377A">
        <w:rPr>
          <w:color w:val="000000" w:themeColor="text1"/>
          <w:sz w:val="24"/>
          <w:szCs w:val="24"/>
          <w:shd w:val="clear" w:color="auto" w:fill="FFFFFF"/>
        </w:rPr>
        <w:t>b. woźny szkoły,</w:t>
      </w:r>
      <w:r w:rsidRPr="001A377A">
        <w:rPr>
          <w:color w:val="000000" w:themeColor="text1"/>
          <w:sz w:val="24"/>
          <w:szCs w:val="24"/>
        </w:rPr>
        <w:br/>
      </w:r>
      <w:r w:rsidRPr="001A377A">
        <w:rPr>
          <w:color w:val="000000" w:themeColor="text1"/>
          <w:sz w:val="24"/>
          <w:szCs w:val="24"/>
          <w:shd w:val="clear" w:color="auto" w:fill="FFFFFF"/>
        </w:rPr>
        <w:t>c.  portier,</w:t>
      </w:r>
      <w:r w:rsidRPr="001A377A">
        <w:rPr>
          <w:color w:val="000000" w:themeColor="text1"/>
          <w:sz w:val="24"/>
          <w:szCs w:val="24"/>
        </w:rPr>
        <w:br/>
      </w:r>
      <w:r w:rsidRPr="001A377A">
        <w:rPr>
          <w:color w:val="000000" w:themeColor="text1"/>
          <w:sz w:val="24"/>
          <w:szCs w:val="24"/>
          <w:shd w:val="clear" w:color="auto" w:fill="FFFFFF"/>
        </w:rPr>
        <w:t>d. robotnik gospodarczy,</w:t>
      </w:r>
      <w:r w:rsidRPr="001A377A">
        <w:rPr>
          <w:color w:val="000000" w:themeColor="text1"/>
          <w:sz w:val="24"/>
          <w:szCs w:val="24"/>
        </w:rPr>
        <w:br/>
      </w:r>
      <w:r w:rsidRPr="001A377A">
        <w:rPr>
          <w:color w:val="000000" w:themeColor="text1"/>
          <w:sz w:val="24"/>
          <w:szCs w:val="24"/>
          <w:shd w:val="clear" w:color="auto" w:fill="FFFFFF"/>
        </w:rPr>
        <w:t>e. sprzątaczki (szkoła+ warsztaty szkolne).</w:t>
      </w:r>
    </w:p>
    <w:p w14:paraId="6A347E4F" w14:textId="2EA35538" w:rsidR="005C7383" w:rsidRPr="001A377A" w:rsidRDefault="005C7383" w:rsidP="001E78EE">
      <w:pPr>
        <w:pStyle w:val="Akapitzlist"/>
        <w:numPr>
          <w:ilvl w:val="0"/>
          <w:numId w:val="58"/>
        </w:numPr>
        <w:ind w:left="1134" w:hanging="283"/>
        <w:contextualSpacing w:val="0"/>
        <w:rPr>
          <w:color w:val="000000" w:themeColor="text1"/>
          <w:sz w:val="24"/>
          <w:szCs w:val="24"/>
        </w:rPr>
      </w:pPr>
      <w:r w:rsidRPr="001A377A">
        <w:rPr>
          <w:color w:val="000000" w:themeColor="text1"/>
          <w:sz w:val="24"/>
          <w:szCs w:val="24"/>
          <w:shd w:val="clear" w:color="auto" w:fill="FFFFFF"/>
        </w:rPr>
        <w:t>Do obowiązków kierownika gospodarczego należy:</w:t>
      </w:r>
      <w:r w:rsidRPr="001A377A">
        <w:rPr>
          <w:color w:val="000000" w:themeColor="text1"/>
          <w:sz w:val="24"/>
          <w:szCs w:val="24"/>
        </w:rPr>
        <w:br/>
      </w:r>
      <w:r w:rsidRPr="001A377A">
        <w:rPr>
          <w:color w:val="000000" w:themeColor="text1"/>
          <w:sz w:val="24"/>
          <w:szCs w:val="24"/>
          <w:shd w:val="clear" w:color="auto" w:fill="FFFFFF"/>
        </w:rPr>
        <w:t>a. organizowanie i kierowanie pracą podległych pracowników,</w:t>
      </w:r>
      <w:r w:rsidRPr="001A377A">
        <w:rPr>
          <w:color w:val="000000" w:themeColor="text1"/>
          <w:sz w:val="24"/>
          <w:szCs w:val="24"/>
        </w:rPr>
        <w:br/>
      </w:r>
      <w:r w:rsidRPr="001A377A">
        <w:rPr>
          <w:color w:val="000000" w:themeColor="text1"/>
          <w:sz w:val="24"/>
          <w:szCs w:val="24"/>
          <w:shd w:val="clear" w:color="auto" w:fill="FFFFFF"/>
        </w:rPr>
        <w:t>b.  kontrola dyscypliny pracy i wykonywania powierzonych obowiązków,</w:t>
      </w:r>
      <w:r w:rsidRPr="001A377A">
        <w:rPr>
          <w:color w:val="000000" w:themeColor="text1"/>
          <w:sz w:val="24"/>
          <w:szCs w:val="24"/>
        </w:rPr>
        <w:br/>
      </w:r>
      <w:r w:rsidRPr="001A377A">
        <w:rPr>
          <w:color w:val="000000" w:themeColor="text1"/>
          <w:sz w:val="24"/>
          <w:szCs w:val="24"/>
          <w:shd w:val="clear" w:color="auto" w:fill="FFFFFF"/>
        </w:rPr>
        <w:t>c.  kontrola obecności, eliminowanie zagrożeń dla życia i zdrowia </w:t>
      </w:r>
      <w:r w:rsidRPr="001A377A">
        <w:rPr>
          <w:color w:val="000000" w:themeColor="text1"/>
          <w:sz w:val="24"/>
          <w:szCs w:val="24"/>
        </w:rPr>
        <w:t xml:space="preserve"> </w:t>
      </w:r>
      <w:r w:rsidRPr="001A377A">
        <w:rPr>
          <w:color w:val="000000" w:themeColor="text1"/>
          <w:sz w:val="24"/>
          <w:szCs w:val="24"/>
          <w:shd w:val="clear" w:color="auto" w:fill="FFFFFF"/>
        </w:rPr>
        <w:t xml:space="preserve">pracowników </w:t>
      </w:r>
      <w:r w:rsidR="00EC7653">
        <w:rPr>
          <w:color w:val="000000" w:themeColor="text1"/>
          <w:sz w:val="24"/>
          <w:szCs w:val="24"/>
          <w:shd w:val="clear" w:color="auto" w:fill="FFFFFF"/>
        </w:rPr>
        <w:br/>
      </w:r>
      <w:r w:rsidRPr="001A377A">
        <w:rPr>
          <w:color w:val="000000" w:themeColor="text1"/>
          <w:sz w:val="24"/>
          <w:szCs w:val="24"/>
          <w:shd w:val="clear" w:color="auto" w:fill="FFFFFF"/>
        </w:rPr>
        <w:lastRenderedPageBreak/>
        <w:t>i uczniów,</w:t>
      </w:r>
      <w:r w:rsidRPr="001A377A">
        <w:rPr>
          <w:color w:val="000000" w:themeColor="text1"/>
          <w:sz w:val="24"/>
          <w:szCs w:val="24"/>
        </w:rPr>
        <w:br/>
      </w:r>
      <w:r w:rsidRPr="001A377A">
        <w:rPr>
          <w:color w:val="000000" w:themeColor="text1"/>
          <w:sz w:val="24"/>
          <w:szCs w:val="24"/>
          <w:shd w:val="clear" w:color="auto" w:fill="FFFFFF"/>
        </w:rPr>
        <w:t>d. opracowanie i przedkładanie wniosków odnośnie potrzeb w zakresie </w:t>
      </w:r>
      <w:r w:rsidRPr="001A377A">
        <w:rPr>
          <w:color w:val="000000" w:themeColor="text1"/>
          <w:sz w:val="24"/>
          <w:szCs w:val="24"/>
        </w:rPr>
        <w:t xml:space="preserve"> </w:t>
      </w:r>
      <w:r w:rsidRPr="001A377A">
        <w:rPr>
          <w:color w:val="000000" w:themeColor="text1"/>
          <w:sz w:val="24"/>
          <w:szCs w:val="24"/>
          <w:shd w:val="clear" w:color="auto" w:fill="FFFFFF"/>
        </w:rPr>
        <w:t xml:space="preserve">remontów </w:t>
      </w:r>
      <w:r w:rsidR="00EC7653">
        <w:rPr>
          <w:color w:val="000000" w:themeColor="text1"/>
          <w:sz w:val="24"/>
          <w:szCs w:val="24"/>
          <w:shd w:val="clear" w:color="auto" w:fill="FFFFFF"/>
        </w:rPr>
        <w:br/>
      </w:r>
      <w:r w:rsidRPr="001A377A">
        <w:rPr>
          <w:color w:val="000000" w:themeColor="text1"/>
          <w:sz w:val="24"/>
          <w:szCs w:val="24"/>
          <w:shd w:val="clear" w:color="auto" w:fill="FFFFFF"/>
        </w:rPr>
        <w:t xml:space="preserve">i wyposażenia szkoły, internatu i warsztatów szkolnych, ustalenie hierarchii potrzeb </w:t>
      </w:r>
      <w:r w:rsidR="00F0510E">
        <w:rPr>
          <w:color w:val="000000" w:themeColor="text1"/>
          <w:sz w:val="24"/>
          <w:szCs w:val="24"/>
          <w:shd w:val="clear" w:color="auto" w:fill="FFFFFF"/>
        </w:rPr>
        <w:br/>
      </w:r>
      <w:r w:rsidRPr="001A377A">
        <w:rPr>
          <w:color w:val="000000" w:themeColor="text1"/>
          <w:sz w:val="24"/>
          <w:szCs w:val="24"/>
          <w:shd w:val="clear" w:color="auto" w:fill="FFFFFF"/>
        </w:rPr>
        <w:t>i terminów realizacji zadań w tym zakresie.</w:t>
      </w:r>
    </w:p>
    <w:p w14:paraId="7ADE8BF7" w14:textId="1FBBC57D" w:rsidR="005C7383" w:rsidRPr="001A377A" w:rsidRDefault="005C7383" w:rsidP="001E78EE">
      <w:pPr>
        <w:pStyle w:val="Akapitzlist"/>
        <w:numPr>
          <w:ilvl w:val="0"/>
          <w:numId w:val="58"/>
        </w:numPr>
        <w:ind w:left="1134" w:hanging="283"/>
        <w:contextualSpacing w:val="0"/>
        <w:rPr>
          <w:color w:val="000000" w:themeColor="text1"/>
          <w:sz w:val="24"/>
          <w:szCs w:val="24"/>
        </w:rPr>
      </w:pPr>
      <w:r w:rsidRPr="001A377A">
        <w:rPr>
          <w:color w:val="000000" w:themeColor="text1"/>
          <w:sz w:val="24"/>
          <w:szCs w:val="24"/>
          <w:shd w:val="clear" w:color="auto" w:fill="FFFFFF"/>
        </w:rPr>
        <w:t xml:space="preserve"> Kierownik gospodarczy odpowiada za:</w:t>
      </w:r>
      <w:r w:rsidRPr="001A377A">
        <w:rPr>
          <w:color w:val="000000" w:themeColor="text1"/>
          <w:sz w:val="24"/>
          <w:szCs w:val="24"/>
        </w:rPr>
        <w:br/>
      </w:r>
      <w:r w:rsidRPr="001A377A">
        <w:rPr>
          <w:color w:val="000000" w:themeColor="text1"/>
          <w:sz w:val="24"/>
          <w:szCs w:val="24"/>
          <w:shd w:val="clear" w:color="auto" w:fill="FFFFFF"/>
        </w:rPr>
        <w:t>a. organizację, prawidłowe i racjonalne zaopatrywanie szkoły, internatu </w:t>
      </w:r>
      <w:r w:rsidRPr="001A377A">
        <w:rPr>
          <w:color w:val="000000" w:themeColor="text1"/>
          <w:sz w:val="24"/>
          <w:szCs w:val="24"/>
        </w:rPr>
        <w:br/>
      </w:r>
      <w:r w:rsidRPr="001A377A">
        <w:rPr>
          <w:color w:val="000000" w:themeColor="text1"/>
          <w:sz w:val="24"/>
          <w:szCs w:val="24"/>
          <w:shd w:val="clear" w:color="auto" w:fill="FFFFFF"/>
        </w:rPr>
        <w:t>i warsztatów szkolnych w potrzebny sprzęt, materiały do prowadzenia zajęć dydaktycznych, materiały do remontów, środki czystości, energię elektryczną, wodę, gaz</w:t>
      </w:r>
      <w:r w:rsidR="00F0510E">
        <w:rPr>
          <w:color w:val="000000" w:themeColor="text1"/>
          <w:sz w:val="24"/>
          <w:szCs w:val="24"/>
          <w:shd w:val="clear" w:color="auto" w:fill="FFFFFF"/>
        </w:rPr>
        <w:t>,</w:t>
      </w:r>
      <w:r w:rsidRPr="001A377A">
        <w:rPr>
          <w:color w:val="000000" w:themeColor="text1"/>
          <w:sz w:val="24"/>
          <w:szCs w:val="24"/>
        </w:rPr>
        <w:br/>
      </w:r>
      <w:r w:rsidRPr="001A377A">
        <w:rPr>
          <w:color w:val="000000" w:themeColor="text1"/>
          <w:sz w:val="24"/>
          <w:szCs w:val="24"/>
          <w:shd w:val="clear" w:color="auto" w:fill="FFFFFF"/>
        </w:rPr>
        <w:t>b. załatwianie spraw związanych z zakupem środków trwałych</w:t>
      </w:r>
      <w:r w:rsidR="00F0510E">
        <w:rPr>
          <w:color w:val="000000" w:themeColor="text1"/>
          <w:sz w:val="24"/>
          <w:szCs w:val="24"/>
          <w:shd w:val="clear" w:color="auto" w:fill="FFFFFF"/>
        </w:rPr>
        <w:t>,</w:t>
      </w:r>
      <w:r w:rsidRPr="001A377A">
        <w:rPr>
          <w:color w:val="000000" w:themeColor="text1"/>
          <w:sz w:val="24"/>
          <w:szCs w:val="24"/>
        </w:rPr>
        <w:br/>
      </w:r>
      <w:r w:rsidRPr="001A377A">
        <w:rPr>
          <w:color w:val="000000" w:themeColor="text1"/>
          <w:sz w:val="24"/>
          <w:szCs w:val="24"/>
          <w:shd w:val="clear" w:color="auto" w:fill="FFFFFF"/>
        </w:rPr>
        <w:t>c. organizowanie i prowadzenie nadzoru nad wykonaniem potrzebnych </w:t>
      </w:r>
      <w:r w:rsidRPr="001A377A">
        <w:rPr>
          <w:color w:val="000000" w:themeColor="text1"/>
          <w:sz w:val="24"/>
          <w:szCs w:val="24"/>
        </w:rPr>
        <w:t xml:space="preserve"> </w:t>
      </w:r>
      <w:r w:rsidRPr="001A377A">
        <w:rPr>
          <w:color w:val="000000" w:themeColor="text1"/>
          <w:sz w:val="24"/>
          <w:szCs w:val="24"/>
          <w:shd w:val="clear" w:color="auto" w:fill="FFFFFF"/>
        </w:rPr>
        <w:t>remontów budynków, sprzętu</w:t>
      </w:r>
      <w:r w:rsidR="00F0510E">
        <w:rPr>
          <w:color w:val="000000" w:themeColor="text1"/>
          <w:sz w:val="24"/>
          <w:szCs w:val="24"/>
          <w:shd w:val="clear" w:color="auto" w:fill="FFFFFF"/>
        </w:rPr>
        <w:t>,</w:t>
      </w:r>
      <w:r w:rsidRPr="001A377A">
        <w:rPr>
          <w:color w:val="000000" w:themeColor="text1"/>
          <w:sz w:val="24"/>
          <w:szCs w:val="24"/>
        </w:rPr>
        <w:br/>
      </w:r>
      <w:r w:rsidRPr="001A377A">
        <w:rPr>
          <w:color w:val="000000" w:themeColor="text1"/>
          <w:sz w:val="24"/>
          <w:szCs w:val="24"/>
          <w:shd w:val="clear" w:color="auto" w:fill="FFFFFF"/>
        </w:rPr>
        <w:t>d. dbanie o stan techniczny wszystkich budynków szkoły, urządzeń i </w:t>
      </w:r>
      <w:r w:rsidRPr="001A377A">
        <w:rPr>
          <w:color w:val="000000" w:themeColor="text1"/>
          <w:sz w:val="24"/>
          <w:szCs w:val="24"/>
        </w:rPr>
        <w:t xml:space="preserve"> </w:t>
      </w:r>
      <w:r w:rsidRPr="001A377A">
        <w:rPr>
          <w:color w:val="000000" w:themeColor="text1"/>
          <w:sz w:val="24"/>
          <w:szCs w:val="24"/>
          <w:shd w:val="clear" w:color="auto" w:fill="FFFFFF"/>
        </w:rPr>
        <w:t>sprzętu, inwentarza, zapobieganie niszczeniu i kradzieży,</w:t>
      </w:r>
      <w:r w:rsidRPr="001A377A">
        <w:rPr>
          <w:color w:val="000000" w:themeColor="text1"/>
          <w:sz w:val="24"/>
          <w:szCs w:val="24"/>
        </w:rPr>
        <w:br/>
      </w:r>
      <w:r w:rsidRPr="001A377A">
        <w:rPr>
          <w:color w:val="000000" w:themeColor="text1"/>
          <w:sz w:val="24"/>
          <w:szCs w:val="24"/>
          <w:shd w:val="clear" w:color="auto" w:fill="FFFFFF"/>
        </w:rPr>
        <w:t>e. organizowanie i kierowanie pracami porządkowymi związanymi z </w:t>
      </w:r>
      <w:r w:rsidRPr="001A377A">
        <w:rPr>
          <w:color w:val="000000" w:themeColor="text1"/>
          <w:sz w:val="24"/>
          <w:szCs w:val="24"/>
        </w:rPr>
        <w:t xml:space="preserve"> </w:t>
      </w:r>
      <w:r w:rsidRPr="001A377A">
        <w:rPr>
          <w:color w:val="000000" w:themeColor="text1"/>
          <w:sz w:val="24"/>
          <w:szCs w:val="24"/>
          <w:shd w:val="clear" w:color="auto" w:fill="FFFFFF"/>
        </w:rPr>
        <w:t>należytym utrzymywaniem terenu szkolnego</w:t>
      </w:r>
      <w:r w:rsidR="00F0510E">
        <w:rPr>
          <w:color w:val="000000" w:themeColor="text1"/>
          <w:sz w:val="24"/>
          <w:szCs w:val="24"/>
          <w:shd w:val="clear" w:color="auto" w:fill="FFFFFF"/>
        </w:rPr>
        <w:t>,</w:t>
      </w:r>
      <w:r w:rsidRPr="001A377A">
        <w:rPr>
          <w:color w:val="000000" w:themeColor="text1"/>
          <w:sz w:val="24"/>
          <w:szCs w:val="24"/>
          <w:shd w:val="clear" w:color="auto" w:fill="FFFFFF"/>
        </w:rPr>
        <w:t> </w:t>
      </w:r>
      <w:r w:rsidRPr="001A377A">
        <w:rPr>
          <w:color w:val="000000" w:themeColor="text1"/>
          <w:sz w:val="24"/>
          <w:szCs w:val="24"/>
        </w:rPr>
        <w:br/>
      </w:r>
      <w:r w:rsidRPr="001A377A">
        <w:rPr>
          <w:color w:val="000000" w:themeColor="text1"/>
          <w:sz w:val="24"/>
          <w:szCs w:val="24"/>
          <w:shd w:val="clear" w:color="auto" w:fill="FFFFFF"/>
        </w:rPr>
        <w:t>f. czuwanie nad ładem i porządkiem, czystością i higieną w pomieszczeniach szkolnych</w:t>
      </w:r>
      <w:r w:rsidR="00F0510E">
        <w:rPr>
          <w:color w:val="000000" w:themeColor="text1"/>
          <w:sz w:val="24"/>
          <w:szCs w:val="24"/>
          <w:shd w:val="clear" w:color="auto" w:fill="FFFFFF"/>
        </w:rPr>
        <w:t>,</w:t>
      </w:r>
      <w:r w:rsidRPr="001A377A">
        <w:rPr>
          <w:color w:val="000000" w:themeColor="text1"/>
          <w:sz w:val="24"/>
          <w:szCs w:val="24"/>
        </w:rPr>
        <w:br/>
      </w:r>
      <w:r w:rsidRPr="001A377A">
        <w:rPr>
          <w:color w:val="000000" w:themeColor="text1"/>
          <w:sz w:val="24"/>
          <w:szCs w:val="24"/>
          <w:shd w:val="clear" w:color="auto" w:fill="FFFFFF"/>
        </w:rPr>
        <w:t>g. zaopatrywanie sprzątaczek w środki chemiczne do wykonywania prac porządkowych w wyznaczonych pomieszczeniach</w:t>
      </w:r>
      <w:r w:rsidR="00F0510E">
        <w:rPr>
          <w:color w:val="000000" w:themeColor="text1"/>
          <w:sz w:val="24"/>
          <w:szCs w:val="24"/>
          <w:shd w:val="clear" w:color="auto" w:fill="FFFFFF"/>
        </w:rPr>
        <w:t>,</w:t>
      </w:r>
      <w:r w:rsidRPr="001A377A">
        <w:rPr>
          <w:color w:val="000000" w:themeColor="text1"/>
          <w:sz w:val="24"/>
          <w:szCs w:val="24"/>
        </w:rPr>
        <w:br/>
      </w:r>
      <w:r w:rsidRPr="001A377A">
        <w:rPr>
          <w:color w:val="000000" w:themeColor="text1"/>
          <w:sz w:val="24"/>
          <w:szCs w:val="24"/>
          <w:shd w:val="clear" w:color="auto" w:fill="FFFFFF"/>
        </w:rPr>
        <w:t>h. zapewnienie odpowiednich warunków bezpieczeństwa i higieny pracy oraz nauki, pracownikom i uczniom szkoły</w:t>
      </w:r>
      <w:r w:rsidR="00F0510E">
        <w:rPr>
          <w:color w:val="000000" w:themeColor="text1"/>
          <w:sz w:val="24"/>
          <w:szCs w:val="24"/>
          <w:shd w:val="clear" w:color="auto" w:fill="FFFFFF"/>
        </w:rPr>
        <w:t>,</w:t>
      </w:r>
    </w:p>
    <w:p w14:paraId="46AC78D1" w14:textId="1FB677C3" w:rsidR="005C7383" w:rsidRPr="001A377A" w:rsidRDefault="005C7383" w:rsidP="00B469A8">
      <w:pPr>
        <w:ind w:left="1134"/>
        <w:rPr>
          <w:color w:val="000000" w:themeColor="text1"/>
          <w:sz w:val="24"/>
          <w:szCs w:val="24"/>
        </w:rPr>
      </w:pPr>
      <w:r w:rsidRPr="001A377A">
        <w:rPr>
          <w:color w:val="000000" w:themeColor="text1"/>
          <w:sz w:val="24"/>
          <w:szCs w:val="24"/>
        </w:rPr>
        <w:t>i.</w:t>
      </w:r>
      <w:r w:rsidRPr="001A377A">
        <w:rPr>
          <w:color w:val="000000" w:themeColor="text1"/>
          <w:sz w:val="24"/>
          <w:szCs w:val="24"/>
          <w:shd w:val="clear" w:color="auto" w:fill="FFFFFF"/>
        </w:rPr>
        <w:t> numerowanie i cechowanie zakupionego sprzętu trwałego.</w:t>
      </w:r>
      <w:r w:rsidRPr="001A377A">
        <w:rPr>
          <w:color w:val="000000" w:themeColor="text1"/>
          <w:sz w:val="24"/>
          <w:szCs w:val="24"/>
        </w:rPr>
        <w:br/>
      </w:r>
      <w:r w:rsidRPr="001A377A">
        <w:rPr>
          <w:color w:val="000000" w:themeColor="text1"/>
          <w:sz w:val="24"/>
          <w:szCs w:val="24"/>
          <w:shd w:val="clear" w:color="auto" w:fill="FFFFFF"/>
        </w:rPr>
        <w:t>j. prowadzenie ksiąg inwentarzowych</w:t>
      </w:r>
      <w:r w:rsidR="00F0510E">
        <w:rPr>
          <w:color w:val="000000" w:themeColor="text1"/>
          <w:sz w:val="24"/>
          <w:szCs w:val="24"/>
          <w:shd w:val="clear" w:color="auto" w:fill="FFFFFF"/>
        </w:rPr>
        <w:t>,</w:t>
      </w:r>
      <w:r w:rsidRPr="001A377A">
        <w:rPr>
          <w:color w:val="000000" w:themeColor="text1"/>
          <w:sz w:val="24"/>
          <w:szCs w:val="24"/>
        </w:rPr>
        <w:br/>
      </w:r>
      <w:r w:rsidRPr="001A377A">
        <w:rPr>
          <w:color w:val="000000" w:themeColor="text1"/>
          <w:sz w:val="24"/>
          <w:szCs w:val="24"/>
          <w:shd w:val="clear" w:color="auto" w:fill="FFFFFF"/>
        </w:rPr>
        <w:t>k. nadzorowanie gospodarki materiałowej związanej z remontami</w:t>
      </w:r>
      <w:r w:rsidR="00F0510E">
        <w:rPr>
          <w:color w:val="000000" w:themeColor="text1"/>
          <w:sz w:val="24"/>
          <w:szCs w:val="24"/>
          <w:shd w:val="clear" w:color="auto" w:fill="FFFFFF"/>
        </w:rPr>
        <w:t xml:space="preserve"> i bieżącą</w:t>
      </w:r>
      <w:r w:rsidRPr="001A377A">
        <w:rPr>
          <w:color w:val="000000" w:themeColor="text1"/>
          <w:sz w:val="24"/>
          <w:szCs w:val="24"/>
          <w:shd w:val="clear" w:color="auto" w:fill="FFFFFF"/>
        </w:rPr>
        <w:t xml:space="preserve"> </w:t>
      </w:r>
      <w:r w:rsidR="00F0510E">
        <w:rPr>
          <w:color w:val="000000" w:themeColor="text1"/>
          <w:sz w:val="24"/>
          <w:szCs w:val="24"/>
          <w:shd w:val="clear" w:color="auto" w:fill="FFFFFF"/>
        </w:rPr>
        <w:br/>
      </w:r>
      <w:r w:rsidRPr="001A377A">
        <w:rPr>
          <w:color w:val="000000" w:themeColor="text1"/>
          <w:sz w:val="24"/>
          <w:szCs w:val="24"/>
          <w:shd w:val="clear" w:color="auto" w:fill="FFFFFF"/>
        </w:rPr>
        <w:t>konserwacją</w:t>
      </w:r>
      <w:r w:rsidR="00F0510E">
        <w:rPr>
          <w:color w:val="000000" w:themeColor="text1"/>
          <w:sz w:val="24"/>
          <w:szCs w:val="24"/>
          <w:shd w:val="clear" w:color="auto" w:fill="FFFFFF"/>
        </w:rPr>
        <w:t>,</w:t>
      </w:r>
      <w:r w:rsidRPr="001A377A">
        <w:rPr>
          <w:color w:val="000000" w:themeColor="text1"/>
          <w:sz w:val="24"/>
          <w:szCs w:val="24"/>
        </w:rPr>
        <w:br/>
      </w:r>
      <w:r w:rsidRPr="001A377A">
        <w:rPr>
          <w:color w:val="000000" w:themeColor="text1"/>
          <w:sz w:val="24"/>
          <w:szCs w:val="24"/>
          <w:shd w:val="clear" w:color="auto" w:fill="FFFFFF"/>
        </w:rPr>
        <w:t xml:space="preserve">l. </w:t>
      </w:r>
      <w:r w:rsidR="00F0510E">
        <w:rPr>
          <w:color w:val="000000" w:themeColor="text1"/>
          <w:sz w:val="24"/>
          <w:szCs w:val="24"/>
          <w:shd w:val="clear" w:color="auto" w:fill="FFFFFF"/>
        </w:rPr>
        <w:t>d</w:t>
      </w:r>
      <w:r w:rsidRPr="001A377A">
        <w:rPr>
          <w:color w:val="000000" w:themeColor="text1"/>
          <w:sz w:val="24"/>
          <w:szCs w:val="24"/>
          <w:shd w:val="clear" w:color="auto" w:fill="FFFFFF"/>
        </w:rPr>
        <w:t>banie o racjonalne i celowe wykorzystywanie samochodu.</w:t>
      </w:r>
    </w:p>
    <w:p w14:paraId="61A3CDF4" w14:textId="77777777" w:rsidR="005C7383" w:rsidRPr="001A377A" w:rsidRDefault="005C7383" w:rsidP="001E78EE">
      <w:pPr>
        <w:pStyle w:val="Akapitzlist"/>
        <w:numPr>
          <w:ilvl w:val="0"/>
          <w:numId w:val="58"/>
        </w:numPr>
        <w:ind w:left="1134"/>
        <w:contextualSpacing w:val="0"/>
        <w:rPr>
          <w:color w:val="000000" w:themeColor="text1"/>
          <w:sz w:val="24"/>
          <w:szCs w:val="24"/>
        </w:rPr>
      </w:pPr>
      <w:r w:rsidRPr="001A377A">
        <w:rPr>
          <w:color w:val="000000" w:themeColor="text1"/>
          <w:sz w:val="24"/>
          <w:szCs w:val="24"/>
          <w:shd w:val="clear" w:color="auto" w:fill="FFFFFF"/>
        </w:rPr>
        <w:t>Kierownik gospodarczy bierze udział w opracowaniu projektu budżetu w części dotyczącej planowanych remontów i zakupów;</w:t>
      </w:r>
    </w:p>
    <w:p w14:paraId="6420F649" w14:textId="50C7229F" w:rsidR="005C7383" w:rsidRPr="001A377A" w:rsidRDefault="005C7383" w:rsidP="001E78EE">
      <w:pPr>
        <w:pStyle w:val="Akapitzlist"/>
        <w:numPr>
          <w:ilvl w:val="0"/>
          <w:numId w:val="58"/>
        </w:numPr>
        <w:ind w:left="1134"/>
        <w:contextualSpacing w:val="0"/>
        <w:rPr>
          <w:color w:val="000000" w:themeColor="text1"/>
          <w:sz w:val="24"/>
          <w:szCs w:val="24"/>
        </w:rPr>
      </w:pPr>
      <w:r w:rsidRPr="001A377A">
        <w:rPr>
          <w:color w:val="000000" w:themeColor="text1"/>
          <w:sz w:val="24"/>
          <w:szCs w:val="24"/>
          <w:shd w:val="clear" w:color="auto" w:fill="FFFFFF"/>
        </w:rPr>
        <w:t xml:space="preserve">Kierownik gospodarczy utrzymuje stały kontakt z Dyrektorem </w:t>
      </w:r>
      <w:r w:rsidR="009D71A2">
        <w:rPr>
          <w:color w:val="000000" w:themeColor="text1"/>
          <w:sz w:val="24"/>
          <w:szCs w:val="24"/>
          <w:shd w:val="clear" w:color="auto" w:fill="FFFFFF"/>
        </w:rPr>
        <w:t>S</w:t>
      </w:r>
      <w:r w:rsidRPr="001A377A">
        <w:rPr>
          <w:color w:val="000000" w:themeColor="text1"/>
          <w:sz w:val="24"/>
          <w:szCs w:val="24"/>
          <w:shd w:val="clear" w:color="auto" w:fill="FFFFFF"/>
        </w:rPr>
        <w:t>zkoły </w:t>
      </w:r>
      <w:r w:rsidRPr="001A377A">
        <w:rPr>
          <w:color w:val="000000" w:themeColor="text1"/>
          <w:sz w:val="24"/>
          <w:szCs w:val="24"/>
        </w:rPr>
        <w:t xml:space="preserve"> </w:t>
      </w:r>
      <w:r w:rsidRPr="001A377A">
        <w:rPr>
          <w:color w:val="000000" w:themeColor="text1"/>
          <w:sz w:val="24"/>
          <w:szCs w:val="24"/>
          <w:shd w:val="clear" w:color="auto" w:fill="FFFFFF"/>
        </w:rPr>
        <w:t>odnośnie akceptacji decyzji dotyczących spraw osobowych pracowników administracyjno</w:t>
      </w:r>
      <w:r w:rsidR="00F0510E">
        <w:rPr>
          <w:color w:val="000000" w:themeColor="text1"/>
          <w:sz w:val="24"/>
          <w:szCs w:val="24"/>
          <w:shd w:val="clear" w:color="auto" w:fill="FFFFFF"/>
        </w:rPr>
        <w:t xml:space="preserve"> </w:t>
      </w:r>
      <w:r w:rsidRPr="001A377A">
        <w:rPr>
          <w:color w:val="000000" w:themeColor="text1"/>
          <w:sz w:val="24"/>
          <w:szCs w:val="24"/>
          <w:shd w:val="clear" w:color="auto" w:fill="FFFFFF"/>
        </w:rPr>
        <w:t xml:space="preserve">– obsługowych oraz Dyrektorem i </w:t>
      </w:r>
      <w:r w:rsidR="009D71A2">
        <w:rPr>
          <w:color w:val="000000" w:themeColor="text1"/>
          <w:sz w:val="24"/>
          <w:szCs w:val="24"/>
          <w:shd w:val="clear" w:color="auto" w:fill="FFFFFF"/>
        </w:rPr>
        <w:t>g</w:t>
      </w:r>
      <w:r w:rsidRPr="001A377A">
        <w:rPr>
          <w:color w:val="000000" w:themeColor="text1"/>
          <w:sz w:val="24"/>
          <w:szCs w:val="24"/>
          <w:shd w:val="clear" w:color="auto" w:fill="FFFFFF"/>
        </w:rPr>
        <w:t xml:space="preserve">łównym </w:t>
      </w:r>
      <w:r w:rsidR="009D71A2">
        <w:rPr>
          <w:color w:val="000000" w:themeColor="text1"/>
          <w:sz w:val="24"/>
          <w:szCs w:val="24"/>
          <w:shd w:val="clear" w:color="auto" w:fill="FFFFFF"/>
        </w:rPr>
        <w:t>k</w:t>
      </w:r>
      <w:r w:rsidRPr="001A377A">
        <w:rPr>
          <w:color w:val="000000" w:themeColor="text1"/>
          <w:sz w:val="24"/>
          <w:szCs w:val="24"/>
          <w:shd w:val="clear" w:color="auto" w:fill="FFFFFF"/>
        </w:rPr>
        <w:t>sięgowym w zakresie akceptowania wszystkich poczynań mających skutki finansowo-prawne;</w:t>
      </w:r>
    </w:p>
    <w:p w14:paraId="5F9536E5" w14:textId="18D3C9B5" w:rsidR="005C7383" w:rsidRPr="001A377A" w:rsidRDefault="005C7383" w:rsidP="001E78EE">
      <w:pPr>
        <w:pStyle w:val="Akapitzlist"/>
        <w:numPr>
          <w:ilvl w:val="0"/>
          <w:numId w:val="58"/>
        </w:numPr>
        <w:ind w:left="1134"/>
        <w:contextualSpacing w:val="0"/>
        <w:rPr>
          <w:color w:val="000000" w:themeColor="text1"/>
          <w:sz w:val="24"/>
          <w:szCs w:val="24"/>
        </w:rPr>
      </w:pPr>
      <w:r w:rsidRPr="001A377A">
        <w:rPr>
          <w:color w:val="000000" w:themeColor="text1"/>
          <w:sz w:val="24"/>
          <w:szCs w:val="24"/>
        </w:rPr>
        <w:t xml:space="preserve"> </w:t>
      </w:r>
      <w:r w:rsidRPr="001A377A">
        <w:rPr>
          <w:color w:val="000000" w:themeColor="text1"/>
          <w:sz w:val="24"/>
          <w:szCs w:val="24"/>
          <w:shd w:val="clear" w:color="auto" w:fill="FFFFFF"/>
        </w:rPr>
        <w:t xml:space="preserve">Kierownik gospodarczy współpracuje z Wicedyrektorem </w:t>
      </w:r>
      <w:r w:rsidR="009D71A2">
        <w:rPr>
          <w:color w:val="000000" w:themeColor="text1"/>
          <w:sz w:val="24"/>
          <w:szCs w:val="24"/>
          <w:shd w:val="clear" w:color="auto" w:fill="FFFFFF"/>
        </w:rPr>
        <w:t>S</w:t>
      </w:r>
      <w:r w:rsidRPr="001A377A">
        <w:rPr>
          <w:color w:val="000000" w:themeColor="text1"/>
          <w:sz w:val="24"/>
          <w:szCs w:val="24"/>
          <w:shd w:val="clear" w:color="auto" w:fill="FFFFFF"/>
        </w:rPr>
        <w:t>zkoły, </w:t>
      </w:r>
      <w:r w:rsidR="009D71A2">
        <w:rPr>
          <w:color w:val="000000" w:themeColor="text1"/>
          <w:sz w:val="24"/>
          <w:szCs w:val="24"/>
          <w:shd w:val="clear" w:color="auto" w:fill="FFFFFF"/>
        </w:rPr>
        <w:t>k</w:t>
      </w:r>
      <w:r w:rsidRPr="001A377A">
        <w:rPr>
          <w:color w:val="000000" w:themeColor="text1"/>
          <w:sz w:val="24"/>
          <w:szCs w:val="24"/>
          <w:shd w:val="clear" w:color="auto" w:fill="FFFFFF"/>
        </w:rPr>
        <w:t xml:space="preserve">ierownikiem </w:t>
      </w:r>
      <w:r w:rsidR="009D71A2">
        <w:rPr>
          <w:color w:val="000000" w:themeColor="text1"/>
          <w:sz w:val="24"/>
          <w:szCs w:val="24"/>
          <w:shd w:val="clear" w:color="auto" w:fill="FFFFFF"/>
        </w:rPr>
        <w:t>w</w:t>
      </w:r>
      <w:r w:rsidRPr="001A377A">
        <w:rPr>
          <w:color w:val="000000" w:themeColor="text1"/>
          <w:sz w:val="24"/>
          <w:szCs w:val="24"/>
          <w:shd w:val="clear" w:color="auto" w:fill="FFFFFF"/>
        </w:rPr>
        <w:t xml:space="preserve">arsztatów, </w:t>
      </w:r>
      <w:r w:rsidR="009D71A2">
        <w:rPr>
          <w:color w:val="000000" w:themeColor="text1"/>
          <w:sz w:val="24"/>
          <w:szCs w:val="24"/>
          <w:shd w:val="clear" w:color="auto" w:fill="FFFFFF"/>
        </w:rPr>
        <w:t>k</w:t>
      </w:r>
      <w:r w:rsidRPr="001A377A">
        <w:rPr>
          <w:color w:val="000000" w:themeColor="text1"/>
          <w:sz w:val="24"/>
          <w:szCs w:val="24"/>
          <w:shd w:val="clear" w:color="auto" w:fill="FFFFFF"/>
        </w:rPr>
        <w:t xml:space="preserve">ierownikiem </w:t>
      </w:r>
      <w:r w:rsidR="009D71A2">
        <w:rPr>
          <w:color w:val="000000" w:themeColor="text1"/>
          <w:sz w:val="24"/>
          <w:szCs w:val="24"/>
          <w:shd w:val="clear" w:color="auto" w:fill="FFFFFF"/>
        </w:rPr>
        <w:t>i</w:t>
      </w:r>
      <w:r w:rsidRPr="001A377A">
        <w:rPr>
          <w:color w:val="000000" w:themeColor="text1"/>
          <w:sz w:val="24"/>
          <w:szCs w:val="24"/>
          <w:shd w:val="clear" w:color="auto" w:fill="FFFFFF"/>
        </w:rPr>
        <w:t>nternatu, opiekunami pracowni przedmiotowych, wychowawcami klas: w zakresie wyposażenia, remontów, konserwacji sprzętu, urządzeń i maszyn</w:t>
      </w:r>
      <w:r w:rsidR="00A4453E">
        <w:rPr>
          <w:color w:val="000000" w:themeColor="text1"/>
          <w:sz w:val="24"/>
          <w:szCs w:val="24"/>
          <w:shd w:val="clear" w:color="auto" w:fill="FFFFFF"/>
        </w:rPr>
        <w:t>,</w:t>
      </w:r>
      <w:r w:rsidRPr="001A377A">
        <w:rPr>
          <w:color w:val="000000" w:themeColor="text1"/>
          <w:sz w:val="24"/>
          <w:szCs w:val="24"/>
          <w:shd w:val="clear" w:color="auto" w:fill="FFFFFF"/>
        </w:rPr>
        <w:t xml:space="preserve"> zakupu pomocy naukowych i materiałów do prowadzenia zajęć dydaktycznych;</w:t>
      </w:r>
    </w:p>
    <w:p w14:paraId="7A67CA00" w14:textId="77777777" w:rsidR="005C7383" w:rsidRPr="001A377A" w:rsidRDefault="005C7383" w:rsidP="001E78EE">
      <w:pPr>
        <w:pStyle w:val="Akapitzlist"/>
        <w:numPr>
          <w:ilvl w:val="0"/>
          <w:numId w:val="58"/>
        </w:numPr>
        <w:ind w:left="1134"/>
        <w:contextualSpacing w:val="0"/>
        <w:rPr>
          <w:color w:val="000000" w:themeColor="text1"/>
          <w:sz w:val="24"/>
          <w:szCs w:val="24"/>
        </w:rPr>
      </w:pPr>
      <w:r w:rsidRPr="001A377A">
        <w:rPr>
          <w:color w:val="000000" w:themeColor="text1"/>
          <w:sz w:val="24"/>
          <w:szCs w:val="24"/>
          <w:shd w:val="clear" w:color="auto" w:fill="FFFFFF"/>
        </w:rPr>
        <w:t xml:space="preserve"> Kierownik gospodarczy przygotowuje umowy najmu, dzierżawy (pomieszczeń </w:t>
      </w:r>
      <w:r w:rsidRPr="001A377A">
        <w:rPr>
          <w:color w:val="000000" w:themeColor="text1"/>
          <w:sz w:val="24"/>
          <w:szCs w:val="24"/>
          <w:shd w:val="clear" w:color="auto" w:fill="FFFFFF"/>
        </w:rPr>
        <w:br/>
        <w:t>i terenów szkolnych) mających przynosić korzyści finansowe szkole oraz sporządza w odpowiednich okresach czasu rachunki do zapłaty;</w:t>
      </w:r>
    </w:p>
    <w:p w14:paraId="7ABD67E5" w14:textId="35CEBB9A" w:rsidR="005C7383" w:rsidRPr="001A377A" w:rsidRDefault="005C7383" w:rsidP="001E78EE">
      <w:pPr>
        <w:pStyle w:val="Akapitzlist"/>
        <w:numPr>
          <w:ilvl w:val="0"/>
          <w:numId w:val="58"/>
        </w:numPr>
        <w:ind w:left="1134"/>
        <w:contextualSpacing w:val="0"/>
        <w:rPr>
          <w:color w:val="000000" w:themeColor="text1"/>
          <w:sz w:val="24"/>
          <w:szCs w:val="24"/>
        </w:rPr>
      </w:pPr>
      <w:r w:rsidRPr="001A377A">
        <w:rPr>
          <w:color w:val="000000" w:themeColor="text1"/>
          <w:sz w:val="24"/>
          <w:szCs w:val="24"/>
          <w:shd w:val="clear" w:color="auto" w:fill="FFFFFF"/>
        </w:rPr>
        <w:t xml:space="preserve">Kierownik gospodarczy wykonuje zadania każdorazowo zlecone przez Dyrektora </w:t>
      </w:r>
      <w:r w:rsidRPr="001A377A">
        <w:rPr>
          <w:color w:val="000000" w:themeColor="text1"/>
          <w:sz w:val="24"/>
          <w:szCs w:val="24"/>
          <w:shd w:val="clear" w:color="auto" w:fill="FFFFFF"/>
        </w:rPr>
        <w:br/>
        <w:t xml:space="preserve">i Wicedyrektora </w:t>
      </w:r>
      <w:r w:rsidR="009D71A2">
        <w:rPr>
          <w:color w:val="000000" w:themeColor="text1"/>
          <w:sz w:val="24"/>
          <w:szCs w:val="24"/>
          <w:shd w:val="clear" w:color="auto" w:fill="FFFFFF"/>
        </w:rPr>
        <w:t>S</w:t>
      </w:r>
      <w:r w:rsidRPr="001A377A">
        <w:rPr>
          <w:color w:val="000000" w:themeColor="text1"/>
          <w:sz w:val="24"/>
          <w:szCs w:val="24"/>
          <w:shd w:val="clear" w:color="auto" w:fill="FFFFFF"/>
        </w:rPr>
        <w:t>zkoły w zakresie posiadanych kompetencji.</w:t>
      </w:r>
    </w:p>
    <w:p w14:paraId="4F47ACCF" w14:textId="05A06AFF" w:rsidR="005C7383" w:rsidRDefault="005C7383" w:rsidP="00B469A8">
      <w:pPr>
        <w:rPr>
          <w:color w:val="000000" w:themeColor="text1"/>
          <w:sz w:val="24"/>
          <w:szCs w:val="24"/>
        </w:rPr>
      </w:pPr>
    </w:p>
    <w:p w14:paraId="7635599A" w14:textId="77BB6626" w:rsidR="00C87646" w:rsidRDefault="00C87646" w:rsidP="00B469A8">
      <w:pPr>
        <w:rPr>
          <w:color w:val="000000" w:themeColor="text1"/>
          <w:sz w:val="24"/>
          <w:szCs w:val="24"/>
        </w:rPr>
      </w:pPr>
    </w:p>
    <w:p w14:paraId="6B4AADB9" w14:textId="77777777" w:rsidR="00C87646" w:rsidRPr="001A377A" w:rsidRDefault="00C87646" w:rsidP="00B469A8">
      <w:pPr>
        <w:rPr>
          <w:color w:val="000000" w:themeColor="text1"/>
          <w:sz w:val="24"/>
          <w:szCs w:val="24"/>
        </w:rPr>
      </w:pPr>
    </w:p>
    <w:p w14:paraId="7A65DFC9" w14:textId="4BD574A9" w:rsidR="005C7383" w:rsidRPr="001A377A" w:rsidRDefault="00C715FE" w:rsidP="001344D4">
      <w:pPr>
        <w:pStyle w:val="Nagwek2"/>
      </w:pPr>
      <w:r w:rsidRPr="001A377A">
        <w:lastRenderedPageBreak/>
        <w:t xml:space="preserve"> </w:t>
      </w:r>
      <w:bookmarkStart w:id="47" w:name="_Toc13175662"/>
      <w:r w:rsidR="001344D4" w:rsidRPr="001344D4">
        <w:t>§</w:t>
      </w:r>
      <w:r w:rsidR="001344D4">
        <w:t xml:space="preserve"> 31. </w:t>
      </w:r>
      <w:r w:rsidR="005C7383" w:rsidRPr="001A377A">
        <w:t>Zakres zadań innych pracowników szkoły.</w:t>
      </w:r>
      <w:bookmarkEnd w:id="47"/>
    </w:p>
    <w:p w14:paraId="3147114A" w14:textId="77777777" w:rsidR="005C7383" w:rsidRPr="001A377A" w:rsidRDefault="005C7383" w:rsidP="001E78EE">
      <w:pPr>
        <w:numPr>
          <w:ilvl w:val="0"/>
          <w:numId w:val="51"/>
        </w:numPr>
        <w:tabs>
          <w:tab w:val="left" w:pos="851"/>
        </w:tabs>
        <w:ind w:left="851" w:hanging="425"/>
        <w:rPr>
          <w:rFonts w:eastAsia="Times New Roman"/>
          <w:color w:val="000000" w:themeColor="text1"/>
          <w:sz w:val="24"/>
          <w:szCs w:val="24"/>
        </w:rPr>
      </w:pPr>
      <w:r w:rsidRPr="001A377A">
        <w:rPr>
          <w:rFonts w:eastAsia="Times New Roman"/>
          <w:color w:val="000000" w:themeColor="text1"/>
          <w:sz w:val="24"/>
          <w:szCs w:val="24"/>
        </w:rPr>
        <w:t>W szkole utworzone są następujące stanowiska administracji i obsługi, niepedagogiczne:</w:t>
      </w:r>
    </w:p>
    <w:p w14:paraId="0E6F13AF" w14:textId="1C4596B4" w:rsidR="005C7383" w:rsidRPr="001A377A" w:rsidRDefault="00F0510E" w:rsidP="001E78EE">
      <w:pPr>
        <w:numPr>
          <w:ilvl w:val="1"/>
          <w:numId w:val="51"/>
        </w:numPr>
        <w:tabs>
          <w:tab w:val="left" w:pos="1180"/>
        </w:tabs>
        <w:ind w:left="1180" w:hanging="471"/>
        <w:rPr>
          <w:rFonts w:eastAsia="Times New Roman"/>
          <w:color w:val="000000" w:themeColor="text1"/>
          <w:sz w:val="24"/>
          <w:szCs w:val="24"/>
        </w:rPr>
      </w:pPr>
      <w:r>
        <w:rPr>
          <w:rFonts w:eastAsia="Times New Roman"/>
          <w:color w:val="000000" w:themeColor="text1"/>
          <w:sz w:val="24"/>
          <w:szCs w:val="24"/>
        </w:rPr>
        <w:t>r</w:t>
      </w:r>
      <w:r w:rsidR="005C7383" w:rsidRPr="001A377A">
        <w:rPr>
          <w:rFonts w:eastAsia="Times New Roman"/>
          <w:color w:val="000000" w:themeColor="text1"/>
          <w:sz w:val="24"/>
          <w:szCs w:val="24"/>
        </w:rPr>
        <w:t>eferent;</w:t>
      </w:r>
    </w:p>
    <w:p w14:paraId="5652E535" w14:textId="77777777" w:rsidR="005C7383" w:rsidRPr="001A377A" w:rsidRDefault="005C7383" w:rsidP="001E78EE">
      <w:pPr>
        <w:numPr>
          <w:ilvl w:val="1"/>
          <w:numId w:val="51"/>
        </w:numPr>
        <w:tabs>
          <w:tab w:val="left" w:pos="1180"/>
        </w:tabs>
        <w:ind w:left="1180" w:hanging="471"/>
        <w:rPr>
          <w:rFonts w:eastAsia="Times New Roman"/>
          <w:color w:val="000000" w:themeColor="text1"/>
          <w:sz w:val="24"/>
          <w:szCs w:val="24"/>
        </w:rPr>
      </w:pPr>
      <w:r w:rsidRPr="001A377A">
        <w:rPr>
          <w:rFonts w:eastAsia="Times New Roman"/>
          <w:color w:val="000000" w:themeColor="text1"/>
          <w:sz w:val="24"/>
          <w:szCs w:val="24"/>
        </w:rPr>
        <w:t>pomoc administracyjna;</w:t>
      </w:r>
    </w:p>
    <w:p w14:paraId="45300AC7" w14:textId="77777777" w:rsidR="005C7383" w:rsidRPr="001A377A" w:rsidRDefault="005C7383" w:rsidP="001E78EE">
      <w:pPr>
        <w:numPr>
          <w:ilvl w:val="1"/>
          <w:numId w:val="51"/>
        </w:numPr>
        <w:tabs>
          <w:tab w:val="left" w:pos="1180"/>
        </w:tabs>
        <w:ind w:left="1180" w:hanging="471"/>
        <w:rPr>
          <w:rFonts w:eastAsia="Times New Roman"/>
          <w:color w:val="000000" w:themeColor="text1"/>
          <w:sz w:val="24"/>
          <w:szCs w:val="24"/>
        </w:rPr>
      </w:pPr>
      <w:r w:rsidRPr="001A377A">
        <w:rPr>
          <w:rFonts w:eastAsia="Times New Roman"/>
          <w:color w:val="000000" w:themeColor="text1"/>
          <w:sz w:val="24"/>
          <w:szCs w:val="24"/>
        </w:rPr>
        <w:t>inspektor BHP;</w:t>
      </w:r>
    </w:p>
    <w:p w14:paraId="5F1A5D0B" w14:textId="77777777" w:rsidR="005C7383" w:rsidRPr="001A377A" w:rsidRDefault="005C7383" w:rsidP="001E78EE">
      <w:pPr>
        <w:numPr>
          <w:ilvl w:val="1"/>
          <w:numId w:val="51"/>
        </w:numPr>
        <w:tabs>
          <w:tab w:val="left" w:pos="1180"/>
        </w:tabs>
        <w:ind w:left="1180" w:hanging="471"/>
        <w:rPr>
          <w:rFonts w:eastAsia="Times New Roman"/>
          <w:color w:val="000000" w:themeColor="text1"/>
          <w:sz w:val="24"/>
          <w:szCs w:val="24"/>
        </w:rPr>
      </w:pPr>
      <w:r w:rsidRPr="001A377A">
        <w:rPr>
          <w:rFonts w:eastAsia="Times New Roman"/>
          <w:color w:val="000000" w:themeColor="text1"/>
          <w:sz w:val="24"/>
          <w:szCs w:val="24"/>
        </w:rPr>
        <w:t>specjalista;</w:t>
      </w:r>
    </w:p>
    <w:p w14:paraId="1170464A" w14:textId="77777777" w:rsidR="005C7383" w:rsidRPr="001A377A" w:rsidRDefault="005C7383" w:rsidP="001E78EE">
      <w:pPr>
        <w:numPr>
          <w:ilvl w:val="1"/>
          <w:numId w:val="51"/>
        </w:numPr>
        <w:tabs>
          <w:tab w:val="left" w:pos="1180"/>
        </w:tabs>
        <w:ind w:left="1180" w:hanging="471"/>
        <w:rPr>
          <w:rFonts w:eastAsia="Times New Roman"/>
          <w:color w:val="000000" w:themeColor="text1"/>
          <w:sz w:val="24"/>
          <w:szCs w:val="24"/>
        </w:rPr>
      </w:pPr>
      <w:r w:rsidRPr="001A377A">
        <w:rPr>
          <w:rFonts w:eastAsia="Times New Roman"/>
          <w:color w:val="000000" w:themeColor="text1"/>
          <w:sz w:val="24"/>
          <w:szCs w:val="24"/>
        </w:rPr>
        <w:t>robotnik gospodarczy;</w:t>
      </w:r>
    </w:p>
    <w:p w14:paraId="1B454FD0" w14:textId="77777777" w:rsidR="005C7383" w:rsidRPr="001A377A" w:rsidRDefault="005C7383" w:rsidP="001E78EE">
      <w:pPr>
        <w:numPr>
          <w:ilvl w:val="1"/>
          <w:numId w:val="51"/>
        </w:numPr>
        <w:tabs>
          <w:tab w:val="left" w:pos="1180"/>
        </w:tabs>
        <w:ind w:left="1180" w:hanging="471"/>
        <w:rPr>
          <w:rFonts w:eastAsia="Times New Roman"/>
          <w:color w:val="000000" w:themeColor="text1"/>
          <w:sz w:val="24"/>
          <w:szCs w:val="24"/>
        </w:rPr>
      </w:pPr>
      <w:r w:rsidRPr="001A377A">
        <w:rPr>
          <w:rFonts w:eastAsia="Times New Roman"/>
          <w:color w:val="000000" w:themeColor="text1"/>
          <w:sz w:val="24"/>
          <w:szCs w:val="24"/>
        </w:rPr>
        <w:t>portier;</w:t>
      </w:r>
    </w:p>
    <w:p w14:paraId="4D13AA9D" w14:textId="77777777" w:rsidR="005C7383" w:rsidRPr="001A377A" w:rsidRDefault="005C7383" w:rsidP="001E78EE">
      <w:pPr>
        <w:numPr>
          <w:ilvl w:val="1"/>
          <w:numId w:val="51"/>
        </w:numPr>
        <w:tabs>
          <w:tab w:val="left" w:pos="1180"/>
        </w:tabs>
        <w:ind w:left="1180" w:hanging="471"/>
        <w:rPr>
          <w:rFonts w:eastAsia="Times New Roman"/>
          <w:color w:val="000000" w:themeColor="text1"/>
          <w:sz w:val="24"/>
          <w:szCs w:val="24"/>
        </w:rPr>
      </w:pPr>
      <w:r w:rsidRPr="001A377A">
        <w:rPr>
          <w:rFonts w:eastAsia="Times New Roman"/>
          <w:color w:val="000000" w:themeColor="text1"/>
          <w:sz w:val="24"/>
          <w:szCs w:val="24"/>
        </w:rPr>
        <w:t>woźna;</w:t>
      </w:r>
    </w:p>
    <w:p w14:paraId="068530E4" w14:textId="77777777" w:rsidR="005C7383" w:rsidRPr="001A377A" w:rsidRDefault="005C7383" w:rsidP="001E78EE">
      <w:pPr>
        <w:numPr>
          <w:ilvl w:val="1"/>
          <w:numId w:val="51"/>
        </w:numPr>
        <w:tabs>
          <w:tab w:val="left" w:pos="1180"/>
        </w:tabs>
        <w:ind w:left="1180" w:hanging="471"/>
        <w:rPr>
          <w:rFonts w:eastAsia="Times New Roman"/>
          <w:color w:val="000000" w:themeColor="text1"/>
          <w:sz w:val="24"/>
          <w:szCs w:val="24"/>
        </w:rPr>
      </w:pPr>
      <w:r w:rsidRPr="001A377A">
        <w:rPr>
          <w:rFonts w:eastAsia="Times New Roman"/>
          <w:color w:val="000000" w:themeColor="text1"/>
          <w:sz w:val="24"/>
          <w:szCs w:val="24"/>
        </w:rPr>
        <w:t>sprzątaczka;</w:t>
      </w:r>
    </w:p>
    <w:p w14:paraId="3EB144DD" w14:textId="77777777" w:rsidR="005C7383" w:rsidRPr="001A377A" w:rsidRDefault="005C7383" w:rsidP="001E78EE">
      <w:pPr>
        <w:numPr>
          <w:ilvl w:val="1"/>
          <w:numId w:val="51"/>
        </w:numPr>
        <w:tabs>
          <w:tab w:val="left" w:pos="1180"/>
        </w:tabs>
        <w:ind w:left="1180" w:hanging="471"/>
        <w:rPr>
          <w:rFonts w:eastAsia="Times New Roman"/>
          <w:color w:val="000000" w:themeColor="text1"/>
          <w:sz w:val="24"/>
          <w:szCs w:val="24"/>
        </w:rPr>
      </w:pPr>
      <w:r w:rsidRPr="001A377A">
        <w:rPr>
          <w:rFonts w:eastAsia="Times New Roman"/>
          <w:color w:val="000000" w:themeColor="text1"/>
          <w:sz w:val="24"/>
          <w:szCs w:val="24"/>
        </w:rPr>
        <w:t>konserwator;</w:t>
      </w:r>
    </w:p>
    <w:p w14:paraId="31ABA84E" w14:textId="77777777" w:rsidR="005C7383" w:rsidRPr="001A377A" w:rsidRDefault="005C7383" w:rsidP="001E78EE">
      <w:pPr>
        <w:numPr>
          <w:ilvl w:val="1"/>
          <w:numId w:val="51"/>
        </w:numPr>
        <w:tabs>
          <w:tab w:val="left" w:pos="1180"/>
        </w:tabs>
        <w:ind w:left="1180" w:hanging="471"/>
        <w:rPr>
          <w:rFonts w:eastAsia="Times New Roman"/>
          <w:color w:val="000000" w:themeColor="text1"/>
          <w:sz w:val="24"/>
          <w:szCs w:val="24"/>
        </w:rPr>
      </w:pPr>
      <w:r w:rsidRPr="001A377A">
        <w:rPr>
          <w:rFonts w:eastAsia="Times New Roman"/>
          <w:color w:val="000000" w:themeColor="text1"/>
          <w:sz w:val="24"/>
          <w:szCs w:val="24"/>
        </w:rPr>
        <w:t>kucharka;</w:t>
      </w:r>
    </w:p>
    <w:p w14:paraId="278B3994" w14:textId="5940EFA7" w:rsidR="005C7383" w:rsidRPr="001A377A" w:rsidRDefault="005C7383" w:rsidP="001E78EE">
      <w:pPr>
        <w:numPr>
          <w:ilvl w:val="1"/>
          <w:numId w:val="51"/>
        </w:numPr>
        <w:tabs>
          <w:tab w:val="left" w:pos="1180"/>
        </w:tabs>
        <w:ind w:left="1180" w:hanging="471"/>
        <w:rPr>
          <w:rFonts w:eastAsia="Times New Roman"/>
          <w:color w:val="000000" w:themeColor="text1"/>
          <w:sz w:val="24"/>
          <w:szCs w:val="24"/>
        </w:rPr>
      </w:pPr>
      <w:r w:rsidRPr="001A377A">
        <w:rPr>
          <w:rFonts w:eastAsia="Times New Roman"/>
          <w:color w:val="000000" w:themeColor="text1"/>
          <w:sz w:val="24"/>
          <w:szCs w:val="24"/>
        </w:rPr>
        <w:t>pomoc kuchenna</w:t>
      </w:r>
      <w:r w:rsidR="00F0510E">
        <w:rPr>
          <w:rFonts w:eastAsia="Times New Roman"/>
          <w:color w:val="000000" w:themeColor="text1"/>
          <w:sz w:val="24"/>
          <w:szCs w:val="24"/>
        </w:rPr>
        <w:t>.</w:t>
      </w:r>
    </w:p>
    <w:p w14:paraId="644DB528" w14:textId="2B36D1DB" w:rsidR="005C7383" w:rsidRPr="001A377A" w:rsidRDefault="005C7383" w:rsidP="001E78EE">
      <w:pPr>
        <w:numPr>
          <w:ilvl w:val="0"/>
          <w:numId w:val="51"/>
        </w:numPr>
        <w:tabs>
          <w:tab w:val="left" w:pos="851"/>
        </w:tabs>
        <w:ind w:left="851" w:hanging="425"/>
        <w:jc w:val="both"/>
        <w:rPr>
          <w:rFonts w:eastAsia="Times New Roman"/>
          <w:color w:val="000000" w:themeColor="text1"/>
          <w:sz w:val="24"/>
          <w:szCs w:val="24"/>
        </w:rPr>
      </w:pPr>
      <w:r w:rsidRPr="001A377A">
        <w:rPr>
          <w:rFonts w:eastAsia="Times New Roman"/>
          <w:color w:val="000000" w:themeColor="text1"/>
          <w:sz w:val="24"/>
          <w:szCs w:val="24"/>
        </w:rPr>
        <w:t xml:space="preserve">Szczegółowe zakresy obowiązków pracowników administracji i obsługi znajdują się </w:t>
      </w:r>
      <w:r w:rsidR="00F0510E">
        <w:rPr>
          <w:rFonts w:eastAsia="Times New Roman"/>
          <w:color w:val="000000" w:themeColor="text1"/>
          <w:sz w:val="24"/>
          <w:szCs w:val="24"/>
        </w:rPr>
        <w:br/>
      </w:r>
      <w:r w:rsidRPr="001A377A">
        <w:rPr>
          <w:rFonts w:eastAsia="Times New Roman"/>
          <w:color w:val="000000" w:themeColor="text1"/>
          <w:sz w:val="24"/>
          <w:szCs w:val="24"/>
        </w:rPr>
        <w:t>w dokumentacji kadrowej – w zakresie obowiązków na stanowiskach.</w:t>
      </w:r>
      <w:bookmarkStart w:id="48" w:name="page22"/>
      <w:bookmarkEnd w:id="48"/>
    </w:p>
    <w:p w14:paraId="46CDF922" w14:textId="617835B7" w:rsidR="005C7383" w:rsidRPr="001A377A" w:rsidRDefault="005C7383" w:rsidP="00B469A8">
      <w:pPr>
        <w:spacing w:after="160"/>
        <w:rPr>
          <w:color w:val="000000" w:themeColor="text1"/>
          <w:sz w:val="24"/>
          <w:szCs w:val="24"/>
        </w:rPr>
      </w:pPr>
      <w:r w:rsidRPr="001A377A">
        <w:rPr>
          <w:color w:val="000000" w:themeColor="text1"/>
          <w:sz w:val="24"/>
          <w:szCs w:val="24"/>
        </w:rPr>
        <w:br w:type="page"/>
      </w:r>
    </w:p>
    <w:p w14:paraId="3083AAB4" w14:textId="0242B18B" w:rsidR="0034711F" w:rsidRPr="001A377A" w:rsidRDefault="0034711F" w:rsidP="00B469A8">
      <w:pPr>
        <w:pStyle w:val="Nagwek1"/>
        <w:spacing w:line="240" w:lineRule="auto"/>
        <w:rPr>
          <w:color w:val="000000" w:themeColor="text1"/>
        </w:rPr>
      </w:pPr>
      <w:bookmarkStart w:id="49" w:name="_Toc13175663"/>
      <w:r w:rsidRPr="001A377A">
        <w:rPr>
          <w:color w:val="000000" w:themeColor="text1"/>
        </w:rPr>
        <w:lastRenderedPageBreak/>
        <w:t>ROZDZIAŁ 6</w:t>
      </w:r>
      <w:r w:rsidRPr="001A377A">
        <w:rPr>
          <w:color w:val="000000" w:themeColor="text1"/>
        </w:rPr>
        <w:br/>
        <w:t>UCZNIOWIE</w:t>
      </w:r>
      <w:bookmarkEnd w:id="49"/>
    </w:p>
    <w:p w14:paraId="463893E2" w14:textId="77777777" w:rsidR="0034711F" w:rsidRPr="001A377A" w:rsidRDefault="0034711F" w:rsidP="00B469A8">
      <w:pPr>
        <w:rPr>
          <w:color w:val="000000" w:themeColor="text1"/>
          <w:sz w:val="24"/>
          <w:szCs w:val="24"/>
        </w:rPr>
      </w:pPr>
    </w:p>
    <w:p w14:paraId="7B7FD52A" w14:textId="1E881C24" w:rsidR="0034711F" w:rsidRPr="001A377A" w:rsidRDefault="001344D4" w:rsidP="001344D4">
      <w:pPr>
        <w:pStyle w:val="Nagwek2"/>
      </w:pPr>
      <w:bookmarkStart w:id="50" w:name="_Toc13175664"/>
      <w:r w:rsidRPr="001344D4">
        <w:t>§</w:t>
      </w:r>
      <w:r>
        <w:t xml:space="preserve"> 32. </w:t>
      </w:r>
      <w:r w:rsidR="0034711F" w:rsidRPr="001A377A">
        <w:t>Prawa uczniów.</w:t>
      </w:r>
      <w:bookmarkEnd w:id="50"/>
    </w:p>
    <w:p w14:paraId="72219A1A" w14:textId="77777777" w:rsidR="0034711F" w:rsidRPr="001A377A" w:rsidRDefault="0034711F" w:rsidP="001E78EE">
      <w:pPr>
        <w:numPr>
          <w:ilvl w:val="0"/>
          <w:numId w:val="72"/>
        </w:numPr>
        <w:tabs>
          <w:tab w:val="left" w:pos="620"/>
        </w:tabs>
        <w:ind w:left="851" w:hanging="425"/>
        <w:rPr>
          <w:rFonts w:eastAsia="Times New Roman"/>
          <w:color w:val="000000" w:themeColor="text1"/>
          <w:sz w:val="24"/>
          <w:szCs w:val="24"/>
        </w:rPr>
      </w:pPr>
      <w:r w:rsidRPr="001A377A">
        <w:rPr>
          <w:rFonts w:eastAsia="Times New Roman"/>
          <w:color w:val="000000" w:themeColor="text1"/>
          <w:sz w:val="24"/>
          <w:szCs w:val="24"/>
        </w:rPr>
        <w:t>Uczeń ma prawo do:</w:t>
      </w:r>
    </w:p>
    <w:p w14:paraId="0E21BC61" w14:textId="6FA452C5"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znajomości swoich praw i obowiązków</w:t>
      </w:r>
      <w:r w:rsidR="00CD1A10">
        <w:rPr>
          <w:color w:val="000000" w:themeColor="text1"/>
          <w:sz w:val="24"/>
          <w:szCs w:val="24"/>
        </w:rPr>
        <w:t>;</w:t>
      </w:r>
    </w:p>
    <w:p w14:paraId="3F447C20" w14:textId="77777777"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informacji związanych z funkcjonowaniem szkoły i prawem oświatowym;</w:t>
      </w:r>
    </w:p>
    <w:p w14:paraId="415ABBE1" w14:textId="77777777" w:rsidR="0034711F" w:rsidRPr="001A377A" w:rsidRDefault="0034711F" w:rsidP="001E78EE">
      <w:pPr>
        <w:pStyle w:val="Akapitzlist"/>
        <w:numPr>
          <w:ilvl w:val="0"/>
          <w:numId w:val="82"/>
        </w:numPr>
        <w:rPr>
          <w:color w:val="000000" w:themeColor="text1"/>
          <w:kern w:val="1"/>
          <w:sz w:val="24"/>
          <w:szCs w:val="24"/>
        </w:rPr>
      </w:pPr>
      <w:r w:rsidRPr="001A377A">
        <w:rPr>
          <w:color w:val="000000" w:themeColor="text1"/>
          <w:sz w:val="24"/>
          <w:szCs w:val="24"/>
        </w:rPr>
        <w:t>wolności osobistej, o ile zachowanie i postępowanie jego nie narusza ogólnie przyjętych norm społeczno-moralnych i nie narusza przepisów prawa;</w:t>
      </w:r>
    </w:p>
    <w:p w14:paraId="50E681ED" w14:textId="77777777" w:rsidR="0034711F" w:rsidRPr="001A377A" w:rsidRDefault="0034711F" w:rsidP="001E78EE">
      <w:pPr>
        <w:pStyle w:val="Akapitzlist"/>
        <w:numPr>
          <w:ilvl w:val="0"/>
          <w:numId w:val="82"/>
        </w:numPr>
        <w:rPr>
          <w:color w:val="000000" w:themeColor="text1"/>
          <w:kern w:val="1"/>
          <w:sz w:val="24"/>
          <w:szCs w:val="24"/>
        </w:rPr>
      </w:pPr>
      <w:r w:rsidRPr="001A377A">
        <w:rPr>
          <w:color w:val="000000" w:themeColor="text1"/>
          <w:sz w:val="24"/>
          <w:szCs w:val="24"/>
        </w:rPr>
        <w:t>zdobywania i poszerzania wiedzy i umiejętności, w zakresie profilu szkoły;</w:t>
      </w:r>
    </w:p>
    <w:p w14:paraId="36133D1C" w14:textId="77777777"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życzliwego, podmiotowego traktowania w procesie dydaktyczno-wychowawczym;</w:t>
      </w:r>
    </w:p>
    <w:p w14:paraId="1B1C371D" w14:textId="77777777"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uczestniczenia w prawidłowo zorganizowanym procesie kształcenia i wychowania;</w:t>
      </w:r>
    </w:p>
    <w:p w14:paraId="247B0224" w14:textId="359535AA"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 xml:space="preserve">rozwijania zainteresowań, zdolności i talentów na zajęciach lekcyjnych, fakultetach </w:t>
      </w:r>
      <w:r w:rsidR="00F80D78">
        <w:rPr>
          <w:color w:val="000000" w:themeColor="text1"/>
          <w:sz w:val="24"/>
          <w:szCs w:val="24"/>
        </w:rPr>
        <w:br/>
      </w:r>
      <w:r w:rsidRPr="001A377A">
        <w:rPr>
          <w:color w:val="000000" w:themeColor="text1"/>
          <w:sz w:val="24"/>
          <w:szCs w:val="24"/>
        </w:rPr>
        <w:t>i innych formach zajęć pozalekcyjnych;</w:t>
      </w:r>
    </w:p>
    <w:p w14:paraId="1E0DF82C" w14:textId="77777777"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informacji o zasadach i zakresie wymagań edukacyjnych;</w:t>
      </w:r>
    </w:p>
    <w:p w14:paraId="18F66257" w14:textId="38388157"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sprawiedliwej, obiektywnej, jawnej oceny oraz ustalonych sposobów kontroli postępów w nauce;</w:t>
      </w:r>
    </w:p>
    <w:p w14:paraId="3F27597B" w14:textId="77777777"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korzystania ze zgłoszenia nieprzygotowania do lekcji zgodnie z wewnątrzszkolnymi zasadami oceniania;</w:t>
      </w:r>
    </w:p>
    <w:p w14:paraId="63A08E29" w14:textId="00E2E314"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 xml:space="preserve">korzystania z pomieszczeń </w:t>
      </w:r>
      <w:r w:rsidR="00CD1A10">
        <w:rPr>
          <w:color w:val="000000" w:themeColor="text1"/>
          <w:sz w:val="24"/>
          <w:szCs w:val="24"/>
        </w:rPr>
        <w:t>szkoły</w:t>
      </w:r>
      <w:r w:rsidRPr="001A377A">
        <w:rPr>
          <w:color w:val="000000" w:themeColor="text1"/>
          <w:sz w:val="24"/>
          <w:szCs w:val="24"/>
        </w:rPr>
        <w:t>, sprzętu, środków dydaktycznych, biblioteki, czytelni wyłącznie w obecności nauczyciela;</w:t>
      </w:r>
    </w:p>
    <w:p w14:paraId="217AA9DE" w14:textId="77777777"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opieki wychowawczej, zapewnienia warunków bezpieczeństwa, ochrony przed wszelkimi formami przemocy fizycznej, psychicznej, ochrony poszanowania jego godności;</w:t>
      </w:r>
    </w:p>
    <w:p w14:paraId="79D35D7F" w14:textId="77777777"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informacji o możliwości uzyskania pomocy materialnej z uprawnionych do tego instytucji;</w:t>
      </w:r>
    </w:p>
    <w:p w14:paraId="3CB6C5A7" w14:textId="77777777"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dostosowania wymagań do indywidualnych potrzeb i możliwości;</w:t>
      </w:r>
    </w:p>
    <w:p w14:paraId="4AC95C87" w14:textId="77777777"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korzystania z poradnictwa i pomocy psychologiczno-pedagogicznej i zawodowej;</w:t>
      </w:r>
    </w:p>
    <w:p w14:paraId="29EF7E1C" w14:textId="77777777"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swobody wyrażania myśli i przekonań nie wykraczających poza przepisy obowiązu</w:t>
      </w:r>
      <w:r w:rsidRPr="001A377A">
        <w:rPr>
          <w:color w:val="000000" w:themeColor="text1"/>
          <w:sz w:val="24"/>
          <w:szCs w:val="24"/>
        </w:rPr>
        <w:softHyphen/>
        <w:t>jącego w Polsce prawa państwowego;</w:t>
      </w:r>
    </w:p>
    <w:p w14:paraId="63C5D48E" w14:textId="32CC3DAB"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wpływania na życie szkoły za pośrednictwem swoich przedstawicieli w samorzą</w:t>
      </w:r>
      <w:r w:rsidRPr="001A377A">
        <w:rPr>
          <w:color w:val="000000" w:themeColor="text1"/>
          <w:sz w:val="24"/>
          <w:szCs w:val="24"/>
        </w:rPr>
        <w:softHyphen/>
        <w:t>dzie</w:t>
      </w:r>
      <w:r w:rsidR="00CD1A10">
        <w:rPr>
          <w:color w:val="000000" w:themeColor="text1"/>
          <w:sz w:val="24"/>
          <w:szCs w:val="24"/>
        </w:rPr>
        <w:t xml:space="preserve"> uczniowskim</w:t>
      </w:r>
      <w:r w:rsidRPr="001A377A">
        <w:rPr>
          <w:color w:val="000000" w:themeColor="text1"/>
          <w:sz w:val="24"/>
          <w:szCs w:val="24"/>
        </w:rPr>
        <w:t>;</w:t>
      </w:r>
    </w:p>
    <w:p w14:paraId="37784A5E" w14:textId="2FD4678E"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 xml:space="preserve">odwołania się do Dyrektora </w:t>
      </w:r>
      <w:r w:rsidR="009D71A2">
        <w:rPr>
          <w:color w:val="000000" w:themeColor="text1"/>
          <w:sz w:val="24"/>
          <w:szCs w:val="24"/>
        </w:rPr>
        <w:t>S</w:t>
      </w:r>
      <w:r w:rsidRPr="001A377A">
        <w:rPr>
          <w:color w:val="000000" w:themeColor="text1"/>
          <w:sz w:val="24"/>
          <w:szCs w:val="24"/>
        </w:rPr>
        <w:t xml:space="preserve">zkoły lub Rady Pedagogicznej w kwestiach spornych </w:t>
      </w:r>
      <w:r w:rsidR="00CD1A10">
        <w:rPr>
          <w:color w:val="000000" w:themeColor="text1"/>
          <w:sz w:val="24"/>
          <w:szCs w:val="24"/>
        </w:rPr>
        <w:br/>
      </w:r>
      <w:r w:rsidRPr="001A377A">
        <w:rPr>
          <w:color w:val="000000" w:themeColor="text1"/>
          <w:sz w:val="24"/>
          <w:szCs w:val="24"/>
        </w:rPr>
        <w:t>z nauczycielami;</w:t>
      </w:r>
    </w:p>
    <w:p w14:paraId="1CC9B884" w14:textId="77777777" w:rsidR="0034711F" w:rsidRPr="001A377A" w:rsidRDefault="0034711F" w:rsidP="001E78EE">
      <w:pPr>
        <w:pStyle w:val="Akapitzlist"/>
        <w:numPr>
          <w:ilvl w:val="0"/>
          <w:numId w:val="82"/>
        </w:numPr>
        <w:rPr>
          <w:color w:val="000000" w:themeColor="text1"/>
          <w:sz w:val="24"/>
          <w:szCs w:val="24"/>
        </w:rPr>
      </w:pPr>
      <w:r w:rsidRPr="001A377A">
        <w:rPr>
          <w:color w:val="000000" w:themeColor="text1"/>
          <w:kern w:val="1"/>
          <w:sz w:val="24"/>
          <w:szCs w:val="24"/>
        </w:rPr>
        <w:t xml:space="preserve">prywatności, </w:t>
      </w:r>
      <w:r w:rsidRPr="001A377A">
        <w:rPr>
          <w:color w:val="000000" w:themeColor="text1"/>
          <w:sz w:val="24"/>
          <w:szCs w:val="24"/>
        </w:rPr>
        <w:t>o ile zachowanie i postępowanie jego nie narusza ogólnie przyjętych norm społeczno-moralnych i nie narusza przepisów prawa;</w:t>
      </w:r>
    </w:p>
    <w:p w14:paraId="01B8548F" w14:textId="77777777"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wykorzystania przerwy na wypoczynek, co służy higienie pracy umysłowej;</w:t>
      </w:r>
    </w:p>
    <w:p w14:paraId="179092B2" w14:textId="77777777"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korzystania z doraźnej pomocy medycznej i porad zdrowotnych u szkolnej pielęgniarki;</w:t>
      </w:r>
    </w:p>
    <w:p w14:paraId="2058789B" w14:textId="3364396F"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decydowani</w:t>
      </w:r>
      <w:r w:rsidR="00A4453E">
        <w:rPr>
          <w:color w:val="000000" w:themeColor="text1"/>
          <w:sz w:val="24"/>
          <w:szCs w:val="24"/>
        </w:rPr>
        <w:t>a</w:t>
      </w:r>
      <w:r w:rsidRPr="001A377A">
        <w:rPr>
          <w:color w:val="000000" w:themeColor="text1"/>
          <w:sz w:val="24"/>
          <w:szCs w:val="24"/>
        </w:rPr>
        <w:t xml:space="preserve"> wspólnie z wychowawcami klas o tematyce zajęć z wychowawcą </w:t>
      </w:r>
      <w:r w:rsidR="00CD1A10">
        <w:rPr>
          <w:color w:val="000000" w:themeColor="text1"/>
          <w:sz w:val="24"/>
          <w:szCs w:val="24"/>
        </w:rPr>
        <w:br/>
      </w:r>
      <w:r w:rsidRPr="001A377A">
        <w:rPr>
          <w:color w:val="000000" w:themeColor="text1"/>
          <w:sz w:val="24"/>
          <w:szCs w:val="24"/>
        </w:rPr>
        <w:t>i organizacji spotkań  ze specjalistami;</w:t>
      </w:r>
    </w:p>
    <w:p w14:paraId="7D1796CA" w14:textId="77777777"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uczestniczenia w organizowanych przez szkołę imprezach, wycieczkach, rajdach, plenerach, zajęciach w terenie oraz inicjowania dodatkowych wydarzeń;</w:t>
      </w:r>
    </w:p>
    <w:p w14:paraId="0D00C456" w14:textId="77777777" w:rsidR="0034711F" w:rsidRPr="001A377A" w:rsidRDefault="0034711F" w:rsidP="001E78EE">
      <w:pPr>
        <w:pStyle w:val="Akapitzlist"/>
        <w:numPr>
          <w:ilvl w:val="0"/>
          <w:numId w:val="82"/>
        </w:numPr>
        <w:rPr>
          <w:color w:val="000000" w:themeColor="text1"/>
          <w:sz w:val="24"/>
          <w:szCs w:val="24"/>
        </w:rPr>
      </w:pPr>
      <w:r w:rsidRPr="001A377A">
        <w:rPr>
          <w:color w:val="000000" w:themeColor="text1"/>
          <w:sz w:val="24"/>
          <w:szCs w:val="24"/>
        </w:rPr>
        <w:t>organizowania na terenie szkoły wolontariatu uczniowskiego.</w:t>
      </w:r>
    </w:p>
    <w:p w14:paraId="7178E1F1" w14:textId="77777777" w:rsidR="0034711F" w:rsidRPr="001A377A" w:rsidRDefault="0034711F" w:rsidP="001E78EE">
      <w:pPr>
        <w:pStyle w:val="Akapitzlist"/>
        <w:numPr>
          <w:ilvl w:val="0"/>
          <w:numId w:val="72"/>
        </w:numPr>
        <w:suppressAutoHyphens/>
        <w:spacing w:before="120" w:after="120"/>
        <w:ind w:left="851" w:hanging="425"/>
        <w:contextualSpacing w:val="0"/>
        <w:jc w:val="both"/>
        <w:rPr>
          <w:color w:val="000000" w:themeColor="text1"/>
          <w:sz w:val="24"/>
          <w:szCs w:val="24"/>
        </w:rPr>
      </w:pPr>
      <w:r w:rsidRPr="001A377A">
        <w:rPr>
          <w:color w:val="000000" w:themeColor="text1"/>
          <w:sz w:val="24"/>
          <w:szCs w:val="24"/>
        </w:rPr>
        <w:lastRenderedPageBreak/>
        <w:t>Nad przestrzeganiem praw ucznia czuwa Rzecznik Praw Ucznia, wybierany co roku przez Samorząd Uczniowski .</w:t>
      </w:r>
    </w:p>
    <w:p w14:paraId="4580DE6D" w14:textId="3E4A427E" w:rsidR="0034711F" w:rsidRPr="001A377A" w:rsidRDefault="0034711F" w:rsidP="001E78EE">
      <w:pPr>
        <w:pStyle w:val="Akapitzlist"/>
        <w:numPr>
          <w:ilvl w:val="0"/>
          <w:numId w:val="72"/>
        </w:numPr>
        <w:suppressAutoHyphens/>
        <w:spacing w:before="120" w:after="120"/>
        <w:ind w:left="851" w:hanging="425"/>
        <w:contextualSpacing w:val="0"/>
        <w:jc w:val="both"/>
        <w:rPr>
          <w:color w:val="000000" w:themeColor="text1"/>
          <w:sz w:val="24"/>
          <w:szCs w:val="24"/>
        </w:rPr>
      </w:pPr>
      <w:r w:rsidRPr="001A377A">
        <w:rPr>
          <w:color w:val="000000" w:themeColor="text1"/>
          <w:sz w:val="24"/>
          <w:szCs w:val="24"/>
        </w:rPr>
        <w:t xml:space="preserve">W przypadku naruszenia praw ucznia, uczeń ma prawo złożyć na piśmie skargę </w:t>
      </w:r>
      <w:r w:rsidR="00CD1A10">
        <w:rPr>
          <w:color w:val="000000" w:themeColor="text1"/>
          <w:sz w:val="24"/>
          <w:szCs w:val="24"/>
        </w:rPr>
        <w:br/>
      </w:r>
      <w:r w:rsidRPr="001A377A">
        <w:rPr>
          <w:color w:val="000000" w:themeColor="text1"/>
          <w:sz w:val="24"/>
          <w:szCs w:val="24"/>
        </w:rPr>
        <w:t xml:space="preserve">do Rzecznika Praw Ucznia. Po zbadaniu sprawy Rzecznik przedstawia problem Dyrektorowi </w:t>
      </w:r>
      <w:r w:rsidR="009D71A2">
        <w:rPr>
          <w:color w:val="000000" w:themeColor="text1"/>
          <w:sz w:val="24"/>
          <w:szCs w:val="24"/>
        </w:rPr>
        <w:t>S</w:t>
      </w:r>
      <w:r w:rsidRPr="001A377A">
        <w:rPr>
          <w:color w:val="000000" w:themeColor="text1"/>
          <w:sz w:val="24"/>
          <w:szCs w:val="24"/>
        </w:rPr>
        <w:t>zkoły.</w:t>
      </w:r>
    </w:p>
    <w:p w14:paraId="7BE1C972" w14:textId="266F19F3" w:rsidR="0034711F" w:rsidRPr="001A377A" w:rsidRDefault="0034711F" w:rsidP="001E78EE">
      <w:pPr>
        <w:pStyle w:val="Akapitzlist"/>
        <w:numPr>
          <w:ilvl w:val="0"/>
          <w:numId w:val="72"/>
        </w:numPr>
        <w:suppressAutoHyphens/>
        <w:spacing w:before="120" w:after="120"/>
        <w:ind w:left="851" w:hanging="425"/>
        <w:contextualSpacing w:val="0"/>
        <w:jc w:val="both"/>
        <w:rPr>
          <w:color w:val="000000" w:themeColor="text1"/>
          <w:sz w:val="24"/>
          <w:szCs w:val="24"/>
        </w:rPr>
      </w:pPr>
      <w:r w:rsidRPr="001A377A">
        <w:rPr>
          <w:color w:val="000000" w:themeColor="text1"/>
          <w:sz w:val="24"/>
          <w:szCs w:val="24"/>
        </w:rPr>
        <w:t xml:space="preserve">W przypadku uzasadnionej skargi decyzję podejmuje Dyrektor </w:t>
      </w:r>
      <w:r w:rsidR="009D71A2">
        <w:rPr>
          <w:color w:val="000000" w:themeColor="text1"/>
          <w:sz w:val="24"/>
          <w:szCs w:val="24"/>
        </w:rPr>
        <w:t>S</w:t>
      </w:r>
      <w:r w:rsidRPr="001A377A">
        <w:rPr>
          <w:color w:val="000000" w:themeColor="text1"/>
          <w:sz w:val="24"/>
          <w:szCs w:val="24"/>
        </w:rPr>
        <w:t>zkoły.</w:t>
      </w:r>
    </w:p>
    <w:p w14:paraId="5746A374" w14:textId="77777777" w:rsidR="0034711F" w:rsidRPr="001A377A" w:rsidRDefault="0034711F" w:rsidP="00B469A8">
      <w:pPr>
        <w:ind w:left="851" w:hanging="425"/>
        <w:rPr>
          <w:b/>
          <w:bCs/>
          <w:color w:val="000000" w:themeColor="text1"/>
          <w:kern w:val="1"/>
          <w:sz w:val="24"/>
          <w:szCs w:val="24"/>
        </w:rPr>
      </w:pPr>
    </w:p>
    <w:p w14:paraId="3E99D7E1" w14:textId="60976182" w:rsidR="0034711F" w:rsidRPr="001A377A" w:rsidRDefault="001344D4" w:rsidP="001344D4">
      <w:pPr>
        <w:pStyle w:val="Nagwek2"/>
      </w:pPr>
      <w:r w:rsidRPr="001344D4">
        <w:t>§</w:t>
      </w:r>
      <w:r>
        <w:t xml:space="preserve"> 33.</w:t>
      </w:r>
      <w:r w:rsidR="0034711F" w:rsidRPr="001A377A">
        <w:t xml:space="preserve"> </w:t>
      </w:r>
      <w:bookmarkStart w:id="51" w:name="_Toc13175665"/>
      <w:r w:rsidR="0061623E" w:rsidRPr="001A377A">
        <w:t>Obowiązki ucznia</w:t>
      </w:r>
      <w:bookmarkEnd w:id="51"/>
      <w:r w:rsidR="002B20F2">
        <w:t>.</w:t>
      </w:r>
    </w:p>
    <w:p w14:paraId="2EFB9D12" w14:textId="77777777" w:rsidR="0034711F" w:rsidRPr="001A377A" w:rsidRDefault="0034711F" w:rsidP="001E78EE">
      <w:pPr>
        <w:pStyle w:val="Akapitzlist"/>
        <w:numPr>
          <w:ilvl w:val="0"/>
          <w:numId w:val="74"/>
        </w:numPr>
        <w:contextualSpacing w:val="0"/>
        <w:jc w:val="both"/>
        <w:rPr>
          <w:bCs/>
          <w:color w:val="000000" w:themeColor="text1"/>
          <w:kern w:val="1"/>
          <w:sz w:val="24"/>
          <w:szCs w:val="24"/>
        </w:rPr>
      </w:pPr>
      <w:r w:rsidRPr="001A377A">
        <w:rPr>
          <w:bCs/>
          <w:color w:val="000000" w:themeColor="text1"/>
          <w:kern w:val="1"/>
          <w:sz w:val="24"/>
          <w:szCs w:val="24"/>
        </w:rPr>
        <w:t>Uczeń ma obowiązek:</w:t>
      </w:r>
    </w:p>
    <w:p w14:paraId="05C57636" w14:textId="24DB8FCA" w:rsidR="0034711F" w:rsidRPr="001A377A" w:rsidRDefault="0034711F" w:rsidP="001E78EE">
      <w:pPr>
        <w:pStyle w:val="Akapitzlist"/>
        <w:numPr>
          <w:ilvl w:val="0"/>
          <w:numId w:val="79"/>
        </w:numPr>
        <w:rPr>
          <w:color w:val="000000" w:themeColor="text1"/>
          <w:sz w:val="24"/>
          <w:szCs w:val="24"/>
        </w:rPr>
      </w:pPr>
      <w:r w:rsidRPr="001A377A">
        <w:rPr>
          <w:color w:val="000000" w:themeColor="text1"/>
          <w:sz w:val="24"/>
          <w:szCs w:val="24"/>
        </w:rPr>
        <w:t xml:space="preserve">przestrzegania postanowień zawartych w Statucie </w:t>
      </w:r>
      <w:r w:rsidR="009D71A2">
        <w:rPr>
          <w:color w:val="000000" w:themeColor="text1"/>
          <w:sz w:val="24"/>
          <w:szCs w:val="24"/>
        </w:rPr>
        <w:t>S</w:t>
      </w:r>
      <w:r w:rsidRPr="001A377A">
        <w:rPr>
          <w:color w:val="000000" w:themeColor="text1"/>
          <w:sz w:val="24"/>
          <w:szCs w:val="24"/>
        </w:rPr>
        <w:t>zkoły;</w:t>
      </w:r>
    </w:p>
    <w:p w14:paraId="0354B1B7" w14:textId="77777777" w:rsidR="0034711F" w:rsidRPr="001A377A" w:rsidRDefault="0034711F" w:rsidP="001E78EE">
      <w:pPr>
        <w:pStyle w:val="Akapitzlist"/>
        <w:numPr>
          <w:ilvl w:val="0"/>
          <w:numId w:val="79"/>
        </w:numPr>
        <w:rPr>
          <w:color w:val="000000" w:themeColor="text1"/>
          <w:sz w:val="24"/>
          <w:szCs w:val="24"/>
        </w:rPr>
      </w:pPr>
      <w:r w:rsidRPr="001A377A">
        <w:rPr>
          <w:color w:val="000000" w:themeColor="text1"/>
          <w:sz w:val="24"/>
          <w:szCs w:val="24"/>
        </w:rPr>
        <w:t>systematycznego i aktywnego uczestniczenia w zajęciach lekcyjnych i w życiu szkoły oraz terminowego oddawania prac;</w:t>
      </w:r>
    </w:p>
    <w:p w14:paraId="63326084" w14:textId="77777777" w:rsidR="0034711F" w:rsidRPr="001A377A" w:rsidRDefault="0034711F" w:rsidP="001E78EE">
      <w:pPr>
        <w:pStyle w:val="Akapitzlist"/>
        <w:numPr>
          <w:ilvl w:val="0"/>
          <w:numId w:val="79"/>
        </w:numPr>
        <w:rPr>
          <w:color w:val="000000" w:themeColor="text1"/>
          <w:sz w:val="24"/>
          <w:szCs w:val="24"/>
        </w:rPr>
      </w:pPr>
      <w:r w:rsidRPr="001A377A">
        <w:rPr>
          <w:color w:val="000000" w:themeColor="text1"/>
          <w:sz w:val="24"/>
          <w:szCs w:val="24"/>
        </w:rPr>
        <w:t>przystępowania do próbnych egzaminów;</w:t>
      </w:r>
    </w:p>
    <w:p w14:paraId="1EAD9A26" w14:textId="77777777" w:rsidR="0034711F" w:rsidRPr="001A377A" w:rsidRDefault="0034711F" w:rsidP="001E78EE">
      <w:pPr>
        <w:pStyle w:val="Akapitzlist"/>
        <w:numPr>
          <w:ilvl w:val="0"/>
          <w:numId w:val="79"/>
        </w:numPr>
        <w:rPr>
          <w:color w:val="000000" w:themeColor="text1"/>
          <w:sz w:val="24"/>
          <w:szCs w:val="24"/>
        </w:rPr>
      </w:pPr>
      <w:r w:rsidRPr="001A377A">
        <w:rPr>
          <w:color w:val="000000" w:themeColor="text1"/>
          <w:sz w:val="24"/>
          <w:szCs w:val="24"/>
        </w:rPr>
        <w:t>godnego reprezentowania szkoły w czasie imprez organizowanych w szkole oraz poza jej terenem;</w:t>
      </w:r>
    </w:p>
    <w:p w14:paraId="04FF6765" w14:textId="77777777" w:rsidR="0034711F" w:rsidRPr="001A377A" w:rsidRDefault="0034711F" w:rsidP="001E78EE">
      <w:pPr>
        <w:pStyle w:val="Akapitzlist"/>
        <w:numPr>
          <w:ilvl w:val="0"/>
          <w:numId w:val="79"/>
        </w:numPr>
        <w:rPr>
          <w:color w:val="000000" w:themeColor="text1"/>
          <w:sz w:val="24"/>
          <w:szCs w:val="24"/>
        </w:rPr>
      </w:pPr>
      <w:r w:rsidRPr="001A377A">
        <w:rPr>
          <w:color w:val="000000" w:themeColor="text1"/>
          <w:sz w:val="24"/>
          <w:szCs w:val="24"/>
        </w:rPr>
        <w:t>przestrzegania ogólnie przyjętych norm społecznych;</w:t>
      </w:r>
    </w:p>
    <w:p w14:paraId="552E3B06" w14:textId="2A7677D4" w:rsidR="0034711F" w:rsidRPr="001A377A" w:rsidRDefault="0034711F" w:rsidP="001E78EE">
      <w:pPr>
        <w:pStyle w:val="Akapitzlist"/>
        <w:numPr>
          <w:ilvl w:val="0"/>
          <w:numId w:val="79"/>
        </w:numPr>
        <w:rPr>
          <w:color w:val="000000" w:themeColor="text1"/>
          <w:sz w:val="24"/>
          <w:szCs w:val="24"/>
        </w:rPr>
      </w:pPr>
      <w:r w:rsidRPr="001A377A">
        <w:rPr>
          <w:color w:val="000000" w:themeColor="text1"/>
          <w:sz w:val="24"/>
          <w:szCs w:val="24"/>
        </w:rPr>
        <w:t>dbałości o wspólne dobro, ład, porządek w szkole oraz reagowani</w:t>
      </w:r>
      <w:r w:rsidR="00FE2E4C">
        <w:rPr>
          <w:color w:val="000000" w:themeColor="text1"/>
          <w:sz w:val="24"/>
          <w:szCs w:val="24"/>
        </w:rPr>
        <w:t>a</w:t>
      </w:r>
      <w:r w:rsidRPr="001A377A">
        <w:rPr>
          <w:color w:val="000000" w:themeColor="text1"/>
          <w:sz w:val="24"/>
          <w:szCs w:val="24"/>
        </w:rPr>
        <w:t xml:space="preserve"> na zauważone nieprawidłowości;</w:t>
      </w:r>
    </w:p>
    <w:p w14:paraId="699B2AE5" w14:textId="4A35CB3F" w:rsidR="0034711F" w:rsidRPr="001A377A" w:rsidRDefault="0034711F" w:rsidP="001E78EE">
      <w:pPr>
        <w:pStyle w:val="Akapitzlist"/>
        <w:numPr>
          <w:ilvl w:val="0"/>
          <w:numId w:val="79"/>
        </w:numPr>
        <w:rPr>
          <w:color w:val="000000" w:themeColor="text1"/>
          <w:sz w:val="24"/>
          <w:szCs w:val="24"/>
        </w:rPr>
      </w:pPr>
      <w:r w:rsidRPr="001A377A">
        <w:rPr>
          <w:color w:val="000000" w:themeColor="text1"/>
          <w:sz w:val="24"/>
          <w:szCs w:val="24"/>
        </w:rPr>
        <w:t>ciągłego rozwijania wrażliwości artystycznej i umiejętności zawodowych oraz wiedzy ogólnej w szkole i poza nią;</w:t>
      </w:r>
    </w:p>
    <w:p w14:paraId="00C98B9B" w14:textId="7B2D380E" w:rsidR="0034711F" w:rsidRPr="001A377A" w:rsidRDefault="0034711F" w:rsidP="001E78EE">
      <w:pPr>
        <w:pStyle w:val="Akapitzlist"/>
        <w:numPr>
          <w:ilvl w:val="0"/>
          <w:numId w:val="79"/>
        </w:numPr>
        <w:rPr>
          <w:color w:val="000000" w:themeColor="text1"/>
          <w:sz w:val="24"/>
          <w:szCs w:val="24"/>
        </w:rPr>
      </w:pPr>
      <w:r w:rsidRPr="001A377A">
        <w:rPr>
          <w:color w:val="000000" w:themeColor="text1"/>
          <w:sz w:val="24"/>
          <w:szCs w:val="24"/>
        </w:rPr>
        <w:t xml:space="preserve">powiadomienia szkoły o przyczynach swojej nieobecności - w terminie do 1 tygodnia od powrotu ucznia do szkoły i usprawiedliwiania tej nieobecności poprzez rodzica/prawnego </w:t>
      </w:r>
      <w:r w:rsidR="00CE75D3" w:rsidRPr="001A377A">
        <w:rPr>
          <w:color w:val="000000" w:themeColor="text1"/>
          <w:sz w:val="24"/>
          <w:szCs w:val="24"/>
        </w:rPr>
        <w:t>opiekuna</w:t>
      </w:r>
      <w:r w:rsidR="00CE75D3">
        <w:rPr>
          <w:color w:val="000000" w:themeColor="text1"/>
          <w:sz w:val="24"/>
          <w:szCs w:val="24"/>
        </w:rPr>
        <w:t xml:space="preserve"> pisemnie lub osobiście </w:t>
      </w:r>
      <w:r w:rsidRPr="001A377A">
        <w:rPr>
          <w:color w:val="000000" w:themeColor="text1"/>
          <w:sz w:val="24"/>
          <w:szCs w:val="24"/>
        </w:rPr>
        <w:t>w terminie do 1 tygodnia. W uzasadnionych przypadkach wychowawca może wymagać zaświadczenia lekarskiego;</w:t>
      </w:r>
    </w:p>
    <w:p w14:paraId="4EFD68D0" w14:textId="77777777" w:rsidR="0034711F" w:rsidRPr="001A377A" w:rsidRDefault="0034711F" w:rsidP="001E78EE">
      <w:pPr>
        <w:pStyle w:val="Akapitzlist"/>
        <w:numPr>
          <w:ilvl w:val="0"/>
          <w:numId w:val="79"/>
        </w:numPr>
        <w:rPr>
          <w:color w:val="000000" w:themeColor="text1"/>
          <w:sz w:val="24"/>
          <w:szCs w:val="24"/>
        </w:rPr>
      </w:pPr>
      <w:r w:rsidRPr="001A377A">
        <w:rPr>
          <w:color w:val="000000" w:themeColor="text1"/>
          <w:sz w:val="24"/>
          <w:szCs w:val="24"/>
        </w:rPr>
        <w:t>samodzielnego wykonywania wszelkiego rodzaju wyznaczonych prac, wystrzegania się oszustw w przedkładaniu prac, dokumentów i pism;</w:t>
      </w:r>
    </w:p>
    <w:p w14:paraId="6AAAD38B" w14:textId="77777777" w:rsidR="0034711F" w:rsidRPr="001A377A" w:rsidRDefault="0034711F" w:rsidP="001E78EE">
      <w:pPr>
        <w:pStyle w:val="Akapitzlist"/>
        <w:numPr>
          <w:ilvl w:val="0"/>
          <w:numId w:val="79"/>
        </w:numPr>
        <w:rPr>
          <w:color w:val="000000" w:themeColor="text1"/>
          <w:sz w:val="24"/>
          <w:szCs w:val="24"/>
        </w:rPr>
      </w:pPr>
      <w:r w:rsidRPr="001A377A">
        <w:rPr>
          <w:color w:val="000000" w:themeColor="text1"/>
          <w:sz w:val="24"/>
          <w:szCs w:val="24"/>
        </w:rPr>
        <w:t>przestrzegania zasad kultury współżycia w odniesieniu do nauczycieli, kolegów, pracowników szkoły i innych osób;</w:t>
      </w:r>
    </w:p>
    <w:p w14:paraId="36827AF3" w14:textId="174AA92C" w:rsidR="0034711F" w:rsidRPr="001A377A" w:rsidRDefault="0034711F" w:rsidP="001E78EE">
      <w:pPr>
        <w:pStyle w:val="Akapitzlist"/>
        <w:numPr>
          <w:ilvl w:val="0"/>
          <w:numId w:val="79"/>
        </w:numPr>
        <w:rPr>
          <w:color w:val="000000" w:themeColor="text1"/>
          <w:sz w:val="24"/>
          <w:szCs w:val="24"/>
        </w:rPr>
      </w:pPr>
      <w:r w:rsidRPr="001A377A">
        <w:rPr>
          <w:color w:val="000000" w:themeColor="text1"/>
          <w:sz w:val="24"/>
          <w:szCs w:val="24"/>
        </w:rPr>
        <w:t xml:space="preserve">podporządkowania się zaleceniom i zarządzeniom Dyrektora </w:t>
      </w:r>
      <w:r w:rsidR="009D71A2">
        <w:rPr>
          <w:color w:val="000000" w:themeColor="text1"/>
          <w:sz w:val="24"/>
          <w:szCs w:val="24"/>
        </w:rPr>
        <w:t>S</w:t>
      </w:r>
      <w:r w:rsidRPr="001A377A">
        <w:rPr>
          <w:color w:val="000000" w:themeColor="text1"/>
          <w:sz w:val="24"/>
          <w:szCs w:val="24"/>
        </w:rPr>
        <w:t>zkoły, wychowawcy, nauczycieli i innych pracowników szkoły;</w:t>
      </w:r>
    </w:p>
    <w:p w14:paraId="46B394FE" w14:textId="77777777" w:rsidR="0034711F" w:rsidRPr="001A377A" w:rsidRDefault="0034711F" w:rsidP="001E78EE">
      <w:pPr>
        <w:pStyle w:val="Akapitzlist"/>
        <w:numPr>
          <w:ilvl w:val="0"/>
          <w:numId w:val="79"/>
        </w:numPr>
        <w:rPr>
          <w:color w:val="000000" w:themeColor="text1"/>
          <w:sz w:val="24"/>
          <w:szCs w:val="24"/>
        </w:rPr>
      </w:pPr>
      <w:r w:rsidRPr="001A377A">
        <w:rPr>
          <w:color w:val="000000" w:themeColor="text1"/>
          <w:sz w:val="24"/>
          <w:szCs w:val="24"/>
        </w:rPr>
        <w:t>postępowania zgodnie z dobrem szkolnej społeczności;</w:t>
      </w:r>
    </w:p>
    <w:p w14:paraId="7267B082" w14:textId="77777777" w:rsidR="0034711F" w:rsidRPr="001A377A" w:rsidRDefault="0034711F" w:rsidP="001E78EE">
      <w:pPr>
        <w:pStyle w:val="Akapitzlist"/>
        <w:numPr>
          <w:ilvl w:val="0"/>
          <w:numId w:val="79"/>
        </w:numPr>
        <w:rPr>
          <w:color w:val="000000" w:themeColor="text1"/>
          <w:sz w:val="24"/>
          <w:szCs w:val="24"/>
        </w:rPr>
      </w:pPr>
      <w:r w:rsidRPr="001A377A">
        <w:rPr>
          <w:color w:val="000000" w:themeColor="text1"/>
          <w:sz w:val="24"/>
          <w:szCs w:val="24"/>
        </w:rPr>
        <w:t>dbania o dobre imię szkoły oraz piękno mowy ojczystej;</w:t>
      </w:r>
    </w:p>
    <w:p w14:paraId="0EEB5C12" w14:textId="77777777" w:rsidR="0034711F" w:rsidRPr="001A377A" w:rsidRDefault="0034711F" w:rsidP="001E78EE">
      <w:pPr>
        <w:pStyle w:val="Akapitzlist"/>
        <w:numPr>
          <w:ilvl w:val="0"/>
          <w:numId w:val="79"/>
        </w:numPr>
        <w:rPr>
          <w:color w:val="000000" w:themeColor="text1"/>
          <w:sz w:val="24"/>
          <w:szCs w:val="24"/>
        </w:rPr>
      </w:pPr>
      <w:r w:rsidRPr="001A377A">
        <w:rPr>
          <w:color w:val="000000" w:themeColor="text1"/>
          <w:sz w:val="24"/>
          <w:szCs w:val="24"/>
        </w:rPr>
        <w:t>poszanowania godności osobistej drugiego człowieka;</w:t>
      </w:r>
    </w:p>
    <w:p w14:paraId="7637E74B" w14:textId="77777777" w:rsidR="0034711F" w:rsidRPr="001A377A" w:rsidRDefault="0034711F" w:rsidP="001E78EE">
      <w:pPr>
        <w:pStyle w:val="Akapitzlist"/>
        <w:numPr>
          <w:ilvl w:val="0"/>
          <w:numId w:val="79"/>
        </w:numPr>
        <w:rPr>
          <w:color w:val="000000" w:themeColor="text1"/>
          <w:sz w:val="24"/>
          <w:szCs w:val="24"/>
        </w:rPr>
      </w:pPr>
      <w:r w:rsidRPr="001A377A">
        <w:rPr>
          <w:color w:val="000000" w:themeColor="text1"/>
          <w:sz w:val="24"/>
          <w:szCs w:val="24"/>
        </w:rPr>
        <w:t>dbania o zdrowie oraz bezpieczeństwo własne i innych.</w:t>
      </w:r>
    </w:p>
    <w:p w14:paraId="59B11065" w14:textId="77777777" w:rsidR="0034711F" w:rsidRPr="001A377A" w:rsidRDefault="0034711F" w:rsidP="00B469A8">
      <w:pPr>
        <w:ind w:left="1120"/>
        <w:rPr>
          <w:color w:val="000000" w:themeColor="text1"/>
          <w:sz w:val="24"/>
          <w:szCs w:val="24"/>
          <w:lang w:eastAsia="ar-SA"/>
        </w:rPr>
      </w:pPr>
    </w:p>
    <w:p w14:paraId="78CEDF1C" w14:textId="77777777" w:rsidR="0034711F" w:rsidRPr="001A377A" w:rsidRDefault="0034711F" w:rsidP="001E78EE">
      <w:pPr>
        <w:pStyle w:val="Akapitzlist"/>
        <w:numPr>
          <w:ilvl w:val="0"/>
          <w:numId w:val="74"/>
        </w:numPr>
        <w:suppressAutoHyphens/>
        <w:spacing w:before="120" w:after="120"/>
        <w:contextualSpacing w:val="0"/>
        <w:jc w:val="both"/>
        <w:rPr>
          <w:rStyle w:val="Pogrubienie"/>
          <w:b w:val="0"/>
          <w:color w:val="000000" w:themeColor="text1"/>
          <w:sz w:val="24"/>
          <w:szCs w:val="24"/>
        </w:rPr>
      </w:pPr>
      <w:r w:rsidRPr="001A377A">
        <w:rPr>
          <w:rStyle w:val="Pogrubienie"/>
          <w:b w:val="0"/>
          <w:color w:val="000000" w:themeColor="text1"/>
          <w:sz w:val="24"/>
          <w:szCs w:val="24"/>
        </w:rPr>
        <w:t>Uczeń zobowiązany jest w trakcie zajęć:</w:t>
      </w:r>
    </w:p>
    <w:p w14:paraId="33522F02" w14:textId="7183666E" w:rsidR="0034711F" w:rsidRPr="001A377A" w:rsidRDefault="0034711F" w:rsidP="001E78EE">
      <w:pPr>
        <w:pStyle w:val="Akapitzlist"/>
        <w:numPr>
          <w:ilvl w:val="0"/>
          <w:numId w:val="80"/>
        </w:numPr>
        <w:rPr>
          <w:color w:val="000000" w:themeColor="text1"/>
          <w:sz w:val="24"/>
          <w:szCs w:val="24"/>
        </w:rPr>
      </w:pPr>
      <w:r w:rsidRPr="001A377A">
        <w:rPr>
          <w:rStyle w:val="Pogrubienie"/>
          <w:b w:val="0"/>
          <w:color w:val="000000" w:themeColor="text1"/>
          <w:sz w:val="24"/>
          <w:szCs w:val="24"/>
        </w:rPr>
        <w:t xml:space="preserve">bezwzględnie wyłączać telefon komórkowy i wszelkie inne urządzenia elektroniczne oraz dodatkowo  przechowywać je poza obrębem stolika lub w miejscu wyznaczonym przez nauczyciela.  Dopuszcza się możliwość skorzystania z tych urządzeń jeżeli będzie wynikało to z przebiegu lekcji, a nauczyciel jednoznacznie określi warunki korzystania </w:t>
      </w:r>
      <w:r w:rsidR="002B20F2">
        <w:rPr>
          <w:rStyle w:val="Pogrubienie"/>
          <w:b w:val="0"/>
          <w:color w:val="000000" w:themeColor="text1"/>
          <w:sz w:val="24"/>
          <w:szCs w:val="24"/>
        </w:rPr>
        <w:br/>
      </w:r>
      <w:r w:rsidRPr="001A377A">
        <w:rPr>
          <w:rStyle w:val="Pogrubienie"/>
          <w:b w:val="0"/>
          <w:color w:val="000000" w:themeColor="text1"/>
          <w:sz w:val="24"/>
          <w:szCs w:val="24"/>
        </w:rPr>
        <w:t>z urządzenia;</w:t>
      </w:r>
    </w:p>
    <w:p w14:paraId="72E220B0" w14:textId="77777777" w:rsidR="0034711F" w:rsidRPr="001A377A" w:rsidRDefault="0034711F" w:rsidP="001E78EE">
      <w:pPr>
        <w:pStyle w:val="Akapitzlist"/>
        <w:numPr>
          <w:ilvl w:val="0"/>
          <w:numId w:val="80"/>
        </w:numPr>
        <w:rPr>
          <w:color w:val="000000" w:themeColor="text1"/>
          <w:sz w:val="24"/>
          <w:szCs w:val="24"/>
        </w:rPr>
      </w:pPr>
      <w:r w:rsidRPr="001A377A">
        <w:rPr>
          <w:color w:val="000000" w:themeColor="text1"/>
          <w:sz w:val="24"/>
          <w:szCs w:val="24"/>
        </w:rPr>
        <w:t>nie opuszczać terenu szkoły podczas lekcji i przerw;</w:t>
      </w:r>
    </w:p>
    <w:p w14:paraId="680CEC48" w14:textId="58FD867E" w:rsidR="0034711F" w:rsidRPr="001A377A" w:rsidRDefault="0034711F" w:rsidP="001E78EE">
      <w:pPr>
        <w:pStyle w:val="Akapitzlist"/>
        <w:numPr>
          <w:ilvl w:val="0"/>
          <w:numId w:val="80"/>
        </w:numPr>
        <w:rPr>
          <w:color w:val="000000" w:themeColor="text1"/>
          <w:sz w:val="24"/>
          <w:szCs w:val="24"/>
        </w:rPr>
      </w:pPr>
      <w:r w:rsidRPr="001A377A">
        <w:rPr>
          <w:color w:val="000000" w:themeColor="text1"/>
          <w:sz w:val="24"/>
          <w:szCs w:val="24"/>
        </w:rPr>
        <w:lastRenderedPageBreak/>
        <w:t xml:space="preserve">uczeń ma obowiązek, w ustalony w szkole sposób, powiadomić  wychowawcę lub innego nauczyciela o zamiarze opuszczenia szkoły przed planowanym zakończeniem zajęć. </w:t>
      </w:r>
      <w:r w:rsidR="002B20F2">
        <w:rPr>
          <w:color w:val="000000" w:themeColor="text1"/>
          <w:sz w:val="24"/>
          <w:szCs w:val="24"/>
        </w:rPr>
        <w:br/>
      </w:r>
      <w:r w:rsidRPr="001A377A">
        <w:rPr>
          <w:color w:val="000000" w:themeColor="text1"/>
          <w:sz w:val="24"/>
          <w:szCs w:val="24"/>
        </w:rPr>
        <w:t>W przypadku samowolnego opuszczenia szkoły nieobecności spowodowane tym faktem zostają nieusprawiedliwione;</w:t>
      </w:r>
    </w:p>
    <w:p w14:paraId="52D1792C" w14:textId="77777777" w:rsidR="0034711F" w:rsidRPr="001A377A" w:rsidRDefault="0034711F" w:rsidP="001E78EE">
      <w:pPr>
        <w:pStyle w:val="Akapitzlist"/>
        <w:numPr>
          <w:ilvl w:val="0"/>
          <w:numId w:val="80"/>
        </w:numPr>
        <w:rPr>
          <w:color w:val="000000" w:themeColor="text1"/>
          <w:sz w:val="24"/>
          <w:szCs w:val="24"/>
        </w:rPr>
      </w:pPr>
      <w:r w:rsidRPr="001A377A">
        <w:rPr>
          <w:color w:val="000000" w:themeColor="text1"/>
          <w:sz w:val="24"/>
          <w:szCs w:val="24"/>
        </w:rPr>
        <w:t>bezwzględnie wystrzegać się narkotyków, alkoholu, papierosów, e-papierosów i innych środków odurzających na terenie szkoły i poza nią - pod groźbą kar aż do skreślenia z listy uczniów;</w:t>
      </w:r>
    </w:p>
    <w:p w14:paraId="49225FDB" w14:textId="2882628A" w:rsidR="0034711F" w:rsidRPr="001A377A" w:rsidRDefault="0034711F" w:rsidP="001E78EE">
      <w:pPr>
        <w:pStyle w:val="Akapitzlist"/>
        <w:numPr>
          <w:ilvl w:val="0"/>
          <w:numId w:val="80"/>
        </w:numPr>
        <w:rPr>
          <w:color w:val="000000" w:themeColor="text1"/>
          <w:sz w:val="24"/>
          <w:szCs w:val="24"/>
        </w:rPr>
      </w:pPr>
      <w:r w:rsidRPr="001A377A">
        <w:rPr>
          <w:color w:val="000000" w:themeColor="text1"/>
          <w:sz w:val="24"/>
          <w:szCs w:val="24"/>
        </w:rPr>
        <w:t xml:space="preserve">nie promować używek, sekt, </w:t>
      </w:r>
      <w:r w:rsidR="002B43DB">
        <w:rPr>
          <w:color w:val="000000" w:themeColor="text1"/>
          <w:sz w:val="24"/>
          <w:szCs w:val="24"/>
        </w:rPr>
        <w:t>ideologii totalitarnych</w:t>
      </w:r>
      <w:r w:rsidRPr="001A377A">
        <w:rPr>
          <w:color w:val="000000" w:themeColor="text1"/>
          <w:sz w:val="24"/>
          <w:szCs w:val="24"/>
        </w:rPr>
        <w:t>, agresji</w:t>
      </w:r>
      <w:r w:rsidR="002B20F2">
        <w:rPr>
          <w:color w:val="000000" w:themeColor="text1"/>
          <w:sz w:val="24"/>
          <w:szCs w:val="24"/>
        </w:rPr>
        <w:t>;</w:t>
      </w:r>
      <w:r w:rsidRPr="001A377A">
        <w:rPr>
          <w:color w:val="000000" w:themeColor="text1"/>
          <w:sz w:val="24"/>
          <w:szCs w:val="24"/>
        </w:rPr>
        <w:t xml:space="preserve"> </w:t>
      </w:r>
    </w:p>
    <w:p w14:paraId="7FE4F51D" w14:textId="051F1C89" w:rsidR="0034711F" w:rsidRPr="001A377A" w:rsidRDefault="0034711F" w:rsidP="001E78EE">
      <w:pPr>
        <w:pStyle w:val="Akapitzlist"/>
        <w:numPr>
          <w:ilvl w:val="0"/>
          <w:numId w:val="80"/>
        </w:numPr>
        <w:rPr>
          <w:color w:val="000000" w:themeColor="text1"/>
          <w:sz w:val="24"/>
          <w:szCs w:val="24"/>
        </w:rPr>
      </w:pPr>
      <w:r w:rsidRPr="001A377A">
        <w:rPr>
          <w:color w:val="000000" w:themeColor="text1"/>
          <w:sz w:val="24"/>
          <w:szCs w:val="24"/>
        </w:rPr>
        <w:t>nosić czysty i estetyczny strój, dostosowany do rodzaju zajęć a w czasie uroczystości szkolnych zakładać strój odświętny w stonowanych kolorach czerń, granat, szarość i biel;</w:t>
      </w:r>
    </w:p>
    <w:p w14:paraId="0B161E61" w14:textId="09DC8238" w:rsidR="0034711F" w:rsidRPr="001A377A" w:rsidRDefault="0034711F" w:rsidP="001E78EE">
      <w:pPr>
        <w:pStyle w:val="Akapitzlist"/>
        <w:numPr>
          <w:ilvl w:val="0"/>
          <w:numId w:val="80"/>
        </w:numPr>
        <w:rPr>
          <w:color w:val="000000" w:themeColor="text1"/>
          <w:sz w:val="24"/>
          <w:szCs w:val="24"/>
        </w:rPr>
      </w:pPr>
      <w:r w:rsidRPr="001A377A">
        <w:rPr>
          <w:color w:val="000000" w:themeColor="text1"/>
          <w:sz w:val="24"/>
          <w:szCs w:val="24"/>
        </w:rPr>
        <w:t>swoim strojem nie manifestować przynależności do subkultur, np. przez fryzurę, makijaż, noszenie biżuterii, tatuaży, niestosownych nadruków na koszulkach, itp.;</w:t>
      </w:r>
    </w:p>
    <w:p w14:paraId="6A983824" w14:textId="77777777" w:rsidR="0034711F" w:rsidRPr="001A377A" w:rsidRDefault="0034711F" w:rsidP="001E78EE">
      <w:pPr>
        <w:pStyle w:val="Akapitzlist"/>
        <w:numPr>
          <w:ilvl w:val="0"/>
          <w:numId w:val="80"/>
        </w:numPr>
        <w:rPr>
          <w:color w:val="000000" w:themeColor="text1"/>
          <w:sz w:val="24"/>
          <w:szCs w:val="24"/>
        </w:rPr>
      </w:pPr>
      <w:r w:rsidRPr="001A377A">
        <w:rPr>
          <w:color w:val="000000" w:themeColor="text1"/>
          <w:sz w:val="24"/>
          <w:szCs w:val="24"/>
        </w:rPr>
        <w:t>na lekcjach wychowania fizycznego ćwiczyć w odpowiednim stroju gimnastycznym;</w:t>
      </w:r>
    </w:p>
    <w:p w14:paraId="6CAEB32A" w14:textId="5D037697" w:rsidR="0034711F" w:rsidRPr="001A377A" w:rsidRDefault="0034711F" w:rsidP="001E78EE">
      <w:pPr>
        <w:pStyle w:val="Akapitzlist"/>
        <w:numPr>
          <w:ilvl w:val="0"/>
          <w:numId w:val="80"/>
        </w:numPr>
        <w:rPr>
          <w:color w:val="000000" w:themeColor="text1"/>
          <w:sz w:val="24"/>
          <w:szCs w:val="24"/>
        </w:rPr>
      </w:pPr>
      <w:r w:rsidRPr="001A377A">
        <w:rPr>
          <w:color w:val="000000" w:themeColor="text1"/>
          <w:sz w:val="24"/>
          <w:szCs w:val="24"/>
        </w:rPr>
        <w:t>dbać o mienie szkolne - za zniszczone przez ucznia mienie odpowiedzialność ponoszą rodzice</w:t>
      </w:r>
      <w:r w:rsidR="002B20F2">
        <w:rPr>
          <w:color w:val="000000" w:themeColor="text1"/>
          <w:sz w:val="24"/>
          <w:szCs w:val="24"/>
        </w:rPr>
        <w:t>/</w:t>
      </w:r>
      <w:r w:rsidRPr="001A377A">
        <w:rPr>
          <w:color w:val="000000" w:themeColor="text1"/>
          <w:sz w:val="24"/>
          <w:szCs w:val="24"/>
        </w:rPr>
        <w:t>prawni opiekunowie;</w:t>
      </w:r>
    </w:p>
    <w:p w14:paraId="051C364A" w14:textId="3F09C79E" w:rsidR="0034711F" w:rsidRPr="001A377A" w:rsidRDefault="0034711F" w:rsidP="001E78EE">
      <w:pPr>
        <w:pStyle w:val="Akapitzlist"/>
        <w:numPr>
          <w:ilvl w:val="0"/>
          <w:numId w:val="80"/>
        </w:numPr>
        <w:rPr>
          <w:color w:val="000000" w:themeColor="text1"/>
          <w:sz w:val="24"/>
          <w:szCs w:val="24"/>
        </w:rPr>
      </w:pPr>
      <w:r w:rsidRPr="001A377A">
        <w:rPr>
          <w:color w:val="000000" w:themeColor="text1"/>
          <w:sz w:val="24"/>
          <w:szCs w:val="24"/>
        </w:rPr>
        <w:t>uczeń nieuczęszczający na zajęcia z religii/etyki/inne zgłasza się do miejsca wyznaczonego przez szkołę. Wyjątek stanowią te zajęcia, które są pierwsze lub ostatnie w planie lekcji danej klasy. W takim przypadku rodzic</w:t>
      </w:r>
      <w:r w:rsidR="009D71A2">
        <w:rPr>
          <w:color w:val="000000" w:themeColor="text1"/>
          <w:sz w:val="24"/>
          <w:szCs w:val="24"/>
        </w:rPr>
        <w:t xml:space="preserve">/prawny opiekun </w:t>
      </w:r>
      <w:r w:rsidRPr="001A377A">
        <w:rPr>
          <w:color w:val="000000" w:themeColor="text1"/>
          <w:sz w:val="24"/>
          <w:szCs w:val="24"/>
        </w:rPr>
        <w:t>może złożyć pisemne oświadczenie o sprawowaniu opieki nad uczniem w tym czasie;</w:t>
      </w:r>
    </w:p>
    <w:p w14:paraId="265B7B3E" w14:textId="14A6ACB2" w:rsidR="0034711F" w:rsidRPr="001A377A" w:rsidRDefault="0034711F" w:rsidP="001E78EE">
      <w:pPr>
        <w:pStyle w:val="Akapitzlist"/>
        <w:numPr>
          <w:ilvl w:val="0"/>
          <w:numId w:val="80"/>
        </w:numPr>
        <w:rPr>
          <w:color w:val="000000" w:themeColor="text1"/>
          <w:sz w:val="24"/>
          <w:szCs w:val="24"/>
        </w:rPr>
      </w:pPr>
      <w:r w:rsidRPr="001A377A">
        <w:rPr>
          <w:color w:val="000000" w:themeColor="text1"/>
          <w:sz w:val="24"/>
          <w:szCs w:val="24"/>
        </w:rPr>
        <w:t xml:space="preserve">zakazuje się wykonywania wszelkiego rodzaju zdjęć, nagrań dźwiękowych i filmowych na terenie szkoły bez zgody i wiedzy osoby nagrywanej oraz zgody nauczyciela prowadzącego zajęcia lub Dyrekcji </w:t>
      </w:r>
      <w:r w:rsidR="009D71A2">
        <w:rPr>
          <w:color w:val="000000" w:themeColor="text1"/>
          <w:sz w:val="24"/>
          <w:szCs w:val="24"/>
        </w:rPr>
        <w:t>S</w:t>
      </w:r>
      <w:r w:rsidRPr="001A377A">
        <w:rPr>
          <w:color w:val="000000" w:themeColor="text1"/>
          <w:sz w:val="24"/>
          <w:szCs w:val="24"/>
        </w:rPr>
        <w:t>zkoły;</w:t>
      </w:r>
    </w:p>
    <w:p w14:paraId="2599A58F" w14:textId="26517625" w:rsidR="0034711F" w:rsidRPr="001A377A" w:rsidRDefault="0034711F" w:rsidP="001E78EE">
      <w:pPr>
        <w:pStyle w:val="Akapitzlist"/>
        <w:numPr>
          <w:ilvl w:val="0"/>
          <w:numId w:val="80"/>
        </w:numPr>
        <w:rPr>
          <w:color w:val="000000" w:themeColor="text1"/>
          <w:sz w:val="24"/>
          <w:szCs w:val="24"/>
        </w:rPr>
      </w:pPr>
      <w:r w:rsidRPr="001A377A">
        <w:rPr>
          <w:color w:val="000000" w:themeColor="text1"/>
          <w:sz w:val="24"/>
          <w:szCs w:val="24"/>
        </w:rPr>
        <w:t xml:space="preserve">zakazuje się upubliczniania treści dotyczących szkoły bez zgody Dyrekcji. </w:t>
      </w:r>
    </w:p>
    <w:p w14:paraId="1271187F" w14:textId="77777777" w:rsidR="0034711F" w:rsidRPr="001A377A" w:rsidRDefault="0034711F" w:rsidP="00B469A8">
      <w:pPr>
        <w:rPr>
          <w:color w:val="000000" w:themeColor="text1"/>
          <w:sz w:val="24"/>
          <w:szCs w:val="24"/>
        </w:rPr>
      </w:pPr>
    </w:p>
    <w:p w14:paraId="17C586CC" w14:textId="77777777" w:rsidR="0034711F" w:rsidRPr="001A377A" w:rsidRDefault="0034711F" w:rsidP="00B469A8">
      <w:pPr>
        <w:rPr>
          <w:color w:val="000000" w:themeColor="text1"/>
          <w:sz w:val="24"/>
          <w:szCs w:val="24"/>
        </w:rPr>
      </w:pPr>
    </w:p>
    <w:p w14:paraId="5FC42027" w14:textId="327D5833" w:rsidR="0034711F" w:rsidRPr="001A377A" w:rsidRDefault="001344D4" w:rsidP="001344D4">
      <w:pPr>
        <w:pStyle w:val="Nagwek2"/>
      </w:pPr>
      <w:bookmarkStart w:id="52" w:name="_Toc13175666"/>
      <w:r w:rsidRPr="001344D4">
        <w:t>§</w:t>
      </w:r>
      <w:r>
        <w:t xml:space="preserve"> 34. </w:t>
      </w:r>
      <w:r w:rsidR="0034711F" w:rsidRPr="001A377A">
        <w:t>Nagrody, wyróżnienia i kary dla uczniów</w:t>
      </w:r>
      <w:bookmarkEnd w:id="52"/>
      <w:r w:rsidR="002B20F2">
        <w:t>.</w:t>
      </w:r>
    </w:p>
    <w:p w14:paraId="02125994" w14:textId="5C9A63B6" w:rsidR="0034711F" w:rsidRPr="001A377A" w:rsidRDefault="0034711F" w:rsidP="001E78EE">
      <w:pPr>
        <w:pStyle w:val="Akapitzlist"/>
        <w:numPr>
          <w:ilvl w:val="0"/>
          <w:numId w:val="76"/>
        </w:numPr>
        <w:contextualSpacing w:val="0"/>
        <w:jc w:val="both"/>
        <w:rPr>
          <w:color w:val="000000" w:themeColor="text1"/>
          <w:sz w:val="24"/>
          <w:szCs w:val="24"/>
        </w:rPr>
      </w:pPr>
      <w:r w:rsidRPr="001A377A">
        <w:rPr>
          <w:color w:val="000000" w:themeColor="text1"/>
          <w:sz w:val="24"/>
          <w:szCs w:val="24"/>
        </w:rPr>
        <w:t xml:space="preserve">Nagrody dla uczniów przyznaje Dyrektor Szkoły na pisemny wniosek wychowawcy klasy </w:t>
      </w:r>
      <w:r w:rsidR="002B20F2">
        <w:rPr>
          <w:color w:val="000000" w:themeColor="text1"/>
          <w:sz w:val="24"/>
          <w:szCs w:val="24"/>
        </w:rPr>
        <w:br/>
      </w:r>
      <w:r w:rsidRPr="001A377A">
        <w:rPr>
          <w:color w:val="000000" w:themeColor="text1"/>
          <w:sz w:val="24"/>
          <w:szCs w:val="24"/>
        </w:rPr>
        <w:t>lub innego członka Rady Pedagogicznej.</w:t>
      </w:r>
    </w:p>
    <w:p w14:paraId="15033B57" w14:textId="77777777" w:rsidR="0034711F" w:rsidRPr="001A377A" w:rsidRDefault="0034711F" w:rsidP="00B469A8">
      <w:pPr>
        <w:pStyle w:val="Akapitzlist"/>
        <w:ind w:left="360"/>
        <w:rPr>
          <w:color w:val="000000" w:themeColor="text1"/>
          <w:sz w:val="24"/>
          <w:szCs w:val="24"/>
        </w:rPr>
      </w:pPr>
    </w:p>
    <w:p w14:paraId="38083167" w14:textId="3D9A8574" w:rsidR="0034711F" w:rsidRPr="001A377A" w:rsidRDefault="0034711F" w:rsidP="001E78EE">
      <w:pPr>
        <w:pStyle w:val="Akapitzlist"/>
        <w:numPr>
          <w:ilvl w:val="0"/>
          <w:numId w:val="81"/>
        </w:numPr>
        <w:rPr>
          <w:color w:val="000000" w:themeColor="text1"/>
          <w:sz w:val="24"/>
          <w:szCs w:val="24"/>
        </w:rPr>
      </w:pPr>
      <w:r w:rsidRPr="001A377A">
        <w:rPr>
          <w:color w:val="000000" w:themeColor="text1"/>
          <w:sz w:val="24"/>
          <w:szCs w:val="24"/>
        </w:rPr>
        <w:t>Uczeń i klasa mogą być wyróżnieni za:</w:t>
      </w:r>
    </w:p>
    <w:p w14:paraId="2D5C2120" w14:textId="77777777" w:rsidR="0034711F" w:rsidRPr="001A377A" w:rsidRDefault="0034711F" w:rsidP="00B469A8">
      <w:pPr>
        <w:pStyle w:val="Podtytu"/>
        <w:numPr>
          <w:ilvl w:val="0"/>
          <w:numId w:val="0"/>
        </w:numPr>
        <w:ind w:left="1080" w:hanging="360"/>
        <w:rPr>
          <w:rFonts w:ascii="Times New Roman" w:hAnsi="Times New Roman"/>
          <w:color w:val="000000" w:themeColor="text1"/>
        </w:rPr>
      </w:pPr>
      <w:r w:rsidRPr="001A377A">
        <w:rPr>
          <w:rFonts w:ascii="Times New Roman" w:hAnsi="Times New Roman"/>
          <w:color w:val="000000" w:themeColor="text1"/>
        </w:rPr>
        <w:t>a. wyniki w nauce,</w:t>
      </w:r>
    </w:p>
    <w:p w14:paraId="426F80E5" w14:textId="77777777" w:rsidR="0034711F" w:rsidRPr="001A377A" w:rsidRDefault="0034711F" w:rsidP="00B469A8">
      <w:pPr>
        <w:pStyle w:val="Podtytu"/>
        <w:numPr>
          <w:ilvl w:val="0"/>
          <w:numId w:val="0"/>
        </w:numPr>
        <w:ind w:left="1080" w:hanging="360"/>
        <w:rPr>
          <w:rFonts w:ascii="Times New Roman" w:hAnsi="Times New Roman"/>
          <w:color w:val="000000" w:themeColor="text1"/>
        </w:rPr>
      </w:pPr>
      <w:r w:rsidRPr="001A377A">
        <w:rPr>
          <w:rFonts w:ascii="Times New Roman" w:hAnsi="Times New Roman"/>
          <w:color w:val="000000" w:themeColor="text1"/>
        </w:rPr>
        <w:t>b. osiągnięcia artystyczne, naukowe i sportowe,</w:t>
      </w:r>
    </w:p>
    <w:p w14:paraId="4AB0BAD7" w14:textId="77777777" w:rsidR="0034711F" w:rsidRPr="001A377A" w:rsidRDefault="0034711F" w:rsidP="00B469A8">
      <w:pPr>
        <w:pStyle w:val="Podtytu"/>
        <w:numPr>
          <w:ilvl w:val="0"/>
          <w:numId w:val="0"/>
        </w:numPr>
        <w:ind w:left="1080" w:hanging="360"/>
        <w:rPr>
          <w:rFonts w:ascii="Times New Roman" w:hAnsi="Times New Roman"/>
          <w:color w:val="000000" w:themeColor="text1"/>
        </w:rPr>
      </w:pPr>
      <w:r w:rsidRPr="001A377A">
        <w:rPr>
          <w:rFonts w:ascii="Times New Roman" w:hAnsi="Times New Roman"/>
          <w:color w:val="000000" w:themeColor="text1"/>
        </w:rPr>
        <w:t>c. pracę społeczną,</w:t>
      </w:r>
    </w:p>
    <w:p w14:paraId="78FCA84A" w14:textId="77777777" w:rsidR="0034711F" w:rsidRPr="001A377A" w:rsidRDefault="0034711F" w:rsidP="00B469A8">
      <w:pPr>
        <w:pStyle w:val="Podtytu"/>
        <w:numPr>
          <w:ilvl w:val="0"/>
          <w:numId w:val="0"/>
        </w:numPr>
        <w:ind w:left="1080" w:hanging="360"/>
        <w:rPr>
          <w:rFonts w:ascii="Times New Roman" w:hAnsi="Times New Roman"/>
          <w:color w:val="000000" w:themeColor="text1"/>
        </w:rPr>
      </w:pPr>
      <w:r w:rsidRPr="001A377A">
        <w:rPr>
          <w:rFonts w:ascii="Times New Roman" w:hAnsi="Times New Roman"/>
          <w:color w:val="000000" w:themeColor="text1"/>
        </w:rPr>
        <w:t>d. wzorową frekwencję (nie niższą niż 95%).</w:t>
      </w:r>
    </w:p>
    <w:p w14:paraId="0FD10517" w14:textId="74671BAC" w:rsidR="0034711F" w:rsidRPr="001A377A" w:rsidRDefault="0034711F" w:rsidP="001E78EE">
      <w:pPr>
        <w:pStyle w:val="Akapitzlist"/>
        <w:numPr>
          <w:ilvl w:val="0"/>
          <w:numId w:val="81"/>
        </w:numPr>
        <w:rPr>
          <w:color w:val="000000" w:themeColor="text1"/>
          <w:sz w:val="24"/>
          <w:szCs w:val="24"/>
        </w:rPr>
      </w:pPr>
      <w:r w:rsidRPr="001A377A">
        <w:rPr>
          <w:color w:val="000000" w:themeColor="text1"/>
          <w:sz w:val="24"/>
          <w:szCs w:val="24"/>
        </w:rPr>
        <w:t>Nagrodami dla uczniów są:</w:t>
      </w:r>
    </w:p>
    <w:p w14:paraId="60BCED8A" w14:textId="77777777" w:rsidR="0034711F" w:rsidRPr="001A377A" w:rsidRDefault="0034711F" w:rsidP="001E78EE">
      <w:pPr>
        <w:pStyle w:val="Podtytu"/>
        <w:numPr>
          <w:ilvl w:val="0"/>
          <w:numId w:val="78"/>
        </w:numPr>
        <w:rPr>
          <w:rFonts w:ascii="Times New Roman" w:hAnsi="Times New Roman"/>
          <w:color w:val="000000" w:themeColor="text1"/>
        </w:rPr>
      </w:pPr>
      <w:r w:rsidRPr="001A377A">
        <w:rPr>
          <w:rFonts w:ascii="Times New Roman" w:hAnsi="Times New Roman"/>
          <w:color w:val="000000" w:themeColor="text1"/>
        </w:rPr>
        <w:t>pochwała wobec klasy,</w:t>
      </w:r>
    </w:p>
    <w:p w14:paraId="4AF1AB16" w14:textId="77777777" w:rsidR="0034711F" w:rsidRPr="001A377A" w:rsidRDefault="0034711F" w:rsidP="001E78EE">
      <w:pPr>
        <w:pStyle w:val="Podtytu"/>
        <w:numPr>
          <w:ilvl w:val="0"/>
          <w:numId w:val="78"/>
        </w:numPr>
        <w:rPr>
          <w:rFonts w:ascii="Times New Roman" w:hAnsi="Times New Roman"/>
          <w:color w:val="000000" w:themeColor="text1"/>
        </w:rPr>
      </w:pPr>
      <w:r w:rsidRPr="001A377A">
        <w:rPr>
          <w:rFonts w:ascii="Times New Roman" w:hAnsi="Times New Roman"/>
          <w:color w:val="000000" w:themeColor="text1"/>
        </w:rPr>
        <w:t>pochwała wobec uczniów całej szkoły,</w:t>
      </w:r>
    </w:p>
    <w:p w14:paraId="343D50AC" w14:textId="77777777" w:rsidR="0034711F" w:rsidRPr="001A377A" w:rsidRDefault="0034711F" w:rsidP="001E78EE">
      <w:pPr>
        <w:pStyle w:val="Podtytu"/>
        <w:numPr>
          <w:ilvl w:val="0"/>
          <w:numId w:val="78"/>
        </w:numPr>
        <w:rPr>
          <w:rFonts w:ascii="Times New Roman" w:hAnsi="Times New Roman"/>
          <w:color w:val="000000" w:themeColor="text1"/>
        </w:rPr>
      </w:pPr>
      <w:r w:rsidRPr="001A377A">
        <w:rPr>
          <w:rFonts w:ascii="Times New Roman" w:hAnsi="Times New Roman"/>
          <w:color w:val="000000" w:themeColor="text1"/>
        </w:rPr>
        <w:t>świadectwo z wyróżnieniem,</w:t>
      </w:r>
    </w:p>
    <w:p w14:paraId="2F4C9C9E" w14:textId="77777777" w:rsidR="0034711F" w:rsidRPr="001A377A" w:rsidRDefault="0034711F" w:rsidP="001E78EE">
      <w:pPr>
        <w:pStyle w:val="Podtytu"/>
        <w:numPr>
          <w:ilvl w:val="0"/>
          <w:numId w:val="78"/>
        </w:numPr>
        <w:rPr>
          <w:rFonts w:ascii="Times New Roman" w:hAnsi="Times New Roman"/>
          <w:color w:val="000000" w:themeColor="text1"/>
        </w:rPr>
      </w:pPr>
      <w:r w:rsidRPr="001A377A">
        <w:rPr>
          <w:rFonts w:ascii="Times New Roman" w:hAnsi="Times New Roman"/>
          <w:color w:val="000000" w:themeColor="text1"/>
        </w:rPr>
        <w:t>dyplom,</w:t>
      </w:r>
    </w:p>
    <w:p w14:paraId="292133D7" w14:textId="77777777" w:rsidR="0034711F" w:rsidRPr="001A377A" w:rsidRDefault="0034711F" w:rsidP="001E78EE">
      <w:pPr>
        <w:pStyle w:val="Podtytu"/>
        <w:numPr>
          <w:ilvl w:val="0"/>
          <w:numId w:val="78"/>
        </w:numPr>
        <w:rPr>
          <w:rFonts w:ascii="Times New Roman" w:hAnsi="Times New Roman"/>
          <w:color w:val="000000" w:themeColor="text1"/>
        </w:rPr>
      </w:pPr>
      <w:r w:rsidRPr="001A377A">
        <w:rPr>
          <w:rFonts w:ascii="Times New Roman" w:hAnsi="Times New Roman"/>
          <w:color w:val="000000" w:themeColor="text1"/>
        </w:rPr>
        <w:t>nagroda rzeczowa,</w:t>
      </w:r>
    </w:p>
    <w:p w14:paraId="79CE7BCB" w14:textId="77777777" w:rsidR="0034711F" w:rsidRPr="001A377A" w:rsidRDefault="0034711F" w:rsidP="001E78EE">
      <w:pPr>
        <w:pStyle w:val="Podtytu"/>
        <w:numPr>
          <w:ilvl w:val="0"/>
          <w:numId w:val="78"/>
        </w:numPr>
        <w:rPr>
          <w:rFonts w:ascii="Times New Roman" w:hAnsi="Times New Roman"/>
          <w:color w:val="000000" w:themeColor="text1"/>
        </w:rPr>
      </w:pPr>
      <w:r w:rsidRPr="001A377A">
        <w:rPr>
          <w:rFonts w:ascii="Times New Roman" w:hAnsi="Times New Roman"/>
          <w:color w:val="000000" w:themeColor="text1"/>
        </w:rPr>
        <w:t>wystawa indywidualna w galerii szkolnej,</w:t>
      </w:r>
    </w:p>
    <w:p w14:paraId="01701FE6" w14:textId="77777777" w:rsidR="0034711F" w:rsidRPr="001A377A" w:rsidRDefault="0034711F" w:rsidP="001E78EE">
      <w:pPr>
        <w:pStyle w:val="Podtytu"/>
        <w:numPr>
          <w:ilvl w:val="0"/>
          <w:numId w:val="78"/>
        </w:numPr>
        <w:rPr>
          <w:rFonts w:ascii="Times New Roman" w:hAnsi="Times New Roman"/>
          <w:color w:val="000000" w:themeColor="text1"/>
        </w:rPr>
      </w:pPr>
      <w:r w:rsidRPr="001A377A">
        <w:rPr>
          <w:rFonts w:ascii="Times New Roman" w:hAnsi="Times New Roman"/>
          <w:color w:val="000000" w:themeColor="text1"/>
        </w:rPr>
        <w:t>wystawa poza szkołą,</w:t>
      </w:r>
    </w:p>
    <w:p w14:paraId="4584657D" w14:textId="77777777" w:rsidR="0034711F" w:rsidRPr="001A377A" w:rsidRDefault="0034711F" w:rsidP="001E78EE">
      <w:pPr>
        <w:pStyle w:val="Podtytu"/>
        <w:numPr>
          <w:ilvl w:val="0"/>
          <w:numId w:val="78"/>
        </w:numPr>
        <w:rPr>
          <w:rFonts w:ascii="Times New Roman" w:hAnsi="Times New Roman"/>
          <w:color w:val="000000" w:themeColor="text1"/>
        </w:rPr>
      </w:pPr>
      <w:r w:rsidRPr="001A377A">
        <w:rPr>
          <w:rFonts w:ascii="Times New Roman" w:hAnsi="Times New Roman"/>
          <w:color w:val="000000" w:themeColor="text1"/>
        </w:rPr>
        <w:t>zakwalifikowanie prac ucznia do udziału w ogólnopolskich przeglądach i wystawach organizowanych przez Centrum Edukacji Artystycznej,</w:t>
      </w:r>
    </w:p>
    <w:p w14:paraId="03364954" w14:textId="77777777" w:rsidR="0034711F" w:rsidRPr="001A377A" w:rsidRDefault="0034711F" w:rsidP="001E78EE">
      <w:pPr>
        <w:pStyle w:val="Podtytu"/>
        <w:numPr>
          <w:ilvl w:val="0"/>
          <w:numId w:val="78"/>
        </w:numPr>
        <w:rPr>
          <w:rFonts w:ascii="Times New Roman" w:hAnsi="Times New Roman"/>
          <w:color w:val="000000" w:themeColor="text1"/>
        </w:rPr>
      </w:pPr>
      <w:r w:rsidRPr="001A377A">
        <w:rPr>
          <w:rFonts w:ascii="Times New Roman" w:hAnsi="Times New Roman"/>
          <w:color w:val="000000" w:themeColor="text1"/>
        </w:rPr>
        <w:t>list rekomendujący absolwenta do uczelni artystycznej,</w:t>
      </w:r>
    </w:p>
    <w:p w14:paraId="54A7BD15" w14:textId="77777777" w:rsidR="0034711F" w:rsidRPr="001A377A" w:rsidRDefault="0034711F" w:rsidP="001E78EE">
      <w:pPr>
        <w:pStyle w:val="Podtytu"/>
        <w:numPr>
          <w:ilvl w:val="0"/>
          <w:numId w:val="78"/>
        </w:numPr>
        <w:rPr>
          <w:rFonts w:ascii="Times New Roman" w:hAnsi="Times New Roman"/>
          <w:color w:val="000000" w:themeColor="text1"/>
        </w:rPr>
      </w:pPr>
      <w:r w:rsidRPr="001A377A">
        <w:rPr>
          <w:rFonts w:ascii="Times New Roman" w:hAnsi="Times New Roman"/>
          <w:color w:val="000000" w:themeColor="text1"/>
        </w:rPr>
        <w:lastRenderedPageBreak/>
        <w:t>stypendia za wyniki w nauce i inne osiągnięcia przyznawane ze środków uprawnionych instytucji,</w:t>
      </w:r>
    </w:p>
    <w:p w14:paraId="232CD371" w14:textId="28094DF2" w:rsidR="0034711F" w:rsidRPr="001A377A" w:rsidRDefault="0034711F" w:rsidP="001E78EE">
      <w:pPr>
        <w:pStyle w:val="Podtytu"/>
        <w:numPr>
          <w:ilvl w:val="0"/>
          <w:numId w:val="78"/>
        </w:numPr>
        <w:rPr>
          <w:rFonts w:ascii="Times New Roman" w:hAnsi="Times New Roman"/>
          <w:color w:val="000000" w:themeColor="text1"/>
        </w:rPr>
      </w:pPr>
      <w:r w:rsidRPr="001A377A">
        <w:rPr>
          <w:rFonts w:ascii="Times New Roman" w:hAnsi="Times New Roman"/>
          <w:color w:val="000000" w:themeColor="text1"/>
        </w:rPr>
        <w:t>dzień bez pytania.</w:t>
      </w:r>
    </w:p>
    <w:p w14:paraId="09B84E67" w14:textId="69031C8A" w:rsidR="0034711F" w:rsidRPr="001A377A" w:rsidRDefault="0034711F" w:rsidP="001E78EE">
      <w:pPr>
        <w:pStyle w:val="Akapitzlist"/>
        <w:numPr>
          <w:ilvl w:val="0"/>
          <w:numId w:val="81"/>
        </w:numPr>
        <w:rPr>
          <w:color w:val="000000" w:themeColor="text1"/>
          <w:sz w:val="24"/>
          <w:szCs w:val="24"/>
        </w:rPr>
      </w:pPr>
      <w:r w:rsidRPr="001A377A">
        <w:rPr>
          <w:color w:val="000000" w:themeColor="text1"/>
          <w:sz w:val="24"/>
          <w:szCs w:val="24"/>
        </w:rPr>
        <w:t xml:space="preserve">Za nieprzestrzeganie Statutu </w:t>
      </w:r>
      <w:r w:rsidR="009D71A2">
        <w:rPr>
          <w:color w:val="000000" w:themeColor="text1"/>
          <w:sz w:val="24"/>
          <w:szCs w:val="24"/>
        </w:rPr>
        <w:t>S</w:t>
      </w:r>
      <w:r w:rsidRPr="001A377A">
        <w:rPr>
          <w:color w:val="000000" w:themeColor="text1"/>
          <w:sz w:val="24"/>
          <w:szCs w:val="24"/>
        </w:rPr>
        <w:t>zkoły, zależnie od wagi przewinienia, uczeń może być ukarany:</w:t>
      </w:r>
    </w:p>
    <w:p w14:paraId="7EA4694E" w14:textId="798B27D3" w:rsidR="0034711F" w:rsidRPr="001A377A" w:rsidRDefault="0034711F" w:rsidP="001E78EE">
      <w:pPr>
        <w:pStyle w:val="Podtytu"/>
        <w:numPr>
          <w:ilvl w:val="0"/>
          <w:numId w:val="77"/>
        </w:numPr>
        <w:rPr>
          <w:rFonts w:ascii="Times New Roman" w:hAnsi="Times New Roman"/>
          <w:color w:val="000000" w:themeColor="text1"/>
        </w:rPr>
      </w:pPr>
      <w:r w:rsidRPr="001A377A">
        <w:rPr>
          <w:rFonts w:ascii="Times New Roman" w:hAnsi="Times New Roman"/>
          <w:color w:val="000000" w:themeColor="text1"/>
        </w:rPr>
        <w:t>upomnieniem wychowawcy</w:t>
      </w:r>
      <w:r w:rsidR="002B20F2">
        <w:rPr>
          <w:rFonts w:ascii="Times New Roman" w:hAnsi="Times New Roman"/>
          <w:color w:val="000000" w:themeColor="text1"/>
        </w:rPr>
        <w:t xml:space="preserve"> klasy</w:t>
      </w:r>
      <w:r w:rsidRPr="001A377A">
        <w:rPr>
          <w:rFonts w:ascii="Times New Roman" w:hAnsi="Times New Roman"/>
          <w:color w:val="000000" w:themeColor="text1"/>
        </w:rPr>
        <w:t>,</w:t>
      </w:r>
    </w:p>
    <w:p w14:paraId="0468D5C4" w14:textId="77777777" w:rsidR="0034711F" w:rsidRPr="001A377A" w:rsidRDefault="0034711F" w:rsidP="001E78EE">
      <w:pPr>
        <w:pStyle w:val="Podtytu"/>
        <w:numPr>
          <w:ilvl w:val="0"/>
          <w:numId w:val="77"/>
        </w:numPr>
        <w:rPr>
          <w:rFonts w:ascii="Times New Roman" w:hAnsi="Times New Roman"/>
          <w:color w:val="000000" w:themeColor="text1"/>
        </w:rPr>
      </w:pPr>
      <w:r w:rsidRPr="001A377A">
        <w:rPr>
          <w:rFonts w:ascii="Times New Roman" w:hAnsi="Times New Roman"/>
          <w:color w:val="000000" w:themeColor="text1"/>
        </w:rPr>
        <w:t>naganą wychowawcy klasy,</w:t>
      </w:r>
    </w:p>
    <w:p w14:paraId="44DD8091" w14:textId="184FB20A" w:rsidR="0034711F" w:rsidRPr="001A377A" w:rsidRDefault="0034711F" w:rsidP="001E78EE">
      <w:pPr>
        <w:pStyle w:val="Podtytu"/>
        <w:numPr>
          <w:ilvl w:val="0"/>
          <w:numId w:val="77"/>
        </w:numPr>
        <w:rPr>
          <w:rFonts w:ascii="Times New Roman" w:hAnsi="Times New Roman"/>
          <w:color w:val="000000" w:themeColor="text1"/>
        </w:rPr>
      </w:pPr>
      <w:r w:rsidRPr="001A377A">
        <w:rPr>
          <w:rFonts w:ascii="Times New Roman" w:hAnsi="Times New Roman"/>
          <w:color w:val="000000" w:themeColor="text1"/>
        </w:rPr>
        <w:t xml:space="preserve">upomnieniem Dyrektora </w:t>
      </w:r>
      <w:r w:rsidR="009D71A2">
        <w:rPr>
          <w:rFonts w:ascii="Times New Roman" w:hAnsi="Times New Roman"/>
          <w:color w:val="000000" w:themeColor="text1"/>
        </w:rPr>
        <w:t>S</w:t>
      </w:r>
      <w:r w:rsidRPr="001A377A">
        <w:rPr>
          <w:rFonts w:ascii="Times New Roman" w:hAnsi="Times New Roman"/>
          <w:color w:val="000000" w:themeColor="text1"/>
        </w:rPr>
        <w:t>zkoły,</w:t>
      </w:r>
    </w:p>
    <w:p w14:paraId="009A15A5" w14:textId="4715BDD8" w:rsidR="0034711F" w:rsidRPr="001A377A" w:rsidRDefault="0034711F" w:rsidP="001E78EE">
      <w:pPr>
        <w:pStyle w:val="Podtytu"/>
        <w:numPr>
          <w:ilvl w:val="0"/>
          <w:numId w:val="77"/>
        </w:numPr>
        <w:rPr>
          <w:rFonts w:ascii="Times New Roman" w:hAnsi="Times New Roman"/>
          <w:color w:val="000000" w:themeColor="text1"/>
        </w:rPr>
      </w:pPr>
      <w:r w:rsidRPr="001A377A">
        <w:rPr>
          <w:rFonts w:ascii="Times New Roman" w:hAnsi="Times New Roman"/>
          <w:color w:val="000000" w:themeColor="text1"/>
        </w:rPr>
        <w:t xml:space="preserve">naganą Dyrektora </w:t>
      </w:r>
      <w:r w:rsidR="009D71A2">
        <w:rPr>
          <w:rFonts w:ascii="Times New Roman" w:hAnsi="Times New Roman"/>
          <w:color w:val="000000" w:themeColor="text1"/>
        </w:rPr>
        <w:t>S</w:t>
      </w:r>
      <w:r w:rsidRPr="001A377A">
        <w:rPr>
          <w:rFonts w:ascii="Times New Roman" w:hAnsi="Times New Roman"/>
          <w:color w:val="000000" w:themeColor="text1"/>
        </w:rPr>
        <w:t>zkoły,</w:t>
      </w:r>
    </w:p>
    <w:p w14:paraId="323CFBB0" w14:textId="77777777" w:rsidR="0034711F" w:rsidRPr="001A377A" w:rsidRDefault="0034711F" w:rsidP="001E78EE">
      <w:pPr>
        <w:pStyle w:val="Podtytu"/>
        <w:numPr>
          <w:ilvl w:val="0"/>
          <w:numId w:val="77"/>
        </w:numPr>
        <w:rPr>
          <w:rFonts w:ascii="Times New Roman" w:hAnsi="Times New Roman"/>
          <w:color w:val="000000" w:themeColor="text1"/>
        </w:rPr>
      </w:pPr>
      <w:r w:rsidRPr="001A377A">
        <w:rPr>
          <w:rFonts w:ascii="Times New Roman" w:hAnsi="Times New Roman"/>
          <w:color w:val="000000" w:themeColor="text1"/>
        </w:rPr>
        <w:t>czasowym zawieszeniem prawa do udziału w zajęciach pozalekcyjnych i/lub innych imprezach szkolnych,</w:t>
      </w:r>
    </w:p>
    <w:p w14:paraId="689050E0" w14:textId="77777777" w:rsidR="0034711F" w:rsidRPr="001A377A" w:rsidRDefault="0034711F" w:rsidP="001E78EE">
      <w:pPr>
        <w:pStyle w:val="Podtytu"/>
        <w:numPr>
          <w:ilvl w:val="0"/>
          <w:numId w:val="77"/>
        </w:numPr>
        <w:rPr>
          <w:rFonts w:ascii="Times New Roman" w:hAnsi="Times New Roman"/>
          <w:color w:val="000000" w:themeColor="text1"/>
        </w:rPr>
      </w:pPr>
      <w:r w:rsidRPr="001A377A">
        <w:rPr>
          <w:rFonts w:ascii="Times New Roman" w:hAnsi="Times New Roman"/>
          <w:color w:val="000000" w:themeColor="text1"/>
        </w:rPr>
        <w:t>ostrzeżeniem o usunięciu ze szkoły,</w:t>
      </w:r>
    </w:p>
    <w:p w14:paraId="037B80BA" w14:textId="2AE62EBE" w:rsidR="0034711F" w:rsidRPr="001A377A" w:rsidRDefault="0034711F" w:rsidP="001E78EE">
      <w:pPr>
        <w:pStyle w:val="Podtytu"/>
        <w:numPr>
          <w:ilvl w:val="0"/>
          <w:numId w:val="77"/>
        </w:numPr>
        <w:rPr>
          <w:rFonts w:ascii="Times New Roman" w:hAnsi="Times New Roman"/>
          <w:color w:val="000000" w:themeColor="text1"/>
        </w:rPr>
      </w:pPr>
      <w:r w:rsidRPr="001A377A">
        <w:rPr>
          <w:rFonts w:ascii="Times New Roman" w:hAnsi="Times New Roman"/>
          <w:color w:val="000000" w:themeColor="text1"/>
        </w:rPr>
        <w:t>skreśleniem z listy uczniów</w:t>
      </w:r>
      <w:r w:rsidR="002B20F2">
        <w:rPr>
          <w:rFonts w:ascii="Times New Roman" w:hAnsi="Times New Roman"/>
          <w:color w:val="000000" w:themeColor="text1"/>
        </w:rPr>
        <w:t>.</w:t>
      </w:r>
    </w:p>
    <w:p w14:paraId="6601BCF4" w14:textId="07E827AF" w:rsidR="0034711F" w:rsidRPr="001A377A" w:rsidRDefault="0034711F" w:rsidP="001E78EE">
      <w:pPr>
        <w:pStyle w:val="Akapitzlist"/>
        <w:numPr>
          <w:ilvl w:val="0"/>
          <w:numId w:val="81"/>
        </w:numPr>
        <w:rPr>
          <w:color w:val="000000" w:themeColor="text1"/>
          <w:sz w:val="24"/>
          <w:szCs w:val="24"/>
        </w:rPr>
      </w:pPr>
      <w:r w:rsidRPr="001A377A">
        <w:rPr>
          <w:color w:val="000000" w:themeColor="text1"/>
          <w:sz w:val="24"/>
          <w:szCs w:val="24"/>
        </w:rPr>
        <w:t>W wyjątkowych sytuacjach Rada Pedagogiczna może wyrazić zgodę na warunkowe kontynuowanie nauki, które będą regulować odrębne zapisy zawarte w Kontrakcie</w:t>
      </w:r>
      <w:r w:rsidR="002B20F2">
        <w:rPr>
          <w:color w:val="000000" w:themeColor="text1"/>
          <w:sz w:val="24"/>
          <w:szCs w:val="24"/>
        </w:rPr>
        <w:t>;</w:t>
      </w:r>
    </w:p>
    <w:p w14:paraId="6BBAD785" w14:textId="704D7518" w:rsidR="0034711F" w:rsidRPr="001A377A" w:rsidRDefault="0034711F" w:rsidP="001E78EE">
      <w:pPr>
        <w:pStyle w:val="Akapitzlist"/>
        <w:numPr>
          <w:ilvl w:val="0"/>
          <w:numId w:val="81"/>
        </w:numPr>
        <w:rPr>
          <w:color w:val="000000" w:themeColor="text1"/>
          <w:sz w:val="24"/>
          <w:szCs w:val="24"/>
        </w:rPr>
      </w:pPr>
      <w:r w:rsidRPr="001A377A">
        <w:rPr>
          <w:color w:val="000000" w:themeColor="text1"/>
          <w:sz w:val="24"/>
          <w:szCs w:val="24"/>
        </w:rPr>
        <w:t xml:space="preserve"> Wszelkie przewinienia w stosunku do nauczyciela będącego w myśl ustawy z dnia 01.09.2007 r. funkcjonariuszem publicznym, będą traktowane jako naruszenie przepisów prawa</w:t>
      </w:r>
      <w:r w:rsidR="002B20F2">
        <w:rPr>
          <w:color w:val="000000" w:themeColor="text1"/>
          <w:sz w:val="24"/>
          <w:szCs w:val="24"/>
        </w:rPr>
        <w:t>;</w:t>
      </w:r>
    </w:p>
    <w:p w14:paraId="79EB0552" w14:textId="4F925A89" w:rsidR="0034711F" w:rsidRPr="001A377A" w:rsidRDefault="0034711F" w:rsidP="001E78EE">
      <w:pPr>
        <w:pStyle w:val="Akapitzlist"/>
        <w:numPr>
          <w:ilvl w:val="0"/>
          <w:numId w:val="81"/>
        </w:numPr>
        <w:rPr>
          <w:color w:val="000000" w:themeColor="text1"/>
          <w:sz w:val="24"/>
          <w:szCs w:val="24"/>
        </w:rPr>
      </w:pPr>
      <w:r w:rsidRPr="001A377A">
        <w:rPr>
          <w:color w:val="000000" w:themeColor="text1"/>
          <w:sz w:val="24"/>
          <w:szCs w:val="24"/>
        </w:rPr>
        <w:t xml:space="preserve"> Każdą z kar należy wpisać w dokumentacji szkolnej wraz z potwierdzeniem przyjęcia </w:t>
      </w:r>
      <w:r w:rsidR="002B20F2">
        <w:rPr>
          <w:color w:val="000000" w:themeColor="text1"/>
          <w:sz w:val="24"/>
          <w:szCs w:val="24"/>
        </w:rPr>
        <w:br/>
      </w:r>
      <w:r w:rsidRPr="001A377A">
        <w:rPr>
          <w:color w:val="000000" w:themeColor="text1"/>
          <w:sz w:val="24"/>
          <w:szCs w:val="24"/>
        </w:rPr>
        <w:t>do wiadomości przez ucznia, rodzica lub opiekuna prawnego</w:t>
      </w:r>
      <w:r w:rsidR="002B20F2">
        <w:rPr>
          <w:color w:val="000000" w:themeColor="text1"/>
          <w:sz w:val="24"/>
          <w:szCs w:val="24"/>
        </w:rPr>
        <w:t>;</w:t>
      </w:r>
    </w:p>
    <w:p w14:paraId="238F34B6" w14:textId="15250EF2" w:rsidR="0034711F" w:rsidRPr="001A377A" w:rsidRDefault="0034711F" w:rsidP="001E78EE">
      <w:pPr>
        <w:pStyle w:val="Akapitzlist"/>
        <w:numPr>
          <w:ilvl w:val="0"/>
          <w:numId w:val="81"/>
        </w:numPr>
        <w:rPr>
          <w:color w:val="000000" w:themeColor="text1"/>
          <w:sz w:val="24"/>
          <w:szCs w:val="24"/>
        </w:rPr>
      </w:pPr>
      <w:r w:rsidRPr="001A377A">
        <w:rPr>
          <w:color w:val="000000" w:themeColor="text1"/>
          <w:sz w:val="24"/>
          <w:szCs w:val="24"/>
        </w:rPr>
        <w:t xml:space="preserve"> Kary statutowe udzielane są na okres jednego semestru z wyjątkiem Kontraktu. Jeżeli uczeń w ciągu danego roku szkolnego ponownie popełnia przewinienie o tym samym charakterze stosuje się kolejny stopień kary</w:t>
      </w:r>
      <w:r w:rsidR="002B20F2">
        <w:rPr>
          <w:color w:val="000000" w:themeColor="text1"/>
          <w:sz w:val="24"/>
          <w:szCs w:val="24"/>
        </w:rPr>
        <w:t>;</w:t>
      </w:r>
    </w:p>
    <w:p w14:paraId="47E5F5F2" w14:textId="0DB8C4AC" w:rsidR="0034711F" w:rsidRPr="001A377A" w:rsidRDefault="0034711F" w:rsidP="001E78EE">
      <w:pPr>
        <w:pStyle w:val="Akapitzlist"/>
        <w:numPr>
          <w:ilvl w:val="0"/>
          <w:numId w:val="81"/>
        </w:numPr>
        <w:rPr>
          <w:color w:val="000000" w:themeColor="text1"/>
          <w:sz w:val="24"/>
          <w:szCs w:val="24"/>
        </w:rPr>
      </w:pPr>
      <w:r w:rsidRPr="001A377A">
        <w:rPr>
          <w:color w:val="000000" w:themeColor="text1"/>
          <w:sz w:val="24"/>
          <w:szCs w:val="24"/>
        </w:rPr>
        <w:t xml:space="preserve">Uchwała Rady Pedagogicznej, upoważniająca Dyrektora </w:t>
      </w:r>
      <w:r w:rsidR="009D71A2">
        <w:rPr>
          <w:color w:val="000000" w:themeColor="text1"/>
          <w:sz w:val="24"/>
          <w:szCs w:val="24"/>
        </w:rPr>
        <w:t>S</w:t>
      </w:r>
      <w:r w:rsidRPr="001A377A">
        <w:rPr>
          <w:color w:val="000000" w:themeColor="text1"/>
          <w:sz w:val="24"/>
          <w:szCs w:val="24"/>
        </w:rPr>
        <w:t>zkoły do skreślenia z listy uczniów, może mieć zastosowanie w przypadku:</w:t>
      </w:r>
    </w:p>
    <w:p w14:paraId="5C1917DC" w14:textId="2174C699" w:rsidR="0034711F" w:rsidRPr="001A377A" w:rsidRDefault="0034711F" w:rsidP="001E78EE">
      <w:pPr>
        <w:pStyle w:val="Akapitzlist"/>
        <w:numPr>
          <w:ilvl w:val="1"/>
          <w:numId w:val="81"/>
        </w:numPr>
        <w:ind w:left="1134" w:hanging="425"/>
        <w:rPr>
          <w:color w:val="000000" w:themeColor="text1"/>
          <w:sz w:val="24"/>
          <w:szCs w:val="24"/>
        </w:rPr>
      </w:pPr>
      <w:r w:rsidRPr="001A377A">
        <w:rPr>
          <w:color w:val="000000" w:themeColor="text1"/>
          <w:sz w:val="24"/>
          <w:szCs w:val="24"/>
        </w:rPr>
        <w:t>stwierdzenia zawinionego konfliktu z prawem lub dopuszczenia się czynu mającego znamiona przestępstwa lub wykroczenia</w:t>
      </w:r>
      <w:r w:rsidR="002B20F2">
        <w:rPr>
          <w:color w:val="000000" w:themeColor="text1"/>
          <w:sz w:val="24"/>
          <w:szCs w:val="24"/>
        </w:rPr>
        <w:t>,</w:t>
      </w:r>
    </w:p>
    <w:p w14:paraId="49B52FAF" w14:textId="7681BB95" w:rsidR="0034711F" w:rsidRPr="001A377A" w:rsidRDefault="0034711F" w:rsidP="001E78EE">
      <w:pPr>
        <w:pStyle w:val="Akapitzlist"/>
        <w:numPr>
          <w:ilvl w:val="1"/>
          <w:numId w:val="81"/>
        </w:numPr>
        <w:ind w:left="1134" w:hanging="425"/>
        <w:rPr>
          <w:color w:val="000000" w:themeColor="text1"/>
          <w:sz w:val="24"/>
          <w:szCs w:val="24"/>
        </w:rPr>
      </w:pPr>
      <w:r w:rsidRPr="001A377A">
        <w:rPr>
          <w:color w:val="000000" w:themeColor="text1"/>
          <w:sz w:val="24"/>
          <w:szCs w:val="24"/>
        </w:rPr>
        <w:t>wywierania negatywnego wpływu na społeczność szkolną (wagary, wandalizm, chuligaństwo, narkotyki, alkoholizm, nikotynizm itp.)</w:t>
      </w:r>
      <w:r w:rsidR="002B20F2">
        <w:rPr>
          <w:color w:val="000000" w:themeColor="text1"/>
          <w:sz w:val="24"/>
          <w:szCs w:val="24"/>
        </w:rPr>
        <w:t>,</w:t>
      </w:r>
    </w:p>
    <w:p w14:paraId="46F32178" w14:textId="0CBC6C5B" w:rsidR="0034711F" w:rsidRPr="001A377A" w:rsidRDefault="0034711F" w:rsidP="001E78EE">
      <w:pPr>
        <w:pStyle w:val="Akapitzlist"/>
        <w:numPr>
          <w:ilvl w:val="1"/>
          <w:numId w:val="81"/>
        </w:numPr>
        <w:ind w:left="1134" w:hanging="425"/>
        <w:rPr>
          <w:color w:val="000000" w:themeColor="text1"/>
          <w:sz w:val="24"/>
          <w:szCs w:val="24"/>
        </w:rPr>
      </w:pPr>
      <w:r w:rsidRPr="001A377A">
        <w:rPr>
          <w:color w:val="000000" w:themeColor="text1"/>
          <w:sz w:val="24"/>
          <w:szCs w:val="24"/>
        </w:rPr>
        <w:t>opuszczenia w ciągu semestru powyżej 24 godzin bez usprawiedliwienia</w:t>
      </w:r>
      <w:r w:rsidR="002B20F2">
        <w:rPr>
          <w:color w:val="000000" w:themeColor="text1"/>
          <w:sz w:val="24"/>
          <w:szCs w:val="24"/>
        </w:rPr>
        <w:t>,</w:t>
      </w:r>
    </w:p>
    <w:p w14:paraId="7857CAB6" w14:textId="6C490B1B" w:rsidR="0034711F" w:rsidRPr="001A377A" w:rsidRDefault="0034711F" w:rsidP="001E78EE">
      <w:pPr>
        <w:pStyle w:val="Akapitzlist"/>
        <w:numPr>
          <w:ilvl w:val="1"/>
          <w:numId w:val="81"/>
        </w:numPr>
        <w:ind w:left="1134" w:hanging="425"/>
        <w:rPr>
          <w:color w:val="000000" w:themeColor="text1"/>
          <w:sz w:val="24"/>
          <w:szCs w:val="24"/>
        </w:rPr>
      </w:pPr>
      <w:r w:rsidRPr="001A377A">
        <w:rPr>
          <w:color w:val="000000" w:themeColor="text1"/>
          <w:sz w:val="24"/>
          <w:szCs w:val="24"/>
        </w:rPr>
        <w:t xml:space="preserve">w przypadku przekroczenia w sposób rażący zasad kultury współżycia, zwłaszcza </w:t>
      </w:r>
      <w:r w:rsidR="002B20F2">
        <w:rPr>
          <w:color w:val="000000" w:themeColor="text1"/>
          <w:sz w:val="24"/>
          <w:szCs w:val="24"/>
        </w:rPr>
        <w:br/>
      </w:r>
      <w:r w:rsidRPr="001A377A">
        <w:rPr>
          <w:color w:val="000000" w:themeColor="text1"/>
          <w:sz w:val="24"/>
          <w:szCs w:val="24"/>
        </w:rPr>
        <w:t>w odniesieniu do nauczyciela</w:t>
      </w:r>
      <w:r w:rsidR="002B20F2">
        <w:rPr>
          <w:color w:val="000000" w:themeColor="text1"/>
          <w:sz w:val="24"/>
          <w:szCs w:val="24"/>
        </w:rPr>
        <w:t>,</w:t>
      </w:r>
    </w:p>
    <w:p w14:paraId="5B08AB51" w14:textId="49BB0A9E" w:rsidR="0034711F" w:rsidRPr="001A377A" w:rsidRDefault="0034711F" w:rsidP="001E78EE">
      <w:pPr>
        <w:pStyle w:val="Akapitzlist"/>
        <w:numPr>
          <w:ilvl w:val="1"/>
          <w:numId w:val="81"/>
        </w:numPr>
        <w:ind w:left="1134" w:hanging="425"/>
        <w:rPr>
          <w:color w:val="000000" w:themeColor="text1"/>
          <w:sz w:val="24"/>
          <w:szCs w:val="24"/>
        </w:rPr>
      </w:pPr>
      <w:r w:rsidRPr="001A377A">
        <w:rPr>
          <w:color w:val="000000" w:themeColor="text1"/>
          <w:sz w:val="24"/>
          <w:szCs w:val="24"/>
        </w:rPr>
        <w:t>w przypadku gdy uczeń pomimo zastosowanych oddziaływań wychowawczych zmierzających do poprawy zachowania i zastosowanych kar nie zmienił swojej postawy</w:t>
      </w:r>
      <w:r w:rsidR="002B20F2">
        <w:rPr>
          <w:color w:val="000000" w:themeColor="text1"/>
          <w:sz w:val="24"/>
          <w:szCs w:val="24"/>
        </w:rPr>
        <w:t>,</w:t>
      </w:r>
    </w:p>
    <w:p w14:paraId="76A11E5C" w14:textId="5403966F" w:rsidR="0034711F" w:rsidRPr="001A377A" w:rsidRDefault="0034711F" w:rsidP="001E78EE">
      <w:pPr>
        <w:pStyle w:val="Akapitzlist"/>
        <w:numPr>
          <w:ilvl w:val="1"/>
          <w:numId w:val="81"/>
        </w:numPr>
        <w:ind w:left="1134" w:hanging="425"/>
        <w:rPr>
          <w:color w:val="000000" w:themeColor="text1"/>
          <w:sz w:val="24"/>
          <w:szCs w:val="24"/>
        </w:rPr>
      </w:pPr>
      <w:r w:rsidRPr="001A377A">
        <w:rPr>
          <w:color w:val="000000" w:themeColor="text1"/>
          <w:sz w:val="24"/>
          <w:szCs w:val="24"/>
        </w:rPr>
        <w:t>w przypadku uczniów pełnoletnich w sytuacji nie podjęcia nauki do końca pierwszego miesiąca danego roku szkolnego lub przerwania nauki dłużej niż miesiąc bez wyraźnych wskazań medycznych</w:t>
      </w:r>
      <w:r w:rsidR="002B20F2">
        <w:rPr>
          <w:color w:val="000000" w:themeColor="text1"/>
          <w:sz w:val="24"/>
          <w:szCs w:val="24"/>
        </w:rPr>
        <w:t>,</w:t>
      </w:r>
    </w:p>
    <w:p w14:paraId="1E16AAC2" w14:textId="5DAE58AF" w:rsidR="0034711F" w:rsidRPr="001A377A" w:rsidRDefault="0034711F" w:rsidP="001E78EE">
      <w:pPr>
        <w:pStyle w:val="Akapitzlist"/>
        <w:numPr>
          <w:ilvl w:val="1"/>
          <w:numId w:val="81"/>
        </w:numPr>
        <w:ind w:left="1134" w:hanging="425"/>
        <w:rPr>
          <w:color w:val="000000" w:themeColor="text1"/>
          <w:sz w:val="24"/>
          <w:szCs w:val="24"/>
        </w:rPr>
      </w:pPr>
      <w:r w:rsidRPr="001A377A">
        <w:rPr>
          <w:color w:val="000000" w:themeColor="text1"/>
          <w:sz w:val="24"/>
          <w:szCs w:val="24"/>
        </w:rPr>
        <w:t>gdy uczeń, który nie był klasyfikowany za jeden okres i nie przystąpił do egzaminów w wyznaczonym terminie bez usprawiedliwienia</w:t>
      </w:r>
      <w:r w:rsidR="002B20F2">
        <w:rPr>
          <w:color w:val="000000" w:themeColor="text1"/>
          <w:sz w:val="24"/>
          <w:szCs w:val="24"/>
        </w:rPr>
        <w:t>,</w:t>
      </w:r>
    </w:p>
    <w:p w14:paraId="66A1875A" w14:textId="34ECD14C" w:rsidR="0034711F" w:rsidRPr="001A377A" w:rsidRDefault="0034711F" w:rsidP="001E78EE">
      <w:pPr>
        <w:pStyle w:val="Akapitzlist"/>
        <w:numPr>
          <w:ilvl w:val="1"/>
          <w:numId w:val="81"/>
        </w:numPr>
        <w:ind w:left="1134" w:hanging="425"/>
        <w:rPr>
          <w:color w:val="000000" w:themeColor="text1"/>
          <w:kern w:val="1"/>
          <w:sz w:val="24"/>
          <w:szCs w:val="24"/>
        </w:rPr>
      </w:pPr>
      <w:r w:rsidRPr="001A377A">
        <w:rPr>
          <w:color w:val="000000" w:themeColor="text1"/>
          <w:sz w:val="24"/>
          <w:szCs w:val="24"/>
        </w:rPr>
        <w:t>gdy uczeń w wyniku klasyfikacji rocznej nie otrzymał promocji do klasy programowo wyższej, a Rada Pedagogiczna nie wyraziła zgody na powtarzanie klasy</w:t>
      </w:r>
      <w:r w:rsidR="002B20F2">
        <w:rPr>
          <w:color w:val="000000" w:themeColor="text1"/>
          <w:sz w:val="24"/>
          <w:szCs w:val="24"/>
        </w:rPr>
        <w:t>,</w:t>
      </w:r>
    </w:p>
    <w:p w14:paraId="5DD26E58" w14:textId="3BBA021C" w:rsidR="0034711F" w:rsidRPr="001A377A" w:rsidRDefault="0034711F" w:rsidP="001E78EE">
      <w:pPr>
        <w:pStyle w:val="Akapitzlist"/>
        <w:numPr>
          <w:ilvl w:val="1"/>
          <w:numId w:val="81"/>
        </w:numPr>
        <w:ind w:left="1134" w:hanging="425"/>
        <w:rPr>
          <w:color w:val="000000" w:themeColor="text1"/>
          <w:kern w:val="1"/>
          <w:sz w:val="24"/>
          <w:szCs w:val="24"/>
        </w:rPr>
      </w:pPr>
      <w:r w:rsidRPr="001A377A">
        <w:rPr>
          <w:color w:val="000000" w:themeColor="text1"/>
          <w:sz w:val="24"/>
          <w:szCs w:val="24"/>
        </w:rPr>
        <w:t>innych groźnych naruszeń zasad współżycia społecznego.</w:t>
      </w:r>
    </w:p>
    <w:p w14:paraId="6CE02053" w14:textId="71EEB110" w:rsidR="0034711F" w:rsidRPr="001A377A" w:rsidRDefault="0034711F" w:rsidP="001E78EE">
      <w:pPr>
        <w:pStyle w:val="Akapitzlist"/>
        <w:numPr>
          <w:ilvl w:val="0"/>
          <w:numId w:val="81"/>
        </w:numPr>
        <w:rPr>
          <w:color w:val="000000" w:themeColor="text1"/>
          <w:sz w:val="24"/>
          <w:szCs w:val="24"/>
        </w:rPr>
      </w:pPr>
      <w:r w:rsidRPr="001A377A">
        <w:rPr>
          <w:color w:val="000000" w:themeColor="text1"/>
          <w:sz w:val="24"/>
          <w:szCs w:val="24"/>
        </w:rPr>
        <w:t xml:space="preserve">Rada Pedagogiczna przed podjęciem uchwały powinna zostać zapoznana </w:t>
      </w:r>
      <w:r w:rsidR="002B20F2">
        <w:rPr>
          <w:color w:val="000000" w:themeColor="text1"/>
          <w:sz w:val="24"/>
          <w:szCs w:val="24"/>
        </w:rPr>
        <w:br/>
      </w:r>
      <w:r w:rsidRPr="001A377A">
        <w:rPr>
          <w:color w:val="000000" w:themeColor="text1"/>
          <w:sz w:val="24"/>
          <w:szCs w:val="24"/>
        </w:rPr>
        <w:t xml:space="preserve">przez wychowawcę klasy z przyczyną wniosku o skreślenie, wyjaśnieniami ucznia, </w:t>
      </w:r>
      <w:r w:rsidRPr="001A377A">
        <w:rPr>
          <w:color w:val="000000" w:themeColor="text1"/>
          <w:sz w:val="24"/>
          <w:szCs w:val="24"/>
        </w:rPr>
        <w:lastRenderedPageBreak/>
        <w:t>wobec którego toczy się postępowanie dyscyplinarne oraz sprawdzić czy zostały wykorzystane wszelkie środki wychowawcze i formalne</w:t>
      </w:r>
      <w:r w:rsidR="002B20F2">
        <w:rPr>
          <w:color w:val="000000" w:themeColor="text1"/>
          <w:sz w:val="24"/>
          <w:szCs w:val="24"/>
        </w:rPr>
        <w:t>;</w:t>
      </w:r>
    </w:p>
    <w:p w14:paraId="6D4501BE" w14:textId="70BAC1FE" w:rsidR="0034711F" w:rsidRPr="001A377A" w:rsidRDefault="0034711F" w:rsidP="001E78EE">
      <w:pPr>
        <w:pStyle w:val="Akapitzlist"/>
        <w:numPr>
          <w:ilvl w:val="0"/>
          <w:numId w:val="81"/>
        </w:numPr>
        <w:rPr>
          <w:color w:val="000000" w:themeColor="text1"/>
          <w:sz w:val="24"/>
          <w:szCs w:val="24"/>
        </w:rPr>
      </w:pPr>
      <w:r w:rsidRPr="001A377A">
        <w:rPr>
          <w:color w:val="000000" w:themeColor="text1"/>
          <w:sz w:val="24"/>
          <w:szCs w:val="24"/>
        </w:rPr>
        <w:t>Uczeń ma prawo odwołania się w sprawie udzielonej kary do dyrektora lub Rady Pedagogicznej w terminie do siedmiu dni, a w przypadku kar egzekwowanych przez Dyrektora Szkoły, za pośrednictwem rodziców/prawnych opiekunów, do Ministerstwa Kultury i Dziedzictwa Narodowego</w:t>
      </w:r>
      <w:r w:rsidR="002B20F2">
        <w:rPr>
          <w:color w:val="000000" w:themeColor="text1"/>
          <w:sz w:val="24"/>
          <w:szCs w:val="24"/>
        </w:rPr>
        <w:t>;</w:t>
      </w:r>
    </w:p>
    <w:p w14:paraId="0B60BDF4" w14:textId="3BD769BD" w:rsidR="0034711F" w:rsidRPr="001A377A" w:rsidRDefault="0034711F" w:rsidP="001E78EE">
      <w:pPr>
        <w:pStyle w:val="Akapitzlist"/>
        <w:numPr>
          <w:ilvl w:val="0"/>
          <w:numId w:val="81"/>
        </w:numPr>
        <w:rPr>
          <w:color w:val="000000" w:themeColor="text1"/>
          <w:sz w:val="24"/>
          <w:szCs w:val="24"/>
        </w:rPr>
      </w:pPr>
      <w:r w:rsidRPr="001A377A">
        <w:rPr>
          <w:color w:val="000000" w:themeColor="text1"/>
          <w:sz w:val="24"/>
          <w:szCs w:val="24"/>
        </w:rPr>
        <w:t>Tryb postępowania w sprawie skreślenia z listy uczniów:</w:t>
      </w:r>
    </w:p>
    <w:p w14:paraId="1963EAB9" w14:textId="2C5CDEC5" w:rsidR="0034711F" w:rsidRPr="001A377A" w:rsidRDefault="0034711F" w:rsidP="001E78EE">
      <w:pPr>
        <w:pStyle w:val="Akapitzlist"/>
        <w:numPr>
          <w:ilvl w:val="1"/>
          <w:numId w:val="81"/>
        </w:numPr>
        <w:ind w:left="1134" w:hanging="425"/>
        <w:rPr>
          <w:color w:val="000000" w:themeColor="text1"/>
          <w:sz w:val="24"/>
          <w:szCs w:val="24"/>
        </w:rPr>
      </w:pPr>
      <w:r w:rsidRPr="001A377A">
        <w:rPr>
          <w:color w:val="000000" w:themeColor="text1"/>
          <w:sz w:val="24"/>
          <w:szCs w:val="24"/>
        </w:rPr>
        <w:t xml:space="preserve">podjęcie uchwały przez Radę Pedagogiczną – uchwała może być podjęta tylko wtedy, jeżeli w statucie szkoły wymienione są przypadki, w których można skreślić ucznia </w:t>
      </w:r>
      <w:r w:rsidR="00FE2E4C">
        <w:rPr>
          <w:color w:val="000000" w:themeColor="text1"/>
          <w:sz w:val="24"/>
          <w:szCs w:val="24"/>
        </w:rPr>
        <w:t xml:space="preserve">i </w:t>
      </w:r>
      <w:r w:rsidRPr="001A377A">
        <w:rPr>
          <w:color w:val="000000" w:themeColor="text1"/>
          <w:sz w:val="24"/>
          <w:szCs w:val="24"/>
        </w:rPr>
        <w:t>znajdują one zastosowanie w danej sprawie</w:t>
      </w:r>
      <w:r w:rsidR="002B20F2">
        <w:rPr>
          <w:color w:val="000000" w:themeColor="text1"/>
          <w:sz w:val="24"/>
          <w:szCs w:val="24"/>
        </w:rPr>
        <w:t>,</w:t>
      </w:r>
    </w:p>
    <w:p w14:paraId="29306DB6" w14:textId="77777777" w:rsidR="0034711F" w:rsidRPr="001A377A" w:rsidRDefault="0034711F" w:rsidP="001E78EE">
      <w:pPr>
        <w:pStyle w:val="Akapitzlist"/>
        <w:numPr>
          <w:ilvl w:val="1"/>
          <w:numId w:val="81"/>
        </w:numPr>
        <w:ind w:left="1134" w:hanging="425"/>
        <w:rPr>
          <w:color w:val="000000" w:themeColor="text1"/>
          <w:sz w:val="24"/>
          <w:szCs w:val="24"/>
        </w:rPr>
      </w:pPr>
      <w:r w:rsidRPr="001A377A">
        <w:rPr>
          <w:color w:val="000000" w:themeColor="text1"/>
          <w:sz w:val="24"/>
          <w:szCs w:val="24"/>
        </w:rPr>
        <w:t>w protokole z posiedzenia Rady Pedagogicznej należy umieścić:</w:t>
      </w:r>
    </w:p>
    <w:p w14:paraId="41EDA2ED" w14:textId="77777777" w:rsidR="0034711F" w:rsidRPr="001A377A" w:rsidRDefault="0034711F" w:rsidP="001E78EE">
      <w:pPr>
        <w:pStyle w:val="Akapitzlist"/>
        <w:numPr>
          <w:ilvl w:val="2"/>
          <w:numId w:val="81"/>
        </w:numPr>
        <w:rPr>
          <w:color w:val="000000" w:themeColor="text1"/>
          <w:sz w:val="24"/>
          <w:szCs w:val="24"/>
        </w:rPr>
      </w:pPr>
      <w:r w:rsidRPr="001A377A">
        <w:rPr>
          <w:color w:val="000000" w:themeColor="text1"/>
          <w:sz w:val="24"/>
          <w:szCs w:val="24"/>
        </w:rPr>
        <w:t>treść uchwały,</w:t>
      </w:r>
    </w:p>
    <w:p w14:paraId="549046B2" w14:textId="77777777" w:rsidR="0034711F" w:rsidRPr="001A377A" w:rsidRDefault="0034711F" w:rsidP="001E78EE">
      <w:pPr>
        <w:pStyle w:val="Akapitzlist"/>
        <w:numPr>
          <w:ilvl w:val="2"/>
          <w:numId w:val="81"/>
        </w:numPr>
        <w:rPr>
          <w:color w:val="000000" w:themeColor="text1"/>
          <w:sz w:val="24"/>
          <w:szCs w:val="24"/>
        </w:rPr>
      </w:pPr>
      <w:r w:rsidRPr="001A377A">
        <w:rPr>
          <w:color w:val="000000" w:themeColor="text1"/>
          <w:sz w:val="24"/>
          <w:szCs w:val="24"/>
        </w:rPr>
        <w:t>uzasadnienie,</w:t>
      </w:r>
    </w:p>
    <w:p w14:paraId="3DF50A62" w14:textId="48EAF02F" w:rsidR="0034711F" w:rsidRPr="001A377A" w:rsidRDefault="0034711F" w:rsidP="001E78EE">
      <w:pPr>
        <w:pStyle w:val="Akapitzlist"/>
        <w:numPr>
          <w:ilvl w:val="2"/>
          <w:numId w:val="81"/>
        </w:numPr>
        <w:rPr>
          <w:color w:val="000000" w:themeColor="text1"/>
          <w:sz w:val="24"/>
          <w:szCs w:val="24"/>
        </w:rPr>
      </w:pPr>
      <w:r w:rsidRPr="001A377A">
        <w:rPr>
          <w:color w:val="000000" w:themeColor="text1"/>
          <w:sz w:val="24"/>
          <w:szCs w:val="24"/>
        </w:rPr>
        <w:t>wynik głosowania</w:t>
      </w:r>
      <w:r w:rsidR="002B20F2">
        <w:rPr>
          <w:color w:val="000000" w:themeColor="text1"/>
          <w:sz w:val="24"/>
          <w:szCs w:val="24"/>
        </w:rPr>
        <w:t>,</w:t>
      </w:r>
    </w:p>
    <w:p w14:paraId="7C9C24C5" w14:textId="18D08914" w:rsidR="0034711F" w:rsidRPr="001A377A" w:rsidRDefault="0034711F" w:rsidP="001E78EE">
      <w:pPr>
        <w:pStyle w:val="Akapitzlist"/>
        <w:numPr>
          <w:ilvl w:val="1"/>
          <w:numId w:val="81"/>
        </w:numPr>
        <w:ind w:left="1134" w:hanging="425"/>
        <w:rPr>
          <w:color w:val="000000" w:themeColor="text1"/>
          <w:sz w:val="24"/>
          <w:szCs w:val="24"/>
        </w:rPr>
      </w:pPr>
      <w:r w:rsidRPr="001A377A">
        <w:rPr>
          <w:color w:val="000000" w:themeColor="text1"/>
          <w:sz w:val="24"/>
          <w:szCs w:val="24"/>
        </w:rPr>
        <w:t xml:space="preserve">zasięgnięcie przez Dyrektora </w:t>
      </w:r>
      <w:r w:rsidR="009D71A2">
        <w:rPr>
          <w:color w:val="000000" w:themeColor="text1"/>
          <w:sz w:val="24"/>
          <w:szCs w:val="24"/>
        </w:rPr>
        <w:t>S</w:t>
      </w:r>
      <w:r w:rsidRPr="001A377A">
        <w:rPr>
          <w:color w:val="000000" w:themeColor="text1"/>
          <w:sz w:val="24"/>
          <w:szCs w:val="24"/>
        </w:rPr>
        <w:t>zkoły opinii Samorządu Uczniowskiego. Opinia powinna być przedstawiona na piśmie w terminie do 3 dni od posiedzenia Rady Pedagogicznej</w:t>
      </w:r>
      <w:r w:rsidR="002B20F2">
        <w:rPr>
          <w:color w:val="000000" w:themeColor="text1"/>
          <w:sz w:val="24"/>
          <w:szCs w:val="24"/>
        </w:rPr>
        <w:t>,</w:t>
      </w:r>
    </w:p>
    <w:p w14:paraId="0D3B8B3C" w14:textId="6B494FC8" w:rsidR="0034711F" w:rsidRPr="001A377A" w:rsidRDefault="0034711F" w:rsidP="001E78EE">
      <w:pPr>
        <w:pStyle w:val="Akapitzlist"/>
        <w:numPr>
          <w:ilvl w:val="1"/>
          <w:numId w:val="81"/>
        </w:numPr>
        <w:ind w:left="1134" w:hanging="425"/>
        <w:rPr>
          <w:color w:val="000000" w:themeColor="text1"/>
          <w:sz w:val="24"/>
          <w:szCs w:val="24"/>
        </w:rPr>
      </w:pPr>
      <w:r w:rsidRPr="001A377A">
        <w:rPr>
          <w:color w:val="000000" w:themeColor="text1"/>
          <w:sz w:val="24"/>
          <w:szCs w:val="24"/>
        </w:rPr>
        <w:t xml:space="preserve">wydanie przez Dyrektora </w:t>
      </w:r>
      <w:r w:rsidR="009D71A2">
        <w:rPr>
          <w:color w:val="000000" w:themeColor="text1"/>
          <w:sz w:val="24"/>
          <w:szCs w:val="24"/>
        </w:rPr>
        <w:t>S</w:t>
      </w:r>
      <w:r w:rsidRPr="001A377A">
        <w:rPr>
          <w:color w:val="000000" w:themeColor="text1"/>
          <w:sz w:val="24"/>
          <w:szCs w:val="24"/>
        </w:rPr>
        <w:t>zkoły decyzji administracyjnej - zgodnie z wymaganiami kodeksu postępowania administracyjnego oraz doręczenie jej zainteresowanemu. Skreślenie może nastąpić dopiero po wykorzystaniu przez ucznia procedury odwoławczej</w:t>
      </w:r>
      <w:r w:rsidR="002B20F2">
        <w:rPr>
          <w:color w:val="000000" w:themeColor="text1"/>
          <w:sz w:val="24"/>
          <w:szCs w:val="24"/>
        </w:rPr>
        <w:t>.</w:t>
      </w:r>
    </w:p>
    <w:p w14:paraId="40594567" w14:textId="23D89293" w:rsidR="0034711F" w:rsidRPr="001A377A" w:rsidRDefault="0034711F" w:rsidP="001E78EE">
      <w:pPr>
        <w:pStyle w:val="Akapitzlist"/>
        <w:numPr>
          <w:ilvl w:val="0"/>
          <w:numId w:val="81"/>
        </w:numPr>
        <w:rPr>
          <w:color w:val="000000" w:themeColor="text1"/>
          <w:sz w:val="24"/>
          <w:szCs w:val="24"/>
        </w:rPr>
      </w:pPr>
      <w:r w:rsidRPr="001A377A">
        <w:rPr>
          <w:color w:val="000000" w:themeColor="text1"/>
          <w:sz w:val="24"/>
          <w:szCs w:val="24"/>
        </w:rPr>
        <w:t xml:space="preserve">Do czasu uprawomocnienia się decyzji Dyrektora </w:t>
      </w:r>
      <w:r w:rsidR="009D71A2">
        <w:rPr>
          <w:color w:val="000000" w:themeColor="text1"/>
          <w:sz w:val="24"/>
          <w:szCs w:val="24"/>
        </w:rPr>
        <w:t>S</w:t>
      </w:r>
      <w:r w:rsidRPr="001A377A">
        <w:rPr>
          <w:color w:val="000000" w:themeColor="text1"/>
          <w:sz w:val="24"/>
          <w:szCs w:val="24"/>
        </w:rPr>
        <w:t>zkoły uczeń ma obowiązek uczestniczyć w zajęciach lekcyjnych.</w:t>
      </w:r>
    </w:p>
    <w:p w14:paraId="3BC85AA2" w14:textId="77777777" w:rsidR="0034711F" w:rsidRPr="001A377A" w:rsidRDefault="0034711F" w:rsidP="00B469A8">
      <w:pPr>
        <w:rPr>
          <w:color w:val="000000" w:themeColor="text1"/>
          <w:sz w:val="24"/>
          <w:szCs w:val="24"/>
          <w:lang w:eastAsia="ar-SA"/>
        </w:rPr>
      </w:pPr>
    </w:p>
    <w:p w14:paraId="79643625" w14:textId="7CC20198" w:rsidR="0034711F" w:rsidRPr="001A377A" w:rsidRDefault="001344D4" w:rsidP="001344D4">
      <w:pPr>
        <w:pStyle w:val="Nagwek2"/>
      </w:pPr>
      <w:bookmarkStart w:id="53" w:name="_Toc13175667"/>
      <w:r w:rsidRPr="001344D4">
        <w:t>§</w:t>
      </w:r>
      <w:r>
        <w:t xml:space="preserve"> 35. </w:t>
      </w:r>
      <w:r w:rsidR="0034711F" w:rsidRPr="001A377A">
        <w:t>Tryb składania skarg.</w:t>
      </w:r>
      <w:bookmarkEnd w:id="53"/>
    </w:p>
    <w:p w14:paraId="147E1FE8" w14:textId="151A3EF7" w:rsidR="0034711F" w:rsidRPr="001A377A" w:rsidRDefault="0034711F" w:rsidP="001E78EE">
      <w:pPr>
        <w:numPr>
          <w:ilvl w:val="0"/>
          <w:numId w:val="73"/>
        </w:numPr>
        <w:tabs>
          <w:tab w:val="left" w:pos="780"/>
        </w:tabs>
        <w:ind w:left="780" w:right="20" w:hanging="364"/>
        <w:jc w:val="both"/>
        <w:rPr>
          <w:rFonts w:eastAsia="Times New Roman"/>
          <w:color w:val="000000" w:themeColor="text1"/>
          <w:sz w:val="24"/>
          <w:szCs w:val="24"/>
        </w:rPr>
      </w:pPr>
      <w:r w:rsidRPr="001A377A">
        <w:rPr>
          <w:rFonts w:eastAsia="Times New Roman"/>
          <w:color w:val="000000" w:themeColor="text1"/>
          <w:sz w:val="24"/>
          <w:szCs w:val="24"/>
        </w:rPr>
        <w:t xml:space="preserve">Uczniowi przysługuje prawo odwołania się od decyzji Dyrektora </w:t>
      </w:r>
      <w:r w:rsidR="009D71A2">
        <w:rPr>
          <w:rFonts w:eastAsia="Times New Roman"/>
          <w:color w:val="000000" w:themeColor="text1"/>
          <w:sz w:val="24"/>
          <w:szCs w:val="24"/>
        </w:rPr>
        <w:t>S</w:t>
      </w:r>
      <w:r w:rsidRPr="001A377A">
        <w:rPr>
          <w:rFonts w:eastAsia="Times New Roman"/>
          <w:color w:val="000000" w:themeColor="text1"/>
          <w:sz w:val="24"/>
          <w:szCs w:val="24"/>
        </w:rPr>
        <w:t>zkoły w sprawie skreślenia z listy uczniów, a w przypadku ucznia niepełnoletniego jego rodzicom/ opiekunom prawnym przysługuje prawo do odwołania się od decyzji o wnioskowaniu do Ministerstwa Kultury i Dziedzictwa Narodowego.</w:t>
      </w:r>
    </w:p>
    <w:p w14:paraId="459AC180" w14:textId="77777777" w:rsidR="0034711F" w:rsidRPr="001A377A" w:rsidRDefault="0034711F" w:rsidP="00B469A8">
      <w:pPr>
        <w:rPr>
          <w:rFonts w:eastAsia="Times New Roman"/>
          <w:color w:val="000000" w:themeColor="text1"/>
          <w:sz w:val="24"/>
          <w:szCs w:val="24"/>
        </w:rPr>
      </w:pPr>
    </w:p>
    <w:p w14:paraId="5CFE2A82" w14:textId="77777777" w:rsidR="0034711F" w:rsidRPr="001A377A" w:rsidRDefault="0034711F" w:rsidP="001E78EE">
      <w:pPr>
        <w:numPr>
          <w:ilvl w:val="0"/>
          <w:numId w:val="73"/>
        </w:numPr>
        <w:tabs>
          <w:tab w:val="left" w:pos="780"/>
        </w:tabs>
        <w:ind w:left="780" w:right="20" w:hanging="364"/>
        <w:rPr>
          <w:rFonts w:eastAsia="Times New Roman"/>
          <w:color w:val="000000" w:themeColor="text1"/>
          <w:sz w:val="24"/>
          <w:szCs w:val="24"/>
        </w:rPr>
      </w:pPr>
      <w:r w:rsidRPr="001A377A">
        <w:rPr>
          <w:rFonts w:eastAsia="Times New Roman"/>
          <w:color w:val="000000" w:themeColor="text1"/>
          <w:sz w:val="24"/>
          <w:szCs w:val="24"/>
        </w:rPr>
        <w:t>Odwołanie takie składane jest w ciągu 14 dni od daty otrzymania decyzji.</w:t>
      </w:r>
    </w:p>
    <w:p w14:paraId="1DB1A35B" w14:textId="77777777" w:rsidR="0034711F" w:rsidRPr="001A377A" w:rsidRDefault="0034711F" w:rsidP="00B469A8">
      <w:pPr>
        <w:rPr>
          <w:rFonts w:eastAsia="Times New Roman"/>
          <w:color w:val="000000" w:themeColor="text1"/>
          <w:sz w:val="24"/>
          <w:szCs w:val="24"/>
        </w:rPr>
      </w:pPr>
    </w:p>
    <w:p w14:paraId="42D4A3A3" w14:textId="77777777" w:rsidR="0034711F" w:rsidRPr="001A377A" w:rsidRDefault="0034711F" w:rsidP="001E78EE">
      <w:pPr>
        <w:numPr>
          <w:ilvl w:val="0"/>
          <w:numId w:val="73"/>
        </w:numPr>
        <w:tabs>
          <w:tab w:val="left" w:pos="780"/>
        </w:tabs>
        <w:ind w:left="780" w:right="20" w:hanging="364"/>
        <w:rPr>
          <w:rFonts w:eastAsia="Times New Roman"/>
          <w:color w:val="000000" w:themeColor="text1"/>
          <w:sz w:val="24"/>
          <w:szCs w:val="24"/>
        </w:rPr>
      </w:pPr>
      <w:r w:rsidRPr="001A377A">
        <w:rPr>
          <w:rFonts w:eastAsia="Times New Roman"/>
          <w:color w:val="000000" w:themeColor="text1"/>
          <w:sz w:val="24"/>
          <w:szCs w:val="24"/>
        </w:rPr>
        <w:t>Decyzja lub kopia wniosku przesyłana jest drogą pocztową za potwierdzeniem odbioru.</w:t>
      </w:r>
    </w:p>
    <w:p w14:paraId="78A3263B" w14:textId="6B464322" w:rsidR="0034711F" w:rsidRPr="001A377A" w:rsidRDefault="0034711F" w:rsidP="001E78EE">
      <w:pPr>
        <w:numPr>
          <w:ilvl w:val="0"/>
          <w:numId w:val="73"/>
        </w:numPr>
        <w:tabs>
          <w:tab w:val="left" w:pos="780"/>
        </w:tabs>
        <w:ind w:left="780" w:right="20" w:hanging="364"/>
        <w:rPr>
          <w:rFonts w:eastAsia="Times New Roman"/>
          <w:color w:val="000000" w:themeColor="text1"/>
          <w:sz w:val="24"/>
          <w:szCs w:val="24"/>
        </w:rPr>
      </w:pPr>
      <w:r w:rsidRPr="001A377A">
        <w:rPr>
          <w:rFonts w:eastAsia="Times New Roman"/>
          <w:color w:val="000000" w:themeColor="text1"/>
          <w:sz w:val="24"/>
          <w:szCs w:val="24"/>
        </w:rPr>
        <w:t xml:space="preserve">Nie odebranie przesyłki po dwukrotnym wezwaniu pocztowym do jej odbioru, </w:t>
      </w:r>
      <w:r w:rsidR="002B20F2">
        <w:rPr>
          <w:rFonts w:eastAsia="Times New Roman"/>
          <w:color w:val="000000" w:themeColor="text1"/>
          <w:sz w:val="24"/>
          <w:szCs w:val="24"/>
        </w:rPr>
        <w:br/>
      </w:r>
      <w:r w:rsidRPr="001A377A">
        <w:rPr>
          <w:rFonts w:eastAsia="Times New Roman"/>
          <w:color w:val="000000" w:themeColor="text1"/>
          <w:sz w:val="24"/>
          <w:szCs w:val="24"/>
        </w:rPr>
        <w:t>nie wstrzymuje wykonalności decyzji, która dokonywana jest nie wcześniej niż w dniu przesłania przez pocztę zwrotu dokumentu.</w:t>
      </w:r>
    </w:p>
    <w:p w14:paraId="5BB1AA4F" w14:textId="69E5F651" w:rsidR="0061623E" w:rsidRPr="001A377A" w:rsidRDefault="0061623E" w:rsidP="00B469A8">
      <w:pPr>
        <w:spacing w:after="160"/>
        <w:rPr>
          <w:color w:val="000000" w:themeColor="text1"/>
          <w:sz w:val="24"/>
          <w:szCs w:val="24"/>
        </w:rPr>
      </w:pPr>
      <w:r w:rsidRPr="001A377A">
        <w:rPr>
          <w:color w:val="000000" w:themeColor="text1"/>
          <w:sz w:val="24"/>
          <w:szCs w:val="24"/>
        </w:rPr>
        <w:br w:type="page"/>
      </w:r>
    </w:p>
    <w:p w14:paraId="0B56D836" w14:textId="1AD96CA2" w:rsidR="0061623E" w:rsidRPr="001A377A" w:rsidRDefault="0061623E" w:rsidP="00B469A8">
      <w:pPr>
        <w:pStyle w:val="Nagwek1"/>
        <w:spacing w:line="240" w:lineRule="auto"/>
        <w:rPr>
          <w:rFonts w:eastAsiaTheme="minorEastAsia"/>
          <w:color w:val="000000" w:themeColor="text1"/>
        </w:rPr>
      </w:pPr>
      <w:bookmarkStart w:id="54" w:name="_Toc13175668"/>
      <w:r w:rsidRPr="001A377A">
        <w:rPr>
          <w:color w:val="000000" w:themeColor="text1"/>
        </w:rPr>
        <w:lastRenderedPageBreak/>
        <w:t>ROZDZIAŁ 7</w:t>
      </w:r>
      <w:r w:rsidRPr="001A377A">
        <w:rPr>
          <w:color w:val="000000" w:themeColor="text1"/>
        </w:rPr>
        <w:br/>
        <w:t>WEWNĄTRZSZKOLNE ZASADY OCENIANIA</w:t>
      </w:r>
      <w:bookmarkEnd w:id="54"/>
    </w:p>
    <w:p w14:paraId="1DB13648" w14:textId="60879182" w:rsidR="0061623E" w:rsidRPr="001A377A" w:rsidRDefault="001344D4" w:rsidP="001344D4">
      <w:pPr>
        <w:pStyle w:val="Nagwek2"/>
      </w:pPr>
      <w:bookmarkStart w:id="55" w:name="_Toc13175669"/>
      <w:r w:rsidRPr="001344D4">
        <w:t>§</w:t>
      </w:r>
      <w:r>
        <w:t xml:space="preserve"> 36. </w:t>
      </w:r>
      <w:r w:rsidR="0061623E" w:rsidRPr="001A377A">
        <w:t>Szczegółowe warunki i sposób oceniania wewnątrzszkolnego uczniów</w:t>
      </w:r>
      <w:bookmarkEnd w:id="55"/>
      <w:r w:rsidR="002B20F2">
        <w:t>.</w:t>
      </w:r>
    </w:p>
    <w:p w14:paraId="327C3782" w14:textId="77777777" w:rsidR="0061623E" w:rsidRPr="001A377A" w:rsidRDefault="0061623E" w:rsidP="001E78EE">
      <w:pPr>
        <w:pStyle w:val="Akapitzlist"/>
        <w:numPr>
          <w:ilvl w:val="0"/>
          <w:numId w:val="133"/>
        </w:numPr>
        <w:rPr>
          <w:color w:val="000000" w:themeColor="text1"/>
          <w:sz w:val="24"/>
          <w:szCs w:val="24"/>
        </w:rPr>
      </w:pPr>
      <w:r w:rsidRPr="001A377A">
        <w:rPr>
          <w:color w:val="000000" w:themeColor="text1"/>
          <w:sz w:val="24"/>
          <w:szCs w:val="24"/>
        </w:rPr>
        <w:t>Ocenianiu podlegają:</w:t>
      </w:r>
    </w:p>
    <w:p w14:paraId="626A376A" w14:textId="77777777" w:rsidR="0061623E" w:rsidRPr="001A377A" w:rsidRDefault="0061623E" w:rsidP="001E78EE">
      <w:pPr>
        <w:pStyle w:val="Akapitzlist"/>
        <w:numPr>
          <w:ilvl w:val="0"/>
          <w:numId w:val="134"/>
        </w:numPr>
        <w:rPr>
          <w:color w:val="000000" w:themeColor="text1"/>
          <w:sz w:val="24"/>
          <w:szCs w:val="24"/>
        </w:rPr>
      </w:pPr>
      <w:r w:rsidRPr="001A377A">
        <w:rPr>
          <w:color w:val="000000" w:themeColor="text1"/>
          <w:sz w:val="24"/>
          <w:szCs w:val="24"/>
        </w:rPr>
        <w:t>osiągnięcia edukacyjne ucznia;</w:t>
      </w:r>
    </w:p>
    <w:p w14:paraId="1FDCB866" w14:textId="77777777" w:rsidR="0061623E" w:rsidRPr="001A377A" w:rsidRDefault="0061623E" w:rsidP="001E78EE">
      <w:pPr>
        <w:pStyle w:val="Akapitzlist"/>
        <w:numPr>
          <w:ilvl w:val="0"/>
          <w:numId w:val="134"/>
        </w:numPr>
        <w:rPr>
          <w:color w:val="000000" w:themeColor="text1"/>
          <w:sz w:val="24"/>
          <w:szCs w:val="24"/>
        </w:rPr>
      </w:pPr>
      <w:r w:rsidRPr="001A377A">
        <w:rPr>
          <w:color w:val="000000" w:themeColor="text1"/>
          <w:sz w:val="24"/>
          <w:szCs w:val="24"/>
        </w:rPr>
        <w:t>zachowanie ucznia.</w:t>
      </w:r>
    </w:p>
    <w:p w14:paraId="719AE131" w14:textId="77777777" w:rsidR="0061623E" w:rsidRPr="001A377A" w:rsidRDefault="0061623E" w:rsidP="001E78EE">
      <w:pPr>
        <w:pStyle w:val="Akapitzlist"/>
        <w:numPr>
          <w:ilvl w:val="0"/>
          <w:numId w:val="133"/>
        </w:numPr>
        <w:rPr>
          <w:color w:val="000000" w:themeColor="text1"/>
          <w:sz w:val="24"/>
          <w:szCs w:val="24"/>
        </w:rPr>
      </w:pPr>
      <w:r w:rsidRPr="001A377A">
        <w:rPr>
          <w:color w:val="000000" w:themeColor="text1"/>
          <w:sz w:val="24"/>
          <w:szCs w:val="24"/>
        </w:rPr>
        <w:t>Ocenianie osiągnięć edukacyjnych ucznia polega na rozpoznawaniu przez nauczycieli poziomu i postępów w opanowaniu przez ucznia wiadomości i umiejętności w stosunku do wymagań edukacyjnych wynikających z podstawy programowej oraz realizowanych w szkole programów nauczania.</w:t>
      </w:r>
    </w:p>
    <w:p w14:paraId="5DBE0138" w14:textId="77777777" w:rsidR="0061623E" w:rsidRPr="001A377A" w:rsidRDefault="0061623E" w:rsidP="001E78EE">
      <w:pPr>
        <w:pStyle w:val="Akapitzlist"/>
        <w:numPr>
          <w:ilvl w:val="0"/>
          <w:numId w:val="133"/>
        </w:numPr>
        <w:rPr>
          <w:color w:val="000000" w:themeColor="text1"/>
          <w:sz w:val="24"/>
          <w:szCs w:val="24"/>
        </w:rPr>
      </w:pPr>
      <w:r w:rsidRPr="001A377A">
        <w:rPr>
          <w:color w:val="000000" w:themeColor="text1"/>
          <w:sz w:val="24"/>
          <w:szCs w:val="24"/>
        </w:rPr>
        <w:t>Ocenianie zachowania ucznia polega na rozpoznawaniu przez wychowawcę klasy, nauczycieli oraz uczniów danej klasy stopnia respektowania przez ucznia zasad współżycia społecznego i norm etycznych.</w:t>
      </w:r>
    </w:p>
    <w:p w14:paraId="5D41BB40" w14:textId="77777777" w:rsidR="0061623E" w:rsidRPr="001A377A" w:rsidRDefault="0061623E" w:rsidP="001E78EE">
      <w:pPr>
        <w:pStyle w:val="Akapitzlist"/>
        <w:numPr>
          <w:ilvl w:val="0"/>
          <w:numId w:val="133"/>
        </w:numPr>
        <w:rPr>
          <w:color w:val="000000" w:themeColor="text1"/>
          <w:sz w:val="24"/>
          <w:szCs w:val="24"/>
        </w:rPr>
      </w:pPr>
      <w:r w:rsidRPr="001A377A">
        <w:rPr>
          <w:color w:val="000000" w:themeColor="text1"/>
          <w:sz w:val="24"/>
          <w:szCs w:val="24"/>
        </w:rPr>
        <w:t>Ocenianie wewnątrzszkolne ma na celu:</w:t>
      </w:r>
    </w:p>
    <w:p w14:paraId="3DB97465" w14:textId="77777777" w:rsidR="0061623E" w:rsidRPr="001A377A" w:rsidRDefault="0061623E" w:rsidP="001E78EE">
      <w:pPr>
        <w:pStyle w:val="Akapitzlist"/>
        <w:numPr>
          <w:ilvl w:val="0"/>
          <w:numId w:val="135"/>
        </w:numPr>
        <w:rPr>
          <w:color w:val="000000" w:themeColor="text1"/>
          <w:sz w:val="24"/>
          <w:szCs w:val="24"/>
        </w:rPr>
      </w:pPr>
      <w:r w:rsidRPr="001A377A">
        <w:rPr>
          <w:color w:val="000000" w:themeColor="text1"/>
          <w:sz w:val="24"/>
          <w:szCs w:val="24"/>
        </w:rPr>
        <w:t>poinformowanie ucznia o poziomie jego osiągnięć edukacyjnych i postępach w tym zakresie;</w:t>
      </w:r>
    </w:p>
    <w:p w14:paraId="0EB320FC" w14:textId="77777777" w:rsidR="0061623E" w:rsidRPr="001A377A" w:rsidRDefault="0061623E" w:rsidP="001E78EE">
      <w:pPr>
        <w:pStyle w:val="Akapitzlist"/>
        <w:numPr>
          <w:ilvl w:val="0"/>
          <w:numId w:val="135"/>
        </w:numPr>
        <w:rPr>
          <w:color w:val="000000" w:themeColor="text1"/>
          <w:sz w:val="24"/>
          <w:szCs w:val="24"/>
        </w:rPr>
      </w:pPr>
      <w:r w:rsidRPr="001A377A">
        <w:rPr>
          <w:color w:val="000000" w:themeColor="text1"/>
          <w:sz w:val="24"/>
          <w:szCs w:val="24"/>
        </w:rPr>
        <w:t>pomoc uczniowi w samodzielnym planowaniu jego rozwoju;</w:t>
      </w:r>
    </w:p>
    <w:p w14:paraId="0905124E" w14:textId="77777777" w:rsidR="0061623E" w:rsidRPr="001A377A" w:rsidRDefault="0061623E" w:rsidP="001E78EE">
      <w:pPr>
        <w:pStyle w:val="Akapitzlist"/>
        <w:numPr>
          <w:ilvl w:val="0"/>
          <w:numId w:val="135"/>
        </w:numPr>
        <w:rPr>
          <w:color w:val="000000" w:themeColor="text1"/>
          <w:sz w:val="24"/>
          <w:szCs w:val="24"/>
        </w:rPr>
      </w:pPr>
      <w:r w:rsidRPr="001A377A">
        <w:rPr>
          <w:color w:val="000000" w:themeColor="text1"/>
          <w:sz w:val="24"/>
          <w:szCs w:val="24"/>
        </w:rPr>
        <w:t>motywowanie ucznia do dalszej pracy;</w:t>
      </w:r>
    </w:p>
    <w:p w14:paraId="229BFB00" w14:textId="18A1AD13" w:rsidR="0061623E" w:rsidRPr="001A377A" w:rsidRDefault="0061623E" w:rsidP="001E78EE">
      <w:pPr>
        <w:pStyle w:val="Akapitzlist"/>
        <w:numPr>
          <w:ilvl w:val="0"/>
          <w:numId w:val="135"/>
        </w:numPr>
        <w:rPr>
          <w:color w:val="000000" w:themeColor="text1"/>
          <w:sz w:val="24"/>
          <w:szCs w:val="24"/>
        </w:rPr>
      </w:pPr>
      <w:r w:rsidRPr="001A377A">
        <w:rPr>
          <w:color w:val="000000" w:themeColor="text1"/>
          <w:sz w:val="24"/>
          <w:szCs w:val="24"/>
        </w:rPr>
        <w:t>dostarczanie rodzicom</w:t>
      </w:r>
      <w:r w:rsidR="002B20F2">
        <w:rPr>
          <w:color w:val="000000" w:themeColor="text1"/>
          <w:sz w:val="24"/>
          <w:szCs w:val="24"/>
        </w:rPr>
        <w:t>/</w:t>
      </w:r>
      <w:r w:rsidRPr="001A377A">
        <w:rPr>
          <w:color w:val="000000" w:themeColor="text1"/>
          <w:sz w:val="24"/>
          <w:szCs w:val="24"/>
        </w:rPr>
        <w:t>prawnym opiekunom i nauczycielom informacji o postępach, trudnościach w nauce i zachowaniu ucznia oraz specjalnych uzdolnieniach ucznia;</w:t>
      </w:r>
    </w:p>
    <w:p w14:paraId="54F8FF79" w14:textId="77777777" w:rsidR="0061623E" w:rsidRPr="001A377A" w:rsidRDefault="0061623E" w:rsidP="001E78EE">
      <w:pPr>
        <w:pStyle w:val="Akapitzlist"/>
        <w:numPr>
          <w:ilvl w:val="0"/>
          <w:numId w:val="135"/>
        </w:numPr>
        <w:rPr>
          <w:color w:val="000000" w:themeColor="text1"/>
          <w:sz w:val="24"/>
          <w:szCs w:val="24"/>
        </w:rPr>
      </w:pPr>
      <w:r w:rsidRPr="001A377A">
        <w:rPr>
          <w:color w:val="000000" w:themeColor="text1"/>
          <w:sz w:val="24"/>
          <w:szCs w:val="24"/>
        </w:rPr>
        <w:t>umożliwianie nauczycielom doskonalenia organizacji metod pracy dydaktyczno-wychowawczej.</w:t>
      </w:r>
    </w:p>
    <w:p w14:paraId="6F6DA1F1" w14:textId="77777777" w:rsidR="0061623E" w:rsidRPr="001A377A" w:rsidRDefault="0061623E" w:rsidP="001E78EE">
      <w:pPr>
        <w:pStyle w:val="Akapitzlist"/>
        <w:numPr>
          <w:ilvl w:val="0"/>
          <w:numId w:val="133"/>
        </w:numPr>
        <w:rPr>
          <w:color w:val="000000" w:themeColor="text1"/>
          <w:sz w:val="24"/>
          <w:szCs w:val="24"/>
        </w:rPr>
      </w:pPr>
      <w:r w:rsidRPr="001A377A">
        <w:rPr>
          <w:color w:val="000000" w:themeColor="text1"/>
          <w:sz w:val="24"/>
          <w:szCs w:val="24"/>
        </w:rPr>
        <w:t>Ocenianie wewnątrzszkolne obejmuje:</w:t>
      </w:r>
    </w:p>
    <w:p w14:paraId="5BEA8459" w14:textId="564DC357" w:rsidR="0061623E" w:rsidRPr="001A377A" w:rsidRDefault="0061623E" w:rsidP="001E78EE">
      <w:pPr>
        <w:pStyle w:val="Akapitzlist"/>
        <w:numPr>
          <w:ilvl w:val="0"/>
          <w:numId w:val="136"/>
        </w:numPr>
        <w:rPr>
          <w:color w:val="000000" w:themeColor="text1"/>
          <w:sz w:val="24"/>
          <w:szCs w:val="24"/>
        </w:rPr>
      </w:pPr>
      <w:r w:rsidRPr="001A377A">
        <w:rPr>
          <w:color w:val="000000" w:themeColor="text1"/>
          <w:sz w:val="24"/>
          <w:szCs w:val="24"/>
        </w:rPr>
        <w:t>formułowanie przez nauczycieli wymagań edukacyjnych oraz informowanie o nich uczniów i rodziców</w:t>
      </w:r>
      <w:r w:rsidR="002B20F2">
        <w:rPr>
          <w:color w:val="000000" w:themeColor="text1"/>
          <w:sz w:val="24"/>
          <w:szCs w:val="24"/>
        </w:rPr>
        <w:t>/</w:t>
      </w:r>
      <w:r w:rsidRPr="001A377A">
        <w:rPr>
          <w:color w:val="000000" w:themeColor="text1"/>
          <w:sz w:val="24"/>
          <w:szCs w:val="24"/>
        </w:rPr>
        <w:t>prawnych opiekunów;</w:t>
      </w:r>
    </w:p>
    <w:p w14:paraId="4EE43674" w14:textId="4CA8D647" w:rsidR="0061623E" w:rsidRPr="001A377A" w:rsidRDefault="0061623E" w:rsidP="001E78EE">
      <w:pPr>
        <w:pStyle w:val="Akapitzlist"/>
        <w:numPr>
          <w:ilvl w:val="0"/>
          <w:numId w:val="136"/>
        </w:numPr>
        <w:rPr>
          <w:color w:val="000000" w:themeColor="text1"/>
          <w:sz w:val="24"/>
          <w:szCs w:val="24"/>
        </w:rPr>
      </w:pPr>
      <w:r w:rsidRPr="001A377A">
        <w:rPr>
          <w:color w:val="000000" w:themeColor="text1"/>
          <w:sz w:val="24"/>
          <w:szCs w:val="24"/>
        </w:rPr>
        <w:t xml:space="preserve">formułowanie trybu oceniania zachowania oraz informowanie o nim uczniów </w:t>
      </w:r>
      <w:r w:rsidR="00200AF3">
        <w:rPr>
          <w:color w:val="000000" w:themeColor="text1"/>
          <w:sz w:val="24"/>
          <w:szCs w:val="24"/>
        </w:rPr>
        <w:br/>
      </w:r>
      <w:r w:rsidRPr="001A377A">
        <w:rPr>
          <w:color w:val="000000" w:themeColor="text1"/>
          <w:sz w:val="24"/>
          <w:szCs w:val="24"/>
        </w:rPr>
        <w:t>i rodziców</w:t>
      </w:r>
      <w:r w:rsidR="002B20F2">
        <w:rPr>
          <w:color w:val="000000" w:themeColor="text1"/>
          <w:sz w:val="24"/>
          <w:szCs w:val="24"/>
        </w:rPr>
        <w:t>/</w:t>
      </w:r>
      <w:r w:rsidRPr="001A377A">
        <w:rPr>
          <w:color w:val="000000" w:themeColor="text1"/>
          <w:sz w:val="24"/>
          <w:szCs w:val="24"/>
        </w:rPr>
        <w:t>prawnych</w:t>
      </w:r>
      <w:r w:rsidR="002B20F2" w:rsidRPr="002B20F2">
        <w:rPr>
          <w:color w:val="000000" w:themeColor="text1"/>
          <w:sz w:val="24"/>
          <w:szCs w:val="24"/>
        </w:rPr>
        <w:t xml:space="preserve"> </w:t>
      </w:r>
      <w:r w:rsidR="002B20F2" w:rsidRPr="001A377A">
        <w:rPr>
          <w:color w:val="000000" w:themeColor="text1"/>
          <w:sz w:val="24"/>
          <w:szCs w:val="24"/>
        </w:rPr>
        <w:t>opiekunów</w:t>
      </w:r>
      <w:r w:rsidRPr="001A377A">
        <w:rPr>
          <w:color w:val="000000" w:themeColor="text1"/>
          <w:sz w:val="24"/>
          <w:szCs w:val="24"/>
        </w:rPr>
        <w:t>);</w:t>
      </w:r>
    </w:p>
    <w:p w14:paraId="2409DE1A" w14:textId="77777777" w:rsidR="0061623E" w:rsidRPr="001A377A" w:rsidRDefault="0061623E" w:rsidP="001E78EE">
      <w:pPr>
        <w:pStyle w:val="Akapitzlist"/>
        <w:numPr>
          <w:ilvl w:val="0"/>
          <w:numId w:val="136"/>
        </w:numPr>
        <w:rPr>
          <w:color w:val="000000" w:themeColor="text1"/>
          <w:sz w:val="24"/>
          <w:szCs w:val="24"/>
        </w:rPr>
      </w:pPr>
      <w:r w:rsidRPr="001A377A">
        <w:rPr>
          <w:color w:val="000000" w:themeColor="text1"/>
          <w:sz w:val="24"/>
          <w:szCs w:val="24"/>
        </w:rPr>
        <w:t>bieżące ocenianie i śródroczne klasyfikowanie oraz ustalanie warunków i sposobu przekazywania rodzicom/prawnym opiekunom informacji o postępach i trudnościach ucznia w nauce;</w:t>
      </w:r>
    </w:p>
    <w:p w14:paraId="299A5CBF" w14:textId="77777777" w:rsidR="0061623E" w:rsidRPr="001A377A" w:rsidRDefault="0061623E" w:rsidP="001E78EE">
      <w:pPr>
        <w:pStyle w:val="Akapitzlist"/>
        <w:numPr>
          <w:ilvl w:val="0"/>
          <w:numId w:val="136"/>
        </w:numPr>
        <w:rPr>
          <w:color w:val="000000" w:themeColor="text1"/>
          <w:sz w:val="24"/>
          <w:szCs w:val="24"/>
        </w:rPr>
      </w:pPr>
      <w:r w:rsidRPr="001A377A">
        <w:rPr>
          <w:color w:val="000000" w:themeColor="text1"/>
          <w:sz w:val="24"/>
          <w:szCs w:val="24"/>
        </w:rPr>
        <w:t>przeprowadzanie egzaminów klasyfikacyjnych i poprawkowych;</w:t>
      </w:r>
    </w:p>
    <w:p w14:paraId="21E4C1F0" w14:textId="77777777" w:rsidR="0061623E" w:rsidRPr="001A377A" w:rsidRDefault="0061623E" w:rsidP="001E78EE">
      <w:pPr>
        <w:pStyle w:val="Akapitzlist"/>
        <w:numPr>
          <w:ilvl w:val="0"/>
          <w:numId w:val="136"/>
        </w:numPr>
        <w:rPr>
          <w:color w:val="000000" w:themeColor="text1"/>
          <w:sz w:val="24"/>
          <w:szCs w:val="24"/>
        </w:rPr>
      </w:pPr>
      <w:r w:rsidRPr="001A377A">
        <w:rPr>
          <w:color w:val="000000" w:themeColor="text1"/>
          <w:sz w:val="24"/>
          <w:szCs w:val="24"/>
        </w:rPr>
        <w:t>ustalanie rocznych ocen klasyfikacyjnych;</w:t>
      </w:r>
    </w:p>
    <w:p w14:paraId="5FF0D0A7" w14:textId="77777777" w:rsidR="0061623E" w:rsidRPr="001A377A" w:rsidRDefault="0061623E" w:rsidP="001E78EE">
      <w:pPr>
        <w:pStyle w:val="Akapitzlist"/>
        <w:numPr>
          <w:ilvl w:val="0"/>
          <w:numId w:val="136"/>
        </w:numPr>
        <w:rPr>
          <w:color w:val="000000" w:themeColor="text1"/>
          <w:sz w:val="24"/>
          <w:szCs w:val="24"/>
        </w:rPr>
      </w:pPr>
      <w:r w:rsidRPr="001A377A">
        <w:rPr>
          <w:color w:val="000000" w:themeColor="text1"/>
          <w:sz w:val="24"/>
          <w:szCs w:val="24"/>
        </w:rPr>
        <w:t>ustalanie warunków i trybu otrzymania wyższych niż przewidywane rocznych ocen klasyfikacyjnych z zajęć edukacyjnych oraz rocznej oceny klasyfikacyjnej zachowania;</w:t>
      </w:r>
    </w:p>
    <w:p w14:paraId="348186E9" w14:textId="4CE4B287" w:rsidR="0061623E" w:rsidRPr="001A377A" w:rsidRDefault="0061623E" w:rsidP="001E78EE">
      <w:pPr>
        <w:pStyle w:val="Akapitzlist"/>
        <w:numPr>
          <w:ilvl w:val="0"/>
          <w:numId w:val="136"/>
        </w:numPr>
        <w:rPr>
          <w:color w:val="000000" w:themeColor="text1"/>
          <w:sz w:val="24"/>
          <w:szCs w:val="24"/>
        </w:rPr>
      </w:pPr>
      <w:r w:rsidRPr="001A377A">
        <w:rPr>
          <w:color w:val="000000" w:themeColor="text1"/>
          <w:sz w:val="24"/>
          <w:szCs w:val="24"/>
        </w:rPr>
        <w:t>ustalanie warunków i sposobu przekazywania rodzicom</w:t>
      </w:r>
      <w:r w:rsidR="00F80D78">
        <w:rPr>
          <w:color w:val="000000" w:themeColor="text1"/>
          <w:sz w:val="24"/>
          <w:szCs w:val="24"/>
        </w:rPr>
        <w:t>/</w:t>
      </w:r>
      <w:r w:rsidRPr="001A377A">
        <w:rPr>
          <w:color w:val="000000" w:themeColor="text1"/>
          <w:sz w:val="24"/>
          <w:szCs w:val="24"/>
        </w:rPr>
        <w:t>prawnym opiekunom informacji o postępach</w:t>
      </w:r>
      <w:r w:rsidR="006A352D">
        <w:rPr>
          <w:color w:val="000000" w:themeColor="text1"/>
          <w:sz w:val="24"/>
          <w:szCs w:val="24"/>
        </w:rPr>
        <w:t>,</w:t>
      </w:r>
      <w:r w:rsidRPr="001A377A">
        <w:rPr>
          <w:color w:val="000000" w:themeColor="text1"/>
          <w:sz w:val="24"/>
          <w:szCs w:val="24"/>
        </w:rPr>
        <w:t xml:space="preserve"> trudnościach w nauce i zachowaniu ucznia </w:t>
      </w:r>
      <w:r w:rsidR="00200AF3">
        <w:rPr>
          <w:color w:val="000000" w:themeColor="text1"/>
          <w:sz w:val="24"/>
          <w:szCs w:val="24"/>
        </w:rPr>
        <w:br/>
      </w:r>
      <w:r w:rsidRPr="001A377A">
        <w:rPr>
          <w:color w:val="000000" w:themeColor="text1"/>
          <w:sz w:val="24"/>
          <w:szCs w:val="24"/>
        </w:rPr>
        <w:t>oraz o szczególnych uzdolnieniach ucznia.</w:t>
      </w:r>
    </w:p>
    <w:p w14:paraId="6821763A" w14:textId="77777777" w:rsidR="0061623E" w:rsidRPr="001A377A" w:rsidRDefault="0061623E" w:rsidP="001E78EE">
      <w:pPr>
        <w:pStyle w:val="Akapitzlist"/>
        <w:numPr>
          <w:ilvl w:val="0"/>
          <w:numId w:val="133"/>
        </w:numPr>
        <w:rPr>
          <w:color w:val="000000" w:themeColor="text1"/>
          <w:sz w:val="24"/>
          <w:szCs w:val="24"/>
        </w:rPr>
      </w:pPr>
      <w:r w:rsidRPr="001A377A">
        <w:rPr>
          <w:color w:val="000000" w:themeColor="text1"/>
          <w:sz w:val="24"/>
          <w:szCs w:val="24"/>
        </w:rPr>
        <w:t>Ocenianie pełni funkcję:</w:t>
      </w:r>
    </w:p>
    <w:p w14:paraId="66C18A40" w14:textId="77777777" w:rsidR="0061623E" w:rsidRPr="001A377A" w:rsidRDefault="0061623E" w:rsidP="001E78EE">
      <w:pPr>
        <w:pStyle w:val="Akapitzlist"/>
        <w:numPr>
          <w:ilvl w:val="0"/>
          <w:numId w:val="137"/>
        </w:numPr>
        <w:rPr>
          <w:color w:val="000000" w:themeColor="text1"/>
          <w:sz w:val="24"/>
          <w:szCs w:val="24"/>
        </w:rPr>
      </w:pPr>
      <w:r w:rsidRPr="001A377A">
        <w:rPr>
          <w:color w:val="000000" w:themeColor="text1"/>
          <w:sz w:val="24"/>
          <w:szCs w:val="24"/>
        </w:rPr>
        <w:t>diagnostyczną;</w:t>
      </w:r>
    </w:p>
    <w:p w14:paraId="29E1AAC5" w14:textId="77777777" w:rsidR="0061623E" w:rsidRPr="001A377A" w:rsidRDefault="0061623E" w:rsidP="001E78EE">
      <w:pPr>
        <w:pStyle w:val="Akapitzlist"/>
        <w:numPr>
          <w:ilvl w:val="0"/>
          <w:numId w:val="137"/>
        </w:numPr>
        <w:rPr>
          <w:color w:val="000000" w:themeColor="text1"/>
          <w:sz w:val="24"/>
          <w:szCs w:val="24"/>
        </w:rPr>
      </w:pPr>
      <w:r w:rsidRPr="001A377A">
        <w:rPr>
          <w:color w:val="000000" w:themeColor="text1"/>
          <w:sz w:val="24"/>
          <w:szCs w:val="24"/>
        </w:rPr>
        <w:t>klasyfikacyjną;</w:t>
      </w:r>
    </w:p>
    <w:p w14:paraId="51610229" w14:textId="77777777" w:rsidR="0061623E" w:rsidRPr="001A377A" w:rsidRDefault="0061623E" w:rsidP="001E78EE">
      <w:pPr>
        <w:pStyle w:val="Akapitzlist"/>
        <w:numPr>
          <w:ilvl w:val="0"/>
          <w:numId w:val="137"/>
        </w:numPr>
        <w:rPr>
          <w:color w:val="000000" w:themeColor="text1"/>
          <w:sz w:val="24"/>
          <w:szCs w:val="24"/>
        </w:rPr>
      </w:pPr>
      <w:r w:rsidRPr="001A377A">
        <w:rPr>
          <w:color w:val="000000" w:themeColor="text1"/>
          <w:sz w:val="24"/>
          <w:szCs w:val="24"/>
        </w:rPr>
        <w:t>informacyjną.</w:t>
      </w:r>
    </w:p>
    <w:p w14:paraId="119CBA63" w14:textId="77777777" w:rsidR="0061623E" w:rsidRPr="001A377A" w:rsidRDefault="0061623E" w:rsidP="001E78EE">
      <w:pPr>
        <w:pStyle w:val="Akapitzlist"/>
        <w:numPr>
          <w:ilvl w:val="0"/>
          <w:numId w:val="133"/>
        </w:numPr>
        <w:rPr>
          <w:color w:val="000000" w:themeColor="text1"/>
          <w:sz w:val="24"/>
          <w:szCs w:val="24"/>
        </w:rPr>
      </w:pPr>
      <w:r w:rsidRPr="001A377A">
        <w:rPr>
          <w:color w:val="000000" w:themeColor="text1"/>
          <w:sz w:val="24"/>
          <w:szCs w:val="24"/>
        </w:rPr>
        <w:t>Przedmiotem oceniania jest:</w:t>
      </w:r>
    </w:p>
    <w:p w14:paraId="44A71320" w14:textId="77777777" w:rsidR="0061623E" w:rsidRPr="001A377A" w:rsidRDefault="0061623E" w:rsidP="001E78EE">
      <w:pPr>
        <w:pStyle w:val="Akapitzlist"/>
        <w:numPr>
          <w:ilvl w:val="0"/>
          <w:numId w:val="138"/>
        </w:numPr>
        <w:rPr>
          <w:color w:val="000000" w:themeColor="text1"/>
          <w:sz w:val="24"/>
          <w:szCs w:val="24"/>
        </w:rPr>
      </w:pPr>
      <w:r w:rsidRPr="001A377A">
        <w:rPr>
          <w:color w:val="000000" w:themeColor="text1"/>
          <w:sz w:val="24"/>
          <w:szCs w:val="24"/>
        </w:rPr>
        <w:t>zakres opanowanych wiadomości;</w:t>
      </w:r>
    </w:p>
    <w:p w14:paraId="58957E14" w14:textId="77777777" w:rsidR="0061623E" w:rsidRPr="001A377A" w:rsidRDefault="0061623E" w:rsidP="001E78EE">
      <w:pPr>
        <w:pStyle w:val="Akapitzlist"/>
        <w:numPr>
          <w:ilvl w:val="0"/>
          <w:numId w:val="138"/>
        </w:numPr>
        <w:rPr>
          <w:color w:val="000000" w:themeColor="text1"/>
          <w:sz w:val="24"/>
          <w:szCs w:val="24"/>
        </w:rPr>
      </w:pPr>
      <w:r w:rsidRPr="001A377A">
        <w:rPr>
          <w:color w:val="000000" w:themeColor="text1"/>
          <w:sz w:val="24"/>
          <w:szCs w:val="24"/>
        </w:rPr>
        <w:t>rozumienie materiału nauczanego;</w:t>
      </w:r>
    </w:p>
    <w:p w14:paraId="7A129BBB" w14:textId="77777777" w:rsidR="0061623E" w:rsidRPr="001A377A" w:rsidRDefault="0061623E" w:rsidP="001E78EE">
      <w:pPr>
        <w:pStyle w:val="Akapitzlist"/>
        <w:numPr>
          <w:ilvl w:val="0"/>
          <w:numId w:val="138"/>
        </w:numPr>
        <w:rPr>
          <w:color w:val="000000" w:themeColor="text1"/>
          <w:sz w:val="24"/>
          <w:szCs w:val="24"/>
        </w:rPr>
      </w:pPr>
      <w:r w:rsidRPr="001A377A">
        <w:rPr>
          <w:color w:val="000000" w:themeColor="text1"/>
          <w:sz w:val="24"/>
          <w:szCs w:val="24"/>
        </w:rPr>
        <w:lastRenderedPageBreak/>
        <w:t>umiejętności w stosowaniu wiedzy;</w:t>
      </w:r>
    </w:p>
    <w:p w14:paraId="36ED464D" w14:textId="133101C6" w:rsidR="0061623E" w:rsidRPr="001A377A" w:rsidRDefault="0061623E" w:rsidP="001E78EE">
      <w:pPr>
        <w:pStyle w:val="Akapitzlist"/>
        <w:numPr>
          <w:ilvl w:val="0"/>
          <w:numId w:val="138"/>
        </w:numPr>
        <w:rPr>
          <w:color w:val="000000" w:themeColor="text1"/>
          <w:sz w:val="24"/>
          <w:szCs w:val="24"/>
        </w:rPr>
      </w:pPr>
      <w:r w:rsidRPr="001A377A">
        <w:rPr>
          <w:color w:val="000000" w:themeColor="text1"/>
          <w:sz w:val="24"/>
          <w:szCs w:val="24"/>
        </w:rPr>
        <w:t>plastyczny dorobek ucznia</w:t>
      </w:r>
      <w:r w:rsidR="002B20F2">
        <w:rPr>
          <w:color w:val="000000" w:themeColor="text1"/>
          <w:sz w:val="24"/>
          <w:szCs w:val="24"/>
        </w:rPr>
        <w:t>;</w:t>
      </w:r>
    </w:p>
    <w:p w14:paraId="47AECB11" w14:textId="77777777" w:rsidR="0061623E" w:rsidRPr="001A377A" w:rsidRDefault="0061623E" w:rsidP="001E78EE">
      <w:pPr>
        <w:pStyle w:val="Akapitzlist"/>
        <w:numPr>
          <w:ilvl w:val="0"/>
          <w:numId w:val="138"/>
        </w:numPr>
        <w:rPr>
          <w:color w:val="000000" w:themeColor="text1"/>
          <w:sz w:val="24"/>
          <w:szCs w:val="24"/>
        </w:rPr>
      </w:pPr>
      <w:r w:rsidRPr="001A377A">
        <w:rPr>
          <w:color w:val="000000" w:themeColor="text1"/>
          <w:sz w:val="24"/>
          <w:szCs w:val="24"/>
        </w:rPr>
        <w:t>zachowanie i formy aktywności ucznia.</w:t>
      </w:r>
    </w:p>
    <w:p w14:paraId="17B135E0" w14:textId="77777777" w:rsidR="0061623E" w:rsidRPr="001A377A" w:rsidRDefault="0061623E" w:rsidP="001E78EE">
      <w:pPr>
        <w:pStyle w:val="Akapitzlist"/>
        <w:numPr>
          <w:ilvl w:val="0"/>
          <w:numId w:val="133"/>
        </w:numPr>
        <w:rPr>
          <w:color w:val="000000" w:themeColor="text1"/>
          <w:sz w:val="24"/>
          <w:szCs w:val="24"/>
        </w:rPr>
      </w:pPr>
      <w:r w:rsidRPr="001A377A">
        <w:rPr>
          <w:color w:val="000000" w:themeColor="text1"/>
          <w:sz w:val="24"/>
          <w:szCs w:val="24"/>
        </w:rPr>
        <w:t>Oceny dzielą się na:</w:t>
      </w:r>
    </w:p>
    <w:p w14:paraId="046C9F08" w14:textId="77777777" w:rsidR="0061623E" w:rsidRPr="001A377A" w:rsidRDefault="0061623E" w:rsidP="001E78EE">
      <w:pPr>
        <w:pStyle w:val="Akapitzlist"/>
        <w:numPr>
          <w:ilvl w:val="0"/>
          <w:numId w:val="139"/>
        </w:numPr>
        <w:rPr>
          <w:color w:val="000000" w:themeColor="text1"/>
          <w:sz w:val="24"/>
          <w:szCs w:val="24"/>
        </w:rPr>
      </w:pPr>
      <w:r w:rsidRPr="001A377A">
        <w:rPr>
          <w:color w:val="000000" w:themeColor="text1"/>
          <w:sz w:val="24"/>
          <w:szCs w:val="24"/>
        </w:rPr>
        <w:t>bieżące (cząstkowe);</w:t>
      </w:r>
    </w:p>
    <w:p w14:paraId="561DA26A" w14:textId="77777777" w:rsidR="0061623E" w:rsidRPr="001A377A" w:rsidRDefault="0061623E" w:rsidP="001E78EE">
      <w:pPr>
        <w:pStyle w:val="Akapitzlist"/>
        <w:numPr>
          <w:ilvl w:val="0"/>
          <w:numId w:val="139"/>
        </w:numPr>
        <w:rPr>
          <w:color w:val="000000" w:themeColor="text1"/>
          <w:sz w:val="24"/>
          <w:szCs w:val="24"/>
        </w:rPr>
      </w:pPr>
      <w:r w:rsidRPr="001A377A">
        <w:rPr>
          <w:color w:val="000000" w:themeColor="text1"/>
          <w:sz w:val="24"/>
          <w:szCs w:val="24"/>
        </w:rPr>
        <w:t>klasyfikacyjne śródroczne;</w:t>
      </w:r>
    </w:p>
    <w:p w14:paraId="49EC924D" w14:textId="77777777" w:rsidR="0061623E" w:rsidRPr="001A377A" w:rsidRDefault="0061623E" w:rsidP="001E78EE">
      <w:pPr>
        <w:pStyle w:val="Akapitzlist"/>
        <w:numPr>
          <w:ilvl w:val="0"/>
          <w:numId w:val="139"/>
        </w:numPr>
        <w:rPr>
          <w:color w:val="000000" w:themeColor="text1"/>
          <w:sz w:val="24"/>
          <w:szCs w:val="24"/>
        </w:rPr>
      </w:pPr>
      <w:r w:rsidRPr="001A377A">
        <w:rPr>
          <w:color w:val="000000" w:themeColor="text1"/>
          <w:sz w:val="24"/>
          <w:szCs w:val="24"/>
        </w:rPr>
        <w:t>klasyfikacyjne roczne.</w:t>
      </w:r>
    </w:p>
    <w:p w14:paraId="13B56CFE" w14:textId="77777777" w:rsidR="0061623E" w:rsidRPr="001A377A" w:rsidRDefault="0061623E" w:rsidP="001E78EE">
      <w:pPr>
        <w:pStyle w:val="Akapitzlist"/>
        <w:numPr>
          <w:ilvl w:val="0"/>
          <w:numId w:val="133"/>
        </w:numPr>
        <w:rPr>
          <w:color w:val="000000" w:themeColor="text1"/>
          <w:sz w:val="24"/>
          <w:szCs w:val="24"/>
        </w:rPr>
      </w:pPr>
      <w:r w:rsidRPr="001A377A">
        <w:rPr>
          <w:color w:val="000000" w:themeColor="text1"/>
          <w:sz w:val="24"/>
          <w:szCs w:val="24"/>
        </w:rPr>
        <w:t>Skala ocen z przedmiotów nauczania:</w:t>
      </w:r>
    </w:p>
    <w:p w14:paraId="3222F7A8" w14:textId="77777777" w:rsidR="0061623E" w:rsidRPr="001A377A" w:rsidRDefault="0061623E" w:rsidP="00B469A8">
      <w:pPr>
        <w:rPr>
          <w:color w:val="000000" w:themeColor="text1"/>
          <w:sz w:val="24"/>
          <w:szCs w:val="24"/>
        </w:rPr>
      </w:pPr>
    </w:p>
    <w:tbl>
      <w:tblPr>
        <w:tblW w:w="0" w:type="auto"/>
        <w:tblInd w:w="1663" w:type="dxa"/>
        <w:tblLayout w:type="fixed"/>
        <w:tblLook w:val="04A0" w:firstRow="1" w:lastRow="0" w:firstColumn="1" w:lastColumn="0" w:noHBand="0" w:noVBand="1"/>
      </w:tblPr>
      <w:tblGrid>
        <w:gridCol w:w="1847"/>
        <w:gridCol w:w="1555"/>
        <w:gridCol w:w="2273"/>
      </w:tblGrid>
      <w:tr w:rsidR="0061623E" w:rsidRPr="001A377A" w14:paraId="2FF2959A" w14:textId="77777777" w:rsidTr="0061623E">
        <w:tc>
          <w:tcPr>
            <w:tcW w:w="1847" w:type="dxa"/>
            <w:tcBorders>
              <w:top w:val="single" w:sz="4" w:space="0" w:color="000000"/>
              <w:left w:val="single" w:sz="4" w:space="0" w:color="000000"/>
              <w:bottom w:val="single" w:sz="4" w:space="0" w:color="000000"/>
              <w:right w:val="nil"/>
            </w:tcBorders>
            <w:hideMark/>
          </w:tcPr>
          <w:p w14:paraId="0283C865" w14:textId="77777777" w:rsidR="0061623E" w:rsidRPr="001A377A" w:rsidRDefault="0061623E" w:rsidP="00B469A8">
            <w:pPr>
              <w:rPr>
                <w:color w:val="000000" w:themeColor="text1"/>
                <w:sz w:val="24"/>
                <w:szCs w:val="24"/>
              </w:rPr>
            </w:pPr>
            <w:r w:rsidRPr="001A377A">
              <w:rPr>
                <w:color w:val="000000" w:themeColor="text1"/>
                <w:sz w:val="24"/>
                <w:szCs w:val="24"/>
              </w:rPr>
              <w:t>Ocena słowna</w:t>
            </w:r>
          </w:p>
        </w:tc>
        <w:tc>
          <w:tcPr>
            <w:tcW w:w="1555" w:type="dxa"/>
            <w:tcBorders>
              <w:top w:val="single" w:sz="4" w:space="0" w:color="000000"/>
              <w:left w:val="single" w:sz="4" w:space="0" w:color="000000"/>
              <w:bottom w:val="single" w:sz="4" w:space="0" w:color="000000"/>
              <w:right w:val="nil"/>
            </w:tcBorders>
            <w:hideMark/>
          </w:tcPr>
          <w:p w14:paraId="14AB6E6F" w14:textId="77777777" w:rsidR="0061623E" w:rsidRPr="001A377A" w:rsidRDefault="0061623E" w:rsidP="00B469A8">
            <w:pPr>
              <w:rPr>
                <w:color w:val="000000" w:themeColor="text1"/>
                <w:sz w:val="24"/>
                <w:szCs w:val="24"/>
              </w:rPr>
            </w:pPr>
            <w:r w:rsidRPr="001A377A">
              <w:rPr>
                <w:color w:val="000000" w:themeColor="text1"/>
                <w:sz w:val="24"/>
                <w:szCs w:val="24"/>
              </w:rPr>
              <w:t>Ocena cyfr.</w:t>
            </w:r>
          </w:p>
        </w:tc>
        <w:tc>
          <w:tcPr>
            <w:tcW w:w="2273" w:type="dxa"/>
            <w:tcBorders>
              <w:top w:val="single" w:sz="4" w:space="0" w:color="000000"/>
              <w:left w:val="single" w:sz="4" w:space="0" w:color="000000"/>
              <w:bottom w:val="single" w:sz="4" w:space="0" w:color="000000"/>
              <w:right w:val="single" w:sz="4" w:space="0" w:color="000000"/>
            </w:tcBorders>
            <w:hideMark/>
          </w:tcPr>
          <w:p w14:paraId="0FB86475" w14:textId="77777777" w:rsidR="0061623E" w:rsidRPr="001A377A" w:rsidRDefault="0061623E" w:rsidP="00B469A8">
            <w:pPr>
              <w:rPr>
                <w:color w:val="000000" w:themeColor="text1"/>
                <w:sz w:val="24"/>
                <w:szCs w:val="24"/>
              </w:rPr>
            </w:pPr>
            <w:r w:rsidRPr="001A377A">
              <w:rPr>
                <w:color w:val="000000" w:themeColor="text1"/>
                <w:sz w:val="24"/>
                <w:szCs w:val="24"/>
              </w:rPr>
              <w:t>Skrót</w:t>
            </w:r>
          </w:p>
        </w:tc>
      </w:tr>
      <w:tr w:rsidR="0061623E" w:rsidRPr="001A377A" w14:paraId="5348F04A" w14:textId="77777777" w:rsidTr="0061623E">
        <w:tc>
          <w:tcPr>
            <w:tcW w:w="1847" w:type="dxa"/>
            <w:tcBorders>
              <w:top w:val="single" w:sz="4" w:space="0" w:color="000000"/>
              <w:left w:val="single" w:sz="4" w:space="0" w:color="000000"/>
              <w:bottom w:val="single" w:sz="4" w:space="0" w:color="000000"/>
              <w:right w:val="nil"/>
            </w:tcBorders>
            <w:hideMark/>
          </w:tcPr>
          <w:p w14:paraId="0861F829" w14:textId="77777777" w:rsidR="0061623E" w:rsidRPr="001A377A" w:rsidRDefault="0061623E" w:rsidP="00B469A8">
            <w:pPr>
              <w:rPr>
                <w:color w:val="000000" w:themeColor="text1"/>
                <w:sz w:val="24"/>
                <w:szCs w:val="24"/>
              </w:rPr>
            </w:pPr>
            <w:r w:rsidRPr="001A377A">
              <w:rPr>
                <w:color w:val="000000" w:themeColor="text1"/>
                <w:sz w:val="24"/>
                <w:szCs w:val="24"/>
              </w:rPr>
              <w:t>Celujący</w:t>
            </w:r>
          </w:p>
        </w:tc>
        <w:tc>
          <w:tcPr>
            <w:tcW w:w="1555" w:type="dxa"/>
            <w:tcBorders>
              <w:top w:val="single" w:sz="4" w:space="0" w:color="000000"/>
              <w:left w:val="single" w:sz="4" w:space="0" w:color="000000"/>
              <w:bottom w:val="single" w:sz="4" w:space="0" w:color="000000"/>
              <w:right w:val="nil"/>
            </w:tcBorders>
            <w:hideMark/>
          </w:tcPr>
          <w:p w14:paraId="3179EDC0" w14:textId="77777777" w:rsidR="0061623E" w:rsidRPr="001A377A" w:rsidRDefault="0061623E" w:rsidP="00B469A8">
            <w:pPr>
              <w:rPr>
                <w:color w:val="000000" w:themeColor="text1"/>
                <w:sz w:val="24"/>
                <w:szCs w:val="24"/>
              </w:rPr>
            </w:pPr>
            <w:r w:rsidRPr="001A377A">
              <w:rPr>
                <w:color w:val="000000" w:themeColor="text1"/>
                <w:sz w:val="24"/>
                <w:szCs w:val="24"/>
              </w:rPr>
              <w:t>6</w:t>
            </w:r>
          </w:p>
        </w:tc>
        <w:tc>
          <w:tcPr>
            <w:tcW w:w="2273" w:type="dxa"/>
            <w:tcBorders>
              <w:top w:val="single" w:sz="4" w:space="0" w:color="000000"/>
              <w:left w:val="single" w:sz="4" w:space="0" w:color="000000"/>
              <w:bottom w:val="single" w:sz="4" w:space="0" w:color="000000"/>
              <w:right w:val="single" w:sz="4" w:space="0" w:color="000000"/>
            </w:tcBorders>
            <w:hideMark/>
          </w:tcPr>
          <w:p w14:paraId="2DA2A2B6" w14:textId="77777777" w:rsidR="0061623E" w:rsidRPr="001A377A" w:rsidRDefault="0061623E" w:rsidP="00B469A8">
            <w:pPr>
              <w:rPr>
                <w:color w:val="000000" w:themeColor="text1"/>
                <w:sz w:val="24"/>
                <w:szCs w:val="24"/>
              </w:rPr>
            </w:pPr>
            <w:r w:rsidRPr="001A377A">
              <w:rPr>
                <w:color w:val="000000" w:themeColor="text1"/>
                <w:sz w:val="24"/>
                <w:szCs w:val="24"/>
              </w:rPr>
              <w:t>cel</w:t>
            </w:r>
          </w:p>
        </w:tc>
      </w:tr>
      <w:tr w:rsidR="0061623E" w:rsidRPr="001A377A" w14:paraId="558D6C1E" w14:textId="77777777" w:rsidTr="0061623E">
        <w:tc>
          <w:tcPr>
            <w:tcW w:w="1847" w:type="dxa"/>
            <w:tcBorders>
              <w:top w:val="single" w:sz="4" w:space="0" w:color="000000"/>
              <w:left w:val="single" w:sz="4" w:space="0" w:color="000000"/>
              <w:bottom w:val="single" w:sz="4" w:space="0" w:color="000000"/>
              <w:right w:val="nil"/>
            </w:tcBorders>
            <w:hideMark/>
          </w:tcPr>
          <w:p w14:paraId="30372E5C" w14:textId="77777777" w:rsidR="0061623E" w:rsidRPr="001A377A" w:rsidRDefault="0061623E" w:rsidP="00B469A8">
            <w:pPr>
              <w:rPr>
                <w:color w:val="000000" w:themeColor="text1"/>
                <w:sz w:val="24"/>
                <w:szCs w:val="24"/>
              </w:rPr>
            </w:pPr>
            <w:r w:rsidRPr="001A377A">
              <w:rPr>
                <w:color w:val="000000" w:themeColor="text1"/>
                <w:sz w:val="24"/>
                <w:szCs w:val="24"/>
              </w:rPr>
              <w:t>Bardzo dobry</w:t>
            </w:r>
          </w:p>
        </w:tc>
        <w:tc>
          <w:tcPr>
            <w:tcW w:w="1555" w:type="dxa"/>
            <w:tcBorders>
              <w:top w:val="single" w:sz="4" w:space="0" w:color="000000"/>
              <w:left w:val="single" w:sz="4" w:space="0" w:color="000000"/>
              <w:bottom w:val="single" w:sz="4" w:space="0" w:color="000000"/>
              <w:right w:val="nil"/>
            </w:tcBorders>
            <w:hideMark/>
          </w:tcPr>
          <w:p w14:paraId="4FFA5357" w14:textId="77777777" w:rsidR="0061623E" w:rsidRPr="001A377A" w:rsidRDefault="0061623E" w:rsidP="00B469A8">
            <w:pPr>
              <w:rPr>
                <w:color w:val="000000" w:themeColor="text1"/>
                <w:sz w:val="24"/>
                <w:szCs w:val="24"/>
              </w:rPr>
            </w:pPr>
            <w:r w:rsidRPr="001A377A">
              <w:rPr>
                <w:color w:val="000000" w:themeColor="text1"/>
                <w:sz w:val="24"/>
                <w:szCs w:val="24"/>
              </w:rPr>
              <w:t>5</w:t>
            </w:r>
          </w:p>
        </w:tc>
        <w:tc>
          <w:tcPr>
            <w:tcW w:w="2273" w:type="dxa"/>
            <w:tcBorders>
              <w:top w:val="single" w:sz="4" w:space="0" w:color="000000"/>
              <w:left w:val="single" w:sz="4" w:space="0" w:color="000000"/>
              <w:bottom w:val="single" w:sz="4" w:space="0" w:color="000000"/>
              <w:right w:val="single" w:sz="4" w:space="0" w:color="000000"/>
            </w:tcBorders>
            <w:hideMark/>
          </w:tcPr>
          <w:p w14:paraId="515C1B3A" w14:textId="77777777" w:rsidR="0061623E" w:rsidRPr="001A377A" w:rsidRDefault="0061623E" w:rsidP="00B469A8">
            <w:pPr>
              <w:rPr>
                <w:color w:val="000000" w:themeColor="text1"/>
                <w:sz w:val="24"/>
                <w:szCs w:val="24"/>
              </w:rPr>
            </w:pPr>
            <w:r w:rsidRPr="001A377A">
              <w:rPr>
                <w:color w:val="000000" w:themeColor="text1"/>
                <w:sz w:val="24"/>
                <w:szCs w:val="24"/>
              </w:rPr>
              <w:t>bdb</w:t>
            </w:r>
          </w:p>
        </w:tc>
      </w:tr>
      <w:tr w:rsidR="0061623E" w:rsidRPr="001A377A" w14:paraId="2C33E397" w14:textId="77777777" w:rsidTr="0061623E">
        <w:tc>
          <w:tcPr>
            <w:tcW w:w="1847" w:type="dxa"/>
            <w:tcBorders>
              <w:top w:val="single" w:sz="4" w:space="0" w:color="000000"/>
              <w:left w:val="single" w:sz="4" w:space="0" w:color="000000"/>
              <w:bottom w:val="single" w:sz="4" w:space="0" w:color="000000"/>
              <w:right w:val="nil"/>
            </w:tcBorders>
            <w:hideMark/>
          </w:tcPr>
          <w:p w14:paraId="2D7991E4" w14:textId="77777777" w:rsidR="0061623E" w:rsidRPr="001A377A" w:rsidRDefault="0061623E" w:rsidP="00B469A8">
            <w:pPr>
              <w:rPr>
                <w:color w:val="000000" w:themeColor="text1"/>
                <w:sz w:val="24"/>
                <w:szCs w:val="24"/>
              </w:rPr>
            </w:pPr>
            <w:r w:rsidRPr="001A377A">
              <w:rPr>
                <w:color w:val="000000" w:themeColor="text1"/>
                <w:sz w:val="24"/>
                <w:szCs w:val="24"/>
              </w:rPr>
              <w:t>Dobry</w:t>
            </w:r>
          </w:p>
        </w:tc>
        <w:tc>
          <w:tcPr>
            <w:tcW w:w="1555" w:type="dxa"/>
            <w:tcBorders>
              <w:top w:val="single" w:sz="4" w:space="0" w:color="000000"/>
              <w:left w:val="single" w:sz="4" w:space="0" w:color="000000"/>
              <w:bottom w:val="single" w:sz="4" w:space="0" w:color="000000"/>
              <w:right w:val="nil"/>
            </w:tcBorders>
            <w:hideMark/>
          </w:tcPr>
          <w:p w14:paraId="2BDEAD3F" w14:textId="77777777" w:rsidR="0061623E" w:rsidRPr="001A377A" w:rsidRDefault="0061623E" w:rsidP="00B469A8">
            <w:pPr>
              <w:rPr>
                <w:color w:val="000000" w:themeColor="text1"/>
                <w:sz w:val="24"/>
                <w:szCs w:val="24"/>
              </w:rPr>
            </w:pPr>
            <w:r w:rsidRPr="001A377A">
              <w:rPr>
                <w:color w:val="000000" w:themeColor="text1"/>
                <w:sz w:val="24"/>
                <w:szCs w:val="24"/>
              </w:rPr>
              <w:t>4</w:t>
            </w:r>
          </w:p>
        </w:tc>
        <w:tc>
          <w:tcPr>
            <w:tcW w:w="2273" w:type="dxa"/>
            <w:tcBorders>
              <w:top w:val="single" w:sz="4" w:space="0" w:color="000000"/>
              <w:left w:val="single" w:sz="4" w:space="0" w:color="000000"/>
              <w:bottom w:val="single" w:sz="4" w:space="0" w:color="000000"/>
              <w:right w:val="single" w:sz="4" w:space="0" w:color="000000"/>
            </w:tcBorders>
            <w:hideMark/>
          </w:tcPr>
          <w:p w14:paraId="18A9266D" w14:textId="77777777" w:rsidR="0061623E" w:rsidRPr="001A377A" w:rsidRDefault="0061623E" w:rsidP="00B469A8">
            <w:pPr>
              <w:rPr>
                <w:color w:val="000000" w:themeColor="text1"/>
                <w:sz w:val="24"/>
                <w:szCs w:val="24"/>
              </w:rPr>
            </w:pPr>
            <w:r w:rsidRPr="001A377A">
              <w:rPr>
                <w:color w:val="000000" w:themeColor="text1"/>
                <w:sz w:val="24"/>
                <w:szCs w:val="24"/>
              </w:rPr>
              <w:t>db</w:t>
            </w:r>
          </w:p>
        </w:tc>
      </w:tr>
      <w:tr w:rsidR="0061623E" w:rsidRPr="001A377A" w14:paraId="18FC08D6" w14:textId="77777777" w:rsidTr="0061623E">
        <w:tc>
          <w:tcPr>
            <w:tcW w:w="1847" w:type="dxa"/>
            <w:tcBorders>
              <w:top w:val="single" w:sz="4" w:space="0" w:color="000000"/>
              <w:left w:val="single" w:sz="4" w:space="0" w:color="000000"/>
              <w:bottom w:val="single" w:sz="4" w:space="0" w:color="000000"/>
              <w:right w:val="nil"/>
            </w:tcBorders>
            <w:hideMark/>
          </w:tcPr>
          <w:p w14:paraId="5DAECFFA" w14:textId="77777777" w:rsidR="0061623E" w:rsidRPr="001A377A" w:rsidRDefault="0061623E" w:rsidP="00B469A8">
            <w:pPr>
              <w:rPr>
                <w:color w:val="000000" w:themeColor="text1"/>
                <w:sz w:val="24"/>
                <w:szCs w:val="24"/>
              </w:rPr>
            </w:pPr>
            <w:r w:rsidRPr="001A377A">
              <w:rPr>
                <w:color w:val="000000" w:themeColor="text1"/>
                <w:sz w:val="24"/>
                <w:szCs w:val="24"/>
              </w:rPr>
              <w:t>Dostateczny</w:t>
            </w:r>
          </w:p>
        </w:tc>
        <w:tc>
          <w:tcPr>
            <w:tcW w:w="1555" w:type="dxa"/>
            <w:tcBorders>
              <w:top w:val="single" w:sz="4" w:space="0" w:color="000000"/>
              <w:left w:val="single" w:sz="4" w:space="0" w:color="000000"/>
              <w:bottom w:val="single" w:sz="4" w:space="0" w:color="000000"/>
              <w:right w:val="nil"/>
            </w:tcBorders>
            <w:hideMark/>
          </w:tcPr>
          <w:p w14:paraId="166D8589" w14:textId="77777777" w:rsidR="0061623E" w:rsidRPr="001A377A" w:rsidRDefault="0061623E" w:rsidP="00B469A8">
            <w:pPr>
              <w:rPr>
                <w:color w:val="000000" w:themeColor="text1"/>
                <w:sz w:val="24"/>
                <w:szCs w:val="24"/>
              </w:rPr>
            </w:pPr>
            <w:r w:rsidRPr="001A377A">
              <w:rPr>
                <w:color w:val="000000" w:themeColor="text1"/>
                <w:sz w:val="24"/>
                <w:szCs w:val="24"/>
              </w:rPr>
              <w:t>3</w:t>
            </w:r>
          </w:p>
        </w:tc>
        <w:tc>
          <w:tcPr>
            <w:tcW w:w="2273" w:type="dxa"/>
            <w:tcBorders>
              <w:top w:val="single" w:sz="4" w:space="0" w:color="000000"/>
              <w:left w:val="single" w:sz="4" w:space="0" w:color="000000"/>
              <w:bottom w:val="single" w:sz="4" w:space="0" w:color="000000"/>
              <w:right w:val="single" w:sz="4" w:space="0" w:color="000000"/>
            </w:tcBorders>
            <w:hideMark/>
          </w:tcPr>
          <w:p w14:paraId="02A898D6" w14:textId="77777777" w:rsidR="0061623E" w:rsidRPr="001A377A" w:rsidRDefault="0061623E" w:rsidP="00B469A8">
            <w:pPr>
              <w:rPr>
                <w:color w:val="000000" w:themeColor="text1"/>
                <w:sz w:val="24"/>
                <w:szCs w:val="24"/>
              </w:rPr>
            </w:pPr>
            <w:r w:rsidRPr="001A377A">
              <w:rPr>
                <w:color w:val="000000" w:themeColor="text1"/>
                <w:sz w:val="24"/>
                <w:szCs w:val="24"/>
              </w:rPr>
              <w:t>dst</w:t>
            </w:r>
          </w:p>
        </w:tc>
      </w:tr>
      <w:tr w:rsidR="0061623E" w:rsidRPr="001A377A" w14:paraId="2DC2F40C" w14:textId="77777777" w:rsidTr="0061623E">
        <w:tc>
          <w:tcPr>
            <w:tcW w:w="1847" w:type="dxa"/>
            <w:tcBorders>
              <w:top w:val="single" w:sz="4" w:space="0" w:color="000000"/>
              <w:left w:val="single" w:sz="4" w:space="0" w:color="000000"/>
              <w:bottom w:val="single" w:sz="4" w:space="0" w:color="000000"/>
              <w:right w:val="nil"/>
            </w:tcBorders>
            <w:hideMark/>
          </w:tcPr>
          <w:p w14:paraId="17EBAAFA" w14:textId="77777777" w:rsidR="0061623E" w:rsidRPr="001A377A" w:rsidRDefault="0061623E" w:rsidP="00B469A8">
            <w:pPr>
              <w:rPr>
                <w:color w:val="000000" w:themeColor="text1"/>
                <w:sz w:val="24"/>
                <w:szCs w:val="24"/>
              </w:rPr>
            </w:pPr>
            <w:r w:rsidRPr="001A377A">
              <w:rPr>
                <w:color w:val="000000" w:themeColor="text1"/>
                <w:sz w:val="24"/>
                <w:szCs w:val="24"/>
              </w:rPr>
              <w:t>Dopuszczający</w:t>
            </w:r>
          </w:p>
        </w:tc>
        <w:tc>
          <w:tcPr>
            <w:tcW w:w="1555" w:type="dxa"/>
            <w:tcBorders>
              <w:top w:val="single" w:sz="4" w:space="0" w:color="000000"/>
              <w:left w:val="single" w:sz="4" w:space="0" w:color="000000"/>
              <w:bottom w:val="single" w:sz="4" w:space="0" w:color="000000"/>
              <w:right w:val="nil"/>
            </w:tcBorders>
            <w:hideMark/>
          </w:tcPr>
          <w:p w14:paraId="470AE9E6" w14:textId="77777777" w:rsidR="0061623E" w:rsidRPr="001A377A" w:rsidRDefault="0061623E" w:rsidP="00B469A8">
            <w:pPr>
              <w:rPr>
                <w:color w:val="000000" w:themeColor="text1"/>
                <w:sz w:val="24"/>
                <w:szCs w:val="24"/>
              </w:rPr>
            </w:pPr>
            <w:r w:rsidRPr="001A377A">
              <w:rPr>
                <w:color w:val="000000" w:themeColor="text1"/>
                <w:sz w:val="24"/>
                <w:szCs w:val="24"/>
              </w:rPr>
              <w:t>2</w:t>
            </w:r>
          </w:p>
        </w:tc>
        <w:tc>
          <w:tcPr>
            <w:tcW w:w="2273" w:type="dxa"/>
            <w:tcBorders>
              <w:top w:val="single" w:sz="4" w:space="0" w:color="000000"/>
              <w:left w:val="single" w:sz="4" w:space="0" w:color="000000"/>
              <w:bottom w:val="single" w:sz="4" w:space="0" w:color="000000"/>
              <w:right w:val="single" w:sz="4" w:space="0" w:color="000000"/>
            </w:tcBorders>
            <w:hideMark/>
          </w:tcPr>
          <w:p w14:paraId="08BBF56C" w14:textId="77777777" w:rsidR="0061623E" w:rsidRPr="001A377A" w:rsidRDefault="0061623E" w:rsidP="00B469A8">
            <w:pPr>
              <w:rPr>
                <w:color w:val="000000" w:themeColor="text1"/>
                <w:sz w:val="24"/>
                <w:szCs w:val="24"/>
              </w:rPr>
            </w:pPr>
            <w:r w:rsidRPr="001A377A">
              <w:rPr>
                <w:color w:val="000000" w:themeColor="text1"/>
                <w:sz w:val="24"/>
                <w:szCs w:val="24"/>
              </w:rPr>
              <w:t>dop</w:t>
            </w:r>
          </w:p>
        </w:tc>
      </w:tr>
      <w:tr w:rsidR="0061623E" w:rsidRPr="001A377A" w14:paraId="6CC5D6B9" w14:textId="77777777" w:rsidTr="0061623E">
        <w:tc>
          <w:tcPr>
            <w:tcW w:w="1847" w:type="dxa"/>
            <w:tcBorders>
              <w:top w:val="single" w:sz="4" w:space="0" w:color="000000"/>
              <w:left w:val="single" w:sz="4" w:space="0" w:color="000000"/>
              <w:bottom w:val="single" w:sz="4" w:space="0" w:color="000000"/>
              <w:right w:val="nil"/>
            </w:tcBorders>
            <w:hideMark/>
          </w:tcPr>
          <w:p w14:paraId="2B193299" w14:textId="77777777" w:rsidR="0061623E" w:rsidRPr="001A377A" w:rsidRDefault="0061623E" w:rsidP="00B469A8">
            <w:pPr>
              <w:rPr>
                <w:color w:val="000000" w:themeColor="text1"/>
                <w:sz w:val="24"/>
                <w:szCs w:val="24"/>
              </w:rPr>
            </w:pPr>
            <w:r w:rsidRPr="001A377A">
              <w:rPr>
                <w:color w:val="000000" w:themeColor="text1"/>
                <w:sz w:val="24"/>
                <w:szCs w:val="24"/>
              </w:rPr>
              <w:t>Niedostateczny</w:t>
            </w:r>
          </w:p>
        </w:tc>
        <w:tc>
          <w:tcPr>
            <w:tcW w:w="1555" w:type="dxa"/>
            <w:tcBorders>
              <w:top w:val="single" w:sz="4" w:space="0" w:color="000000"/>
              <w:left w:val="single" w:sz="4" w:space="0" w:color="000000"/>
              <w:bottom w:val="single" w:sz="4" w:space="0" w:color="000000"/>
              <w:right w:val="nil"/>
            </w:tcBorders>
            <w:hideMark/>
          </w:tcPr>
          <w:p w14:paraId="00B6E0F1" w14:textId="77777777" w:rsidR="0061623E" w:rsidRPr="001A377A" w:rsidRDefault="0061623E" w:rsidP="00B469A8">
            <w:pPr>
              <w:rPr>
                <w:color w:val="000000" w:themeColor="text1"/>
                <w:sz w:val="24"/>
                <w:szCs w:val="24"/>
              </w:rPr>
            </w:pPr>
            <w:r w:rsidRPr="001A377A">
              <w:rPr>
                <w:color w:val="000000" w:themeColor="text1"/>
                <w:sz w:val="24"/>
                <w:szCs w:val="24"/>
              </w:rPr>
              <w:t>1</w:t>
            </w:r>
          </w:p>
        </w:tc>
        <w:tc>
          <w:tcPr>
            <w:tcW w:w="2273" w:type="dxa"/>
            <w:tcBorders>
              <w:top w:val="single" w:sz="4" w:space="0" w:color="000000"/>
              <w:left w:val="single" w:sz="4" w:space="0" w:color="000000"/>
              <w:bottom w:val="single" w:sz="4" w:space="0" w:color="000000"/>
              <w:right w:val="single" w:sz="4" w:space="0" w:color="000000"/>
            </w:tcBorders>
            <w:hideMark/>
          </w:tcPr>
          <w:p w14:paraId="02E02A5D" w14:textId="77777777" w:rsidR="0061623E" w:rsidRPr="001A377A" w:rsidRDefault="0061623E" w:rsidP="00B469A8">
            <w:pPr>
              <w:rPr>
                <w:color w:val="000000" w:themeColor="text1"/>
                <w:sz w:val="24"/>
                <w:szCs w:val="24"/>
              </w:rPr>
            </w:pPr>
            <w:r w:rsidRPr="001A377A">
              <w:rPr>
                <w:color w:val="000000" w:themeColor="text1"/>
                <w:sz w:val="24"/>
                <w:szCs w:val="24"/>
              </w:rPr>
              <w:t>ndst</w:t>
            </w:r>
          </w:p>
        </w:tc>
      </w:tr>
    </w:tbl>
    <w:p w14:paraId="7CCB7199" w14:textId="77777777" w:rsidR="0061623E" w:rsidRPr="001A377A" w:rsidRDefault="0061623E" w:rsidP="00B469A8">
      <w:pPr>
        <w:rPr>
          <w:color w:val="000000" w:themeColor="text1"/>
          <w:sz w:val="24"/>
          <w:szCs w:val="24"/>
        </w:rPr>
      </w:pPr>
    </w:p>
    <w:p w14:paraId="23D1EBF3" w14:textId="4167583D" w:rsidR="0061623E" w:rsidRDefault="0061623E" w:rsidP="002B20F2">
      <w:pPr>
        <w:rPr>
          <w:color w:val="000000" w:themeColor="text1"/>
          <w:sz w:val="24"/>
          <w:szCs w:val="24"/>
        </w:rPr>
      </w:pPr>
      <w:r w:rsidRPr="001A377A">
        <w:rPr>
          <w:color w:val="000000" w:themeColor="text1"/>
          <w:sz w:val="24"/>
          <w:szCs w:val="24"/>
        </w:rPr>
        <w:t>Dopuszcza się w ocenach cząstkowych stosowanie znaków ‘+’, ‘-‘</w:t>
      </w:r>
      <w:r w:rsidR="002B20F2">
        <w:rPr>
          <w:color w:val="000000" w:themeColor="text1"/>
          <w:sz w:val="24"/>
          <w:szCs w:val="24"/>
        </w:rPr>
        <w:t>.</w:t>
      </w:r>
    </w:p>
    <w:p w14:paraId="34B0F494" w14:textId="77777777" w:rsidR="002B20F2" w:rsidRPr="001A377A" w:rsidRDefault="002B20F2" w:rsidP="002B20F2">
      <w:pPr>
        <w:rPr>
          <w:color w:val="000000" w:themeColor="text1"/>
          <w:sz w:val="24"/>
          <w:szCs w:val="24"/>
        </w:rPr>
      </w:pPr>
    </w:p>
    <w:p w14:paraId="47559C5F" w14:textId="77777777" w:rsidR="0061623E" w:rsidRPr="001A377A" w:rsidRDefault="0061623E" w:rsidP="001E78EE">
      <w:pPr>
        <w:pStyle w:val="Akapitzlist"/>
        <w:numPr>
          <w:ilvl w:val="0"/>
          <w:numId w:val="133"/>
        </w:numPr>
        <w:rPr>
          <w:color w:val="000000" w:themeColor="text1"/>
          <w:sz w:val="24"/>
          <w:szCs w:val="24"/>
        </w:rPr>
      </w:pPr>
      <w:r w:rsidRPr="001A377A">
        <w:rPr>
          <w:color w:val="000000" w:themeColor="text1"/>
          <w:sz w:val="24"/>
          <w:szCs w:val="24"/>
        </w:rPr>
        <w:t>Skala ocen z zachowania:</w:t>
      </w:r>
    </w:p>
    <w:p w14:paraId="3A5CD336" w14:textId="77777777" w:rsidR="0061623E" w:rsidRPr="001A377A" w:rsidRDefault="0061623E" w:rsidP="00B469A8">
      <w:pPr>
        <w:rPr>
          <w:color w:val="000000" w:themeColor="text1"/>
          <w:sz w:val="24"/>
          <w:szCs w:val="24"/>
        </w:rPr>
      </w:pPr>
    </w:p>
    <w:tbl>
      <w:tblPr>
        <w:tblW w:w="0" w:type="auto"/>
        <w:tblInd w:w="2513" w:type="dxa"/>
        <w:tblLayout w:type="fixed"/>
        <w:tblLook w:val="04A0" w:firstRow="1" w:lastRow="0" w:firstColumn="1" w:lastColumn="0" w:noHBand="0" w:noVBand="1"/>
      </w:tblPr>
      <w:tblGrid>
        <w:gridCol w:w="2088"/>
        <w:gridCol w:w="1608"/>
      </w:tblGrid>
      <w:tr w:rsidR="0061623E" w:rsidRPr="001A377A" w14:paraId="4013D4FB" w14:textId="77777777" w:rsidTr="0061623E">
        <w:tc>
          <w:tcPr>
            <w:tcW w:w="2088" w:type="dxa"/>
            <w:tcBorders>
              <w:top w:val="single" w:sz="4" w:space="0" w:color="000000"/>
              <w:left w:val="single" w:sz="4" w:space="0" w:color="000000"/>
              <w:bottom w:val="single" w:sz="4" w:space="0" w:color="000000"/>
              <w:right w:val="nil"/>
            </w:tcBorders>
            <w:hideMark/>
          </w:tcPr>
          <w:p w14:paraId="161F8B46" w14:textId="77777777" w:rsidR="0061623E" w:rsidRPr="001A377A" w:rsidRDefault="0061623E" w:rsidP="00B469A8">
            <w:pPr>
              <w:rPr>
                <w:color w:val="000000" w:themeColor="text1"/>
                <w:sz w:val="24"/>
                <w:szCs w:val="24"/>
              </w:rPr>
            </w:pPr>
            <w:r w:rsidRPr="001A377A">
              <w:rPr>
                <w:color w:val="000000" w:themeColor="text1"/>
                <w:sz w:val="24"/>
                <w:szCs w:val="24"/>
              </w:rPr>
              <w:t>Ocena słowna</w:t>
            </w:r>
          </w:p>
        </w:tc>
        <w:tc>
          <w:tcPr>
            <w:tcW w:w="1608" w:type="dxa"/>
            <w:tcBorders>
              <w:top w:val="single" w:sz="4" w:space="0" w:color="000000"/>
              <w:left w:val="single" w:sz="4" w:space="0" w:color="000000"/>
              <w:bottom w:val="single" w:sz="4" w:space="0" w:color="000000"/>
              <w:right w:val="single" w:sz="4" w:space="0" w:color="000000"/>
            </w:tcBorders>
            <w:hideMark/>
          </w:tcPr>
          <w:p w14:paraId="532EA8F0" w14:textId="77777777" w:rsidR="0061623E" w:rsidRPr="001A377A" w:rsidRDefault="0061623E" w:rsidP="00B469A8">
            <w:pPr>
              <w:rPr>
                <w:color w:val="000000" w:themeColor="text1"/>
                <w:sz w:val="24"/>
                <w:szCs w:val="24"/>
              </w:rPr>
            </w:pPr>
            <w:r w:rsidRPr="001A377A">
              <w:rPr>
                <w:color w:val="000000" w:themeColor="text1"/>
                <w:sz w:val="24"/>
                <w:szCs w:val="24"/>
              </w:rPr>
              <w:t>Skrót</w:t>
            </w:r>
          </w:p>
        </w:tc>
      </w:tr>
      <w:tr w:rsidR="0061623E" w:rsidRPr="001A377A" w14:paraId="1ACA05CA" w14:textId="77777777" w:rsidTr="0061623E">
        <w:tc>
          <w:tcPr>
            <w:tcW w:w="2088" w:type="dxa"/>
            <w:tcBorders>
              <w:top w:val="single" w:sz="4" w:space="0" w:color="000000"/>
              <w:left w:val="single" w:sz="4" w:space="0" w:color="000000"/>
              <w:bottom w:val="single" w:sz="4" w:space="0" w:color="000000"/>
              <w:right w:val="nil"/>
            </w:tcBorders>
            <w:hideMark/>
          </w:tcPr>
          <w:p w14:paraId="53DE7A33" w14:textId="77777777" w:rsidR="0061623E" w:rsidRPr="001A377A" w:rsidRDefault="0061623E" w:rsidP="00B469A8">
            <w:pPr>
              <w:rPr>
                <w:color w:val="000000" w:themeColor="text1"/>
                <w:sz w:val="24"/>
                <w:szCs w:val="24"/>
              </w:rPr>
            </w:pPr>
            <w:r w:rsidRPr="001A377A">
              <w:rPr>
                <w:color w:val="000000" w:themeColor="text1"/>
                <w:sz w:val="24"/>
                <w:szCs w:val="24"/>
              </w:rPr>
              <w:t>Wzorowe</w:t>
            </w:r>
          </w:p>
        </w:tc>
        <w:tc>
          <w:tcPr>
            <w:tcW w:w="1608" w:type="dxa"/>
            <w:tcBorders>
              <w:top w:val="single" w:sz="4" w:space="0" w:color="000000"/>
              <w:left w:val="single" w:sz="4" w:space="0" w:color="000000"/>
              <w:bottom w:val="single" w:sz="4" w:space="0" w:color="000000"/>
              <w:right w:val="single" w:sz="4" w:space="0" w:color="000000"/>
            </w:tcBorders>
            <w:hideMark/>
          </w:tcPr>
          <w:p w14:paraId="1902C847" w14:textId="77777777" w:rsidR="0061623E" w:rsidRPr="001A377A" w:rsidRDefault="0061623E" w:rsidP="00B469A8">
            <w:pPr>
              <w:rPr>
                <w:color w:val="000000" w:themeColor="text1"/>
                <w:sz w:val="24"/>
                <w:szCs w:val="24"/>
              </w:rPr>
            </w:pPr>
            <w:r w:rsidRPr="001A377A">
              <w:rPr>
                <w:color w:val="000000" w:themeColor="text1"/>
                <w:sz w:val="24"/>
                <w:szCs w:val="24"/>
              </w:rPr>
              <w:t>wz</w:t>
            </w:r>
          </w:p>
        </w:tc>
      </w:tr>
      <w:tr w:rsidR="0061623E" w:rsidRPr="001A377A" w14:paraId="6C5B6196" w14:textId="77777777" w:rsidTr="0061623E">
        <w:tc>
          <w:tcPr>
            <w:tcW w:w="2088" w:type="dxa"/>
            <w:tcBorders>
              <w:top w:val="single" w:sz="4" w:space="0" w:color="000000"/>
              <w:left w:val="single" w:sz="4" w:space="0" w:color="000000"/>
              <w:bottom w:val="single" w:sz="4" w:space="0" w:color="000000"/>
              <w:right w:val="nil"/>
            </w:tcBorders>
            <w:hideMark/>
          </w:tcPr>
          <w:p w14:paraId="534CE07C" w14:textId="77777777" w:rsidR="0061623E" w:rsidRPr="001A377A" w:rsidRDefault="0061623E" w:rsidP="00B469A8">
            <w:pPr>
              <w:rPr>
                <w:color w:val="000000" w:themeColor="text1"/>
                <w:sz w:val="24"/>
                <w:szCs w:val="24"/>
              </w:rPr>
            </w:pPr>
            <w:r w:rsidRPr="001A377A">
              <w:rPr>
                <w:color w:val="000000" w:themeColor="text1"/>
                <w:sz w:val="24"/>
                <w:szCs w:val="24"/>
              </w:rPr>
              <w:t>Bardzo dobre</w:t>
            </w:r>
          </w:p>
        </w:tc>
        <w:tc>
          <w:tcPr>
            <w:tcW w:w="1608" w:type="dxa"/>
            <w:tcBorders>
              <w:top w:val="single" w:sz="4" w:space="0" w:color="000000"/>
              <w:left w:val="single" w:sz="4" w:space="0" w:color="000000"/>
              <w:bottom w:val="single" w:sz="4" w:space="0" w:color="000000"/>
              <w:right w:val="single" w:sz="4" w:space="0" w:color="000000"/>
            </w:tcBorders>
            <w:hideMark/>
          </w:tcPr>
          <w:p w14:paraId="474CE78A" w14:textId="77777777" w:rsidR="0061623E" w:rsidRPr="001A377A" w:rsidRDefault="0061623E" w:rsidP="00B469A8">
            <w:pPr>
              <w:rPr>
                <w:color w:val="000000" w:themeColor="text1"/>
                <w:sz w:val="24"/>
                <w:szCs w:val="24"/>
              </w:rPr>
            </w:pPr>
            <w:r w:rsidRPr="001A377A">
              <w:rPr>
                <w:color w:val="000000" w:themeColor="text1"/>
                <w:sz w:val="24"/>
                <w:szCs w:val="24"/>
              </w:rPr>
              <w:t>bdb</w:t>
            </w:r>
          </w:p>
        </w:tc>
      </w:tr>
      <w:tr w:rsidR="0061623E" w:rsidRPr="001A377A" w14:paraId="57E11329" w14:textId="77777777" w:rsidTr="0061623E">
        <w:tc>
          <w:tcPr>
            <w:tcW w:w="2088" w:type="dxa"/>
            <w:tcBorders>
              <w:top w:val="single" w:sz="4" w:space="0" w:color="000000"/>
              <w:left w:val="single" w:sz="4" w:space="0" w:color="000000"/>
              <w:bottom w:val="single" w:sz="4" w:space="0" w:color="000000"/>
              <w:right w:val="nil"/>
            </w:tcBorders>
            <w:hideMark/>
          </w:tcPr>
          <w:p w14:paraId="08BBAA23" w14:textId="77777777" w:rsidR="0061623E" w:rsidRPr="001A377A" w:rsidRDefault="0061623E" w:rsidP="00B469A8">
            <w:pPr>
              <w:rPr>
                <w:color w:val="000000" w:themeColor="text1"/>
                <w:sz w:val="24"/>
                <w:szCs w:val="24"/>
              </w:rPr>
            </w:pPr>
            <w:r w:rsidRPr="001A377A">
              <w:rPr>
                <w:color w:val="000000" w:themeColor="text1"/>
                <w:sz w:val="24"/>
                <w:szCs w:val="24"/>
              </w:rPr>
              <w:t>Dobre</w:t>
            </w:r>
          </w:p>
        </w:tc>
        <w:tc>
          <w:tcPr>
            <w:tcW w:w="1608" w:type="dxa"/>
            <w:tcBorders>
              <w:top w:val="single" w:sz="4" w:space="0" w:color="000000"/>
              <w:left w:val="single" w:sz="4" w:space="0" w:color="000000"/>
              <w:bottom w:val="single" w:sz="4" w:space="0" w:color="000000"/>
              <w:right w:val="single" w:sz="4" w:space="0" w:color="000000"/>
            </w:tcBorders>
            <w:hideMark/>
          </w:tcPr>
          <w:p w14:paraId="227AB0E5" w14:textId="77777777" w:rsidR="0061623E" w:rsidRPr="001A377A" w:rsidRDefault="0061623E" w:rsidP="00B469A8">
            <w:pPr>
              <w:rPr>
                <w:color w:val="000000" w:themeColor="text1"/>
                <w:sz w:val="24"/>
                <w:szCs w:val="24"/>
              </w:rPr>
            </w:pPr>
            <w:r w:rsidRPr="001A377A">
              <w:rPr>
                <w:color w:val="000000" w:themeColor="text1"/>
                <w:sz w:val="24"/>
                <w:szCs w:val="24"/>
              </w:rPr>
              <w:t>db</w:t>
            </w:r>
          </w:p>
        </w:tc>
      </w:tr>
      <w:tr w:rsidR="0061623E" w:rsidRPr="001A377A" w14:paraId="37FC1D77" w14:textId="77777777" w:rsidTr="0061623E">
        <w:tc>
          <w:tcPr>
            <w:tcW w:w="2088" w:type="dxa"/>
            <w:tcBorders>
              <w:top w:val="single" w:sz="4" w:space="0" w:color="000000"/>
              <w:left w:val="single" w:sz="4" w:space="0" w:color="000000"/>
              <w:bottom w:val="single" w:sz="4" w:space="0" w:color="000000"/>
              <w:right w:val="nil"/>
            </w:tcBorders>
            <w:hideMark/>
          </w:tcPr>
          <w:p w14:paraId="70A90128" w14:textId="77777777" w:rsidR="0061623E" w:rsidRPr="001A377A" w:rsidRDefault="0061623E" w:rsidP="00B469A8">
            <w:pPr>
              <w:rPr>
                <w:color w:val="000000" w:themeColor="text1"/>
                <w:sz w:val="24"/>
                <w:szCs w:val="24"/>
              </w:rPr>
            </w:pPr>
            <w:r w:rsidRPr="001A377A">
              <w:rPr>
                <w:color w:val="000000" w:themeColor="text1"/>
                <w:sz w:val="24"/>
                <w:szCs w:val="24"/>
              </w:rPr>
              <w:t>Poprawne</w:t>
            </w:r>
          </w:p>
        </w:tc>
        <w:tc>
          <w:tcPr>
            <w:tcW w:w="1608" w:type="dxa"/>
            <w:tcBorders>
              <w:top w:val="single" w:sz="4" w:space="0" w:color="000000"/>
              <w:left w:val="single" w:sz="4" w:space="0" w:color="000000"/>
              <w:bottom w:val="single" w:sz="4" w:space="0" w:color="000000"/>
              <w:right w:val="single" w:sz="4" w:space="0" w:color="000000"/>
            </w:tcBorders>
            <w:hideMark/>
          </w:tcPr>
          <w:p w14:paraId="1E9E3FA3" w14:textId="77777777" w:rsidR="0061623E" w:rsidRPr="001A377A" w:rsidRDefault="0061623E" w:rsidP="00B469A8">
            <w:pPr>
              <w:rPr>
                <w:color w:val="000000" w:themeColor="text1"/>
                <w:sz w:val="24"/>
                <w:szCs w:val="24"/>
              </w:rPr>
            </w:pPr>
            <w:r w:rsidRPr="001A377A">
              <w:rPr>
                <w:color w:val="000000" w:themeColor="text1"/>
                <w:sz w:val="24"/>
                <w:szCs w:val="24"/>
              </w:rPr>
              <w:t>popr</w:t>
            </w:r>
          </w:p>
        </w:tc>
      </w:tr>
      <w:tr w:rsidR="0061623E" w:rsidRPr="001A377A" w14:paraId="166A5BD0" w14:textId="77777777" w:rsidTr="0061623E">
        <w:tc>
          <w:tcPr>
            <w:tcW w:w="2088" w:type="dxa"/>
            <w:tcBorders>
              <w:top w:val="single" w:sz="4" w:space="0" w:color="000000"/>
              <w:left w:val="single" w:sz="4" w:space="0" w:color="000000"/>
              <w:bottom w:val="single" w:sz="4" w:space="0" w:color="000000"/>
              <w:right w:val="nil"/>
            </w:tcBorders>
            <w:hideMark/>
          </w:tcPr>
          <w:p w14:paraId="5E03427C" w14:textId="77777777" w:rsidR="0061623E" w:rsidRPr="001A377A" w:rsidRDefault="0061623E" w:rsidP="00B469A8">
            <w:pPr>
              <w:rPr>
                <w:color w:val="000000" w:themeColor="text1"/>
                <w:sz w:val="24"/>
                <w:szCs w:val="24"/>
              </w:rPr>
            </w:pPr>
            <w:r w:rsidRPr="001A377A">
              <w:rPr>
                <w:color w:val="000000" w:themeColor="text1"/>
                <w:sz w:val="24"/>
                <w:szCs w:val="24"/>
              </w:rPr>
              <w:t>Nieodpowiednie</w:t>
            </w:r>
          </w:p>
        </w:tc>
        <w:tc>
          <w:tcPr>
            <w:tcW w:w="1608" w:type="dxa"/>
            <w:tcBorders>
              <w:top w:val="single" w:sz="4" w:space="0" w:color="000000"/>
              <w:left w:val="single" w:sz="4" w:space="0" w:color="000000"/>
              <w:bottom w:val="single" w:sz="4" w:space="0" w:color="000000"/>
              <w:right w:val="single" w:sz="4" w:space="0" w:color="000000"/>
            </w:tcBorders>
            <w:hideMark/>
          </w:tcPr>
          <w:p w14:paraId="3E1A6A3C" w14:textId="77777777" w:rsidR="0061623E" w:rsidRPr="001A377A" w:rsidRDefault="0061623E" w:rsidP="00B469A8">
            <w:pPr>
              <w:rPr>
                <w:color w:val="000000" w:themeColor="text1"/>
                <w:sz w:val="24"/>
                <w:szCs w:val="24"/>
              </w:rPr>
            </w:pPr>
            <w:r w:rsidRPr="001A377A">
              <w:rPr>
                <w:color w:val="000000" w:themeColor="text1"/>
                <w:sz w:val="24"/>
                <w:szCs w:val="24"/>
              </w:rPr>
              <w:t>ndp</w:t>
            </w:r>
          </w:p>
        </w:tc>
      </w:tr>
      <w:tr w:rsidR="0061623E" w:rsidRPr="001A377A" w14:paraId="414669AA" w14:textId="77777777" w:rsidTr="0061623E">
        <w:tc>
          <w:tcPr>
            <w:tcW w:w="2088" w:type="dxa"/>
            <w:tcBorders>
              <w:top w:val="single" w:sz="4" w:space="0" w:color="000000"/>
              <w:left w:val="single" w:sz="4" w:space="0" w:color="000000"/>
              <w:bottom w:val="single" w:sz="4" w:space="0" w:color="000000"/>
              <w:right w:val="nil"/>
            </w:tcBorders>
            <w:hideMark/>
          </w:tcPr>
          <w:p w14:paraId="0950F024" w14:textId="77777777" w:rsidR="0061623E" w:rsidRPr="001A377A" w:rsidRDefault="0061623E" w:rsidP="00B469A8">
            <w:pPr>
              <w:rPr>
                <w:color w:val="000000" w:themeColor="text1"/>
                <w:sz w:val="24"/>
                <w:szCs w:val="24"/>
              </w:rPr>
            </w:pPr>
            <w:r w:rsidRPr="001A377A">
              <w:rPr>
                <w:color w:val="000000" w:themeColor="text1"/>
                <w:sz w:val="24"/>
                <w:szCs w:val="24"/>
              </w:rPr>
              <w:t>Naganne</w:t>
            </w:r>
          </w:p>
        </w:tc>
        <w:tc>
          <w:tcPr>
            <w:tcW w:w="1608" w:type="dxa"/>
            <w:tcBorders>
              <w:top w:val="single" w:sz="4" w:space="0" w:color="000000"/>
              <w:left w:val="single" w:sz="4" w:space="0" w:color="000000"/>
              <w:bottom w:val="single" w:sz="4" w:space="0" w:color="000000"/>
              <w:right w:val="single" w:sz="4" w:space="0" w:color="000000"/>
            </w:tcBorders>
            <w:hideMark/>
          </w:tcPr>
          <w:p w14:paraId="011943B0" w14:textId="77777777" w:rsidR="0061623E" w:rsidRPr="001A377A" w:rsidRDefault="0061623E" w:rsidP="00B469A8">
            <w:pPr>
              <w:rPr>
                <w:color w:val="000000" w:themeColor="text1"/>
                <w:sz w:val="24"/>
                <w:szCs w:val="24"/>
              </w:rPr>
            </w:pPr>
            <w:r w:rsidRPr="001A377A">
              <w:rPr>
                <w:color w:val="000000" w:themeColor="text1"/>
                <w:sz w:val="24"/>
                <w:szCs w:val="24"/>
              </w:rPr>
              <w:t>ng</w:t>
            </w:r>
          </w:p>
        </w:tc>
      </w:tr>
    </w:tbl>
    <w:p w14:paraId="3B0444A9" w14:textId="77777777" w:rsidR="0061623E" w:rsidRPr="001A377A" w:rsidRDefault="0061623E" w:rsidP="00B469A8">
      <w:pPr>
        <w:rPr>
          <w:color w:val="000000" w:themeColor="text1"/>
          <w:sz w:val="24"/>
          <w:szCs w:val="24"/>
        </w:rPr>
      </w:pPr>
    </w:p>
    <w:p w14:paraId="2DCAC9DB" w14:textId="77777777" w:rsidR="0061623E" w:rsidRPr="001A377A" w:rsidRDefault="0061623E" w:rsidP="001E78EE">
      <w:pPr>
        <w:pStyle w:val="Akapitzlist"/>
        <w:numPr>
          <w:ilvl w:val="0"/>
          <w:numId w:val="133"/>
        </w:numPr>
        <w:rPr>
          <w:color w:val="000000" w:themeColor="text1"/>
          <w:sz w:val="24"/>
          <w:szCs w:val="24"/>
        </w:rPr>
      </w:pPr>
      <w:r w:rsidRPr="001A377A">
        <w:rPr>
          <w:color w:val="000000" w:themeColor="text1"/>
          <w:sz w:val="24"/>
          <w:szCs w:val="24"/>
        </w:rPr>
        <w:t>Nauczyciele na początku każdego roku szkolnego na pierwszej lekcji z danego przedmiotu informują uczniów o:</w:t>
      </w:r>
    </w:p>
    <w:p w14:paraId="57AEB4D1" w14:textId="77777777" w:rsidR="0061623E" w:rsidRPr="001A377A" w:rsidRDefault="0061623E" w:rsidP="00B469A8">
      <w:pPr>
        <w:rPr>
          <w:rFonts w:eastAsia="Times New Roman"/>
          <w:color w:val="000000" w:themeColor="text1"/>
          <w:sz w:val="24"/>
          <w:szCs w:val="24"/>
        </w:rPr>
      </w:pPr>
    </w:p>
    <w:p w14:paraId="2A8CC283" w14:textId="7CB72C60" w:rsidR="0061623E" w:rsidRPr="001A377A" w:rsidRDefault="0061623E" w:rsidP="001E78EE">
      <w:pPr>
        <w:pStyle w:val="Akapitzlist"/>
        <w:numPr>
          <w:ilvl w:val="0"/>
          <w:numId w:val="140"/>
        </w:numPr>
        <w:rPr>
          <w:color w:val="000000" w:themeColor="text1"/>
          <w:sz w:val="24"/>
          <w:szCs w:val="24"/>
        </w:rPr>
      </w:pPr>
      <w:r w:rsidRPr="001A377A">
        <w:rPr>
          <w:color w:val="000000" w:themeColor="text1"/>
          <w:sz w:val="24"/>
          <w:szCs w:val="24"/>
        </w:rPr>
        <w:t>wymaganiach edukacyjnych niezbędnych do otrzymania przez ucznia poszczególnych śródrocznych i rocznych ocen klasyfikacyjnych z zajęć edukacyjnych, wynikających z realizowanego przez siebie programu nauczania;</w:t>
      </w:r>
    </w:p>
    <w:p w14:paraId="750ED98D" w14:textId="03A39222" w:rsidR="0061623E" w:rsidRPr="001A377A" w:rsidRDefault="0061623E" w:rsidP="001E78EE">
      <w:pPr>
        <w:pStyle w:val="Akapitzlist"/>
        <w:numPr>
          <w:ilvl w:val="0"/>
          <w:numId w:val="140"/>
        </w:numPr>
        <w:rPr>
          <w:color w:val="000000" w:themeColor="text1"/>
          <w:sz w:val="24"/>
          <w:szCs w:val="24"/>
        </w:rPr>
      </w:pPr>
      <w:r w:rsidRPr="001A377A">
        <w:rPr>
          <w:color w:val="000000" w:themeColor="text1"/>
          <w:sz w:val="24"/>
          <w:szCs w:val="24"/>
        </w:rPr>
        <w:t xml:space="preserve">wymaganiach szczegółowych, polegających na dostosowaniu do indywidualnych potrzeb i możliwości, w przypadku uczniów z orzeczeniem o potrzebie kształcenia specjalnego, orzeczeniem o potrzebie indywidualnego nauczania, uczniów posiadających opinię poradni psychologiczno-pedagogicznej, opinię lekarską, wskazującą na ograniczone możliwości wykonywania określonych ćwiczeń fizycznych, a także w przypadku opinii z tych poradni oraz wymaganiach szczególnych w stosunku do uczniów, nie posiadających orzeczenia lub opinii, </w:t>
      </w:r>
      <w:r w:rsidR="002B20F2">
        <w:rPr>
          <w:color w:val="000000" w:themeColor="text1"/>
          <w:sz w:val="24"/>
          <w:szCs w:val="24"/>
        </w:rPr>
        <w:br/>
      </w:r>
      <w:r w:rsidRPr="001A377A">
        <w:rPr>
          <w:color w:val="000000" w:themeColor="text1"/>
          <w:sz w:val="24"/>
          <w:szCs w:val="24"/>
        </w:rPr>
        <w:t>a objętych pomocą psychologiczno-pedagogiczną;</w:t>
      </w:r>
    </w:p>
    <w:p w14:paraId="55BCFEBE" w14:textId="77777777" w:rsidR="0061623E" w:rsidRPr="001A377A" w:rsidRDefault="0061623E" w:rsidP="001E78EE">
      <w:pPr>
        <w:pStyle w:val="Akapitzlist"/>
        <w:numPr>
          <w:ilvl w:val="0"/>
          <w:numId w:val="140"/>
        </w:numPr>
        <w:rPr>
          <w:color w:val="000000" w:themeColor="text1"/>
          <w:sz w:val="24"/>
          <w:szCs w:val="24"/>
        </w:rPr>
      </w:pPr>
      <w:r w:rsidRPr="001A377A">
        <w:rPr>
          <w:color w:val="000000" w:themeColor="text1"/>
          <w:sz w:val="24"/>
          <w:szCs w:val="24"/>
        </w:rPr>
        <w:t>miejscu dostępności tych wymagań;</w:t>
      </w:r>
    </w:p>
    <w:p w14:paraId="76012B0F" w14:textId="0DE3F192" w:rsidR="0061623E" w:rsidRPr="001A377A" w:rsidRDefault="0061623E" w:rsidP="001E78EE">
      <w:pPr>
        <w:pStyle w:val="Akapitzlist"/>
        <w:numPr>
          <w:ilvl w:val="0"/>
          <w:numId w:val="140"/>
        </w:numPr>
        <w:rPr>
          <w:color w:val="000000" w:themeColor="text1"/>
          <w:sz w:val="24"/>
          <w:szCs w:val="24"/>
        </w:rPr>
      </w:pPr>
      <w:r w:rsidRPr="001A377A">
        <w:rPr>
          <w:color w:val="000000" w:themeColor="text1"/>
          <w:sz w:val="24"/>
          <w:szCs w:val="24"/>
        </w:rPr>
        <w:t>sposobach sprawdzania osiągnięć edukacyjnych uczniów;</w:t>
      </w:r>
    </w:p>
    <w:p w14:paraId="49355B20" w14:textId="5B5C70A6" w:rsidR="0061623E" w:rsidRPr="001A377A" w:rsidRDefault="0061623E" w:rsidP="001E78EE">
      <w:pPr>
        <w:pStyle w:val="Akapitzlist"/>
        <w:numPr>
          <w:ilvl w:val="0"/>
          <w:numId w:val="140"/>
        </w:numPr>
        <w:rPr>
          <w:color w:val="000000" w:themeColor="text1"/>
          <w:sz w:val="24"/>
          <w:szCs w:val="24"/>
        </w:rPr>
      </w:pPr>
      <w:r w:rsidRPr="001A377A">
        <w:rPr>
          <w:color w:val="000000" w:themeColor="text1"/>
          <w:sz w:val="24"/>
          <w:szCs w:val="24"/>
        </w:rPr>
        <w:lastRenderedPageBreak/>
        <w:t>warunkach i trybie uzyskania wyższej niż przewidywana rocznej oceny klasyfikacyjnej z zajęć edukacyjnych.</w:t>
      </w:r>
    </w:p>
    <w:p w14:paraId="1EF5B524" w14:textId="2C1DEC38" w:rsidR="0061623E" w:rsidRPr="001A377A" w:rsidRDefault="0061623E" w:rsidP="001E78EE">
      <w:pPr>
        <w:pStyle w:val="Akapitzlist"/>
        <w:numPr>
          <w:ilvl w:val="0"/>
          <w:numId w:val="133"/>
        </w:numPr>
        <w:rPr>
          <w:color w:val="000000" w:themeColor="text1"/>
          <w:sz w:val="24"/>
          <w:szCs w:val="24"/>
        </w:rPr>
      </w:pPr>
      <w:r w:rsidRPr="001A377A">
        <w:rPr>
          <w:color w:val="000000" w:themeColor="text1"/>
          <w:sz w:val="24"/>
          <w:szCs w:val="24"/>
        </w:rPr>
        <w:t>Wychowawca klasy na pierwszym zebraniu informuje rodziców</w:t>
      </w:r>
      <w:r w:rsidR="002B20F2">
        <w:rPr>
          <w:color w:val="000000" w:themeColor="text1"/>
          <w:sz w:val="24"/>
          <w:szCs w:val="24"/>
        </w:rPr>
        <w:t>/prawnych opiekunów</w:t>
      </w:r>
      <w:r w:rsidRPr="001A377A">
        <w:rPr>
          <w:color w:val="000000" w:themeColor="text1"/>
          <w:sz w:val="24"/>
          <w:szCs w:val="24"/>
        </w:rPr>
        <w:t xml:space="preserve"> </w:t>
      </w:r>
      <w:r w:rsidR="002B20F2">
        <w:rPr>
          <w:color w:val="000000" w:themeColor="text1"/>
          <w:sz w:val="24"/>
          <w:szCs w:val="24"/>
        </w:rPr>
        <w:br/>
      </w:r>
      <w:r w:rsidRPr="001A377A">
        <w:rPr>
          <w:color w:val="000000" w:themeColor="text1"/>
          <w:sz w:val="24"/>
          <w:szCs w:val="24"/>
        </w:rPr>
        <w:t>o wymaganiach, o których mowa w ustępie 11 i miejscu gdzie dokumenty szkolne są udostępnione w celu zapoznania się z nimi.</w:t>
      </w:r>
    </w:p>
    <w:p w14:paraId="5332E9BD" w14:textId="7EFE2599" w:rsidR="0061623E" w:rsidRPr="001A377A" w:rsidRDefault="0061623E" w:rsidP="001E78EE">
      <w:pPr>
        <w:pStyle w:val="Akapitzlist"/>
        <w:numPr>
          <w:ilvl w:val="0"/>
          <w:numId w:val="133"/>
        </w:numPr>
        <w:rPr>
          <w:color w:val="000000" w:themeColor="text1"/>
          <w:sz w:val="24"/>
          <w:szCs w:val="24"/>
        </w:rPr>
      </w:pPr>
      <w:r w:rsidRPr="001A377A">
        <w:rPr>
          <w:color w:val="000000" w:themeColor="text1"/>
          <w:sz w:val="24"/>
          <w:szCs w:val="24"/>
        </w:rPr>
        <w:t xml:space="preserve">Wychowawca klasy na początku każdego roku szkolnego informuje uczniów </w:t>
      </w:r>
      <w:r w:rsidR="002B20F2">
        <w:rPr>
          <w:color w:val="000000" w:themeColor="text1"/>
          <w:sz w:val="24"/>
          <w:szCs w:val="24"/>
        </w:rPr>
        <w:br/>
      </w:r>
      <w:r w:rsidRPr="001A377A">
        <w:rPr>
          <w:color w:val="000000" w:themeColor="text1"/>
          <w:sz w:val="24"/>
          <w:szCs w:val="24"/>
        </w:rPr>
        <w:t>na pierwszej lekcji wychowawczej oraz ich rodziców</w:t>
      </w:r>
      <w:r w:rsidR="00FB7460">
        <w:rPr>
          <w:color w:val="000000" w:themeColor="text1"/>
          <w:sz w:val="24"/>
          <w:szCs w:val="24"/>
        </w:rPr>
        <w:t>/prawnych opiekunów</w:t>
      </w:r>
      <w:r w:rsidRPr="001A377A">
        <w:rPr>
          <w:color w:val="000000" w:themeColor="text1"/>
          <w:sz w:val="24"/>
          <w:szCs w:val="24"/>
        </w:rPr>
        <w:t xml:space="preserve"> </w:t>
      </w:r>
      <w:r w:rsidR="00FB7460">
        <w:rPr>
          <w:color w:val="000000" w:themeColor="text1"/>
          <w:sz w:val="24"/>
          <w:szCs w:val="24"/>
        </w:rPr>
        <w:br/>
      </w:r>
      <w:r w:rsidRPr="001A377A">
        <w:rPr>
          <w:color w:val="000000" w:themeColor="text1"/>
          <w:sz w:val="24"/>
          <w:szCs w:val="24"/>
        </w:rPr>
        <w:t>na pierwszym zebraniu informacyjnym o:</w:t>
      </w:r>
    </w:p>
    <w:p w14:paraId="633DD252" w14:textId="77777777" w:rsidR="0061623E" w:rsidRPr="001A377A" w:rsidRDefault="0061623E" w:rsidP="00B469A8">
      <w:pPr>
        <w:rPr>
          <w:rFonts w:eastAsia="Times New Roman"/>
          <w:color w:val="000000" w:themeColor="text1"/>
          <w:sz w:val="24"/>
          <w:szCs w:val="24"/>
        </w:rPr>
      </w:pPr>
    </w:p>
    <w:p w14:paraId="55BA8BC0" w14:textId="77777777" w:rsidR="0061623E" w:rsidRPr="001A377A" w:rsidRDefault="0061623E" w:rsidP="001E78EE">
      <w:pPr>
        <w:pStyle w:val="Akapitzlist"/>
        <w:numPr>
          <w:ilvl w:val="0"/>
          <w:numId w:val="141"/>
        </w:numPr>
        <w:rPr>
          <w:color w:val="000000" w:themeColor="text1"/>
          <w:sz w:val="24"/>
          <w:szCs w:val="24"/>
        </w:rPr>
      </w:pPr>
      <w:r w:rsidRPr="001A377A">
        <w:rPr>
          <w:color w:val="000000" w:themeColor="text1"/>
          <w:sz w:val="24"/>
          <w:szCs w:val="24"/>
        </w:rPr>
        <w:t>warunkach i sposobie oraz kryteriach oceny zachowania;</w:t>
      </w:r>
    </w:p>
    <w:p w14:paraId="7090172B" w14:textId="77777777" w:rsidR="0061623E" w:rsidRPr="001A377A" w:rsidRDefault="0061623E" w:rsidP="001E78EE">
      <w:pPr>
        <w:pStyle w:val="Akapitzlist"/>
        <w:numPr>
          <w:ilvl w:val="0"/>
          <w:numId w:val="141"/>
        </w:numPr>
        <w:rPr>
          <w:color w:val="000000" w:themeColor="text1"/>
          <w:sz w:val="24"/>
          <w:szCs w:val="24"/>
        </w:rPr>
      </w:pPr>
      <w:r w:rsidRPr="001A377A">
        <w:rPr>
          <w:color w:val="000000" w:themeColor="text1"/>
          <w:sz w:val="24"/>
          <w:szCs w:val="24"/>
        </w:rPr>
        <w:t>warunkach i trybie otrzymania wyższej niż przewidywana rocznej oceny klasyfikacyjnej zachowania.</w:t>
      </w:r>
    </w:p>
    <w:p w14:paraId="62D5C554" w14:textId="77777777" w:rsidR="0061623E" w:rsidRPr="001A377A" w:rsidRDefault="0061623E" w:rsidP="00B469A8">
      <w:pPr>
        <w:rPr>
          <w:rFonts w:eastAsia="Times New Roman"/>
          <w:color w:val="000000" w:themeColor="text1"/>
          <w:sz w:val="24"/>
          <w:szCs w:val="24"/>
        </w:rPr>
      </w:pPr>
    </w:p>
    <w:p w14:paraId="24D8A859" w14:textId="40056263" w:rsidR="0061623E" w:rsidRPr="001A377A" w:rsidRDefault="0061623E" w:rsidP="001E78EE">
      <w:pPr>
        <w:pStyle w:val="Akapitzlist"/>
        <w:numPr>
          <w:ilvl w:val="0"/>
          <w:numId w:val="133"/>
        </w:numPr>
        <w:rPr>
          <w:color w:val="000000" w:themeColor="text1"/>
          <w:sz w:val="24"/>
          <w:szCs w:val="24"/>
        </w:rPr>
      </w:pPr>
      <w:r w:rsidRPr="001A377A">
        <w:rPr>
          <w:color w:val="000000" w:themeColor="text1"/>
          <w:sz w:val="24"/>
          <w:szCs w:val="24"/>
        </w:rPr>
        <w:t>Wychowawca klasy na pierwszym zebraniu  informuje rodziców</w:t>
      </w:r>
      <w:r w:rsidR="00FB7460">
        <w:rPr>
          <w:color w:val="000000" w:themeColor="text1"/>
          <w:sz w:val="24"/>
          <w:szCs w:val="24"/>
        </w:rPr>
        <w:t>/prawnych opiekunów</w:t>
      </w:r>
      <w:r w:rsidRPr="001A377A">
        <w:rPr>
          <w:color w:val="000000" w:themeColor="text1"/>
          <w:sz w:val="24"/>
          <w:szCs w:val="24"/>
        </w:rPr>
        <w:t xml:space="preserve"> </w:t>
      </w:r>
      <w:r w:rsidR="00FB7460">
        <w:rPr>
          <w:color w:val="000000" w:themeColor="text1"/>
          <w:sz w:val="24"/>
          <w:szCs w:val="24"/>
        </w:rPr>
        <w:br/>
      </w:r>
      <w:r w:rsidRPr="001A377A">
        <w:rPr>
          <w:color w:val="000000" w:themeColor="text1"/>
          <w:sz w:val="24"/>
          <w:szCs w:val="24"/>
        </w:rPr>
        <w:t>o warunkach promocji ucznia szkoły plastycznej do klasy wyższej.</w:t>
      </w:r>
    </w:p>
    <w:p w14:paraId="26BF2956" w14:textId="77777777" w:rsidR="0061623E" w:rsidRPr="001A377A" w:rsidRDefault="0061623E" w:rsidP="001E78EE">
      <w:pPr>
        <w:pStyle w:val="Akapitzlist"/>
        <w:numPr>
          <w:ilvl w:val="0"/>
          <w:numId w:val="133"/>
        </w:numPr>
        <w:rPr>
          <w:color w:val="000000" w:themeColor="text1"/>
          <w:sz w:val="24"/>
          <w:szCs w:val="24"/>
        </w:rPr>
      </w:pPr>
      <w:r w:rsidRPr="001A377A">
        <w:rPr>
          <w:color w:val="000000" w:themeColor="text1"/>
          <w:sz w:val="24"/>
          <w:szCs w:val="24"/>
        </w:rPr>
        <w:t>Rodzice/prawni opiekunowie do dnia 30 września każdego roku szkolnego mają obowiązek złożyć do wychowawcy oświadczenie o zapoznaniu się z wymaganiami edukacyjnymi z poszczególnych przedmiotów oraz wymaganiami dotyczącymi oceny zachowania.</w:t>
      </w:r>
    </w:p>
    <w:p w14:paraId="0EA19B44" w14:textId="2D30648B" w:rsidR="0061623E" w:rsidRPr="001A377A" w:rsidRDefault="0061623E" w:rsidP="001E78EE">
      <w:pPr>
        <w:pStyle w:val="Akapitzlist"/>
        <w:numPr>
          <w:ilvl w:val="0"/>
          <w:numId w:val="133"/>
        </w:numPr>
        <w:rPr>
          <w:rFonts w:eastAsia="Times New Roman"/>
          <w:color w:val="000000" w:themeColor="text1"/>
          <w:sz w:val="24"/>
          <w:szCs w:val="24"/>
        </w:rPr>
      </w:pPr>
      <w:r w:rsidRPr="001A377A">
        <w:rPr>
          <w:rFonts w:eastAsia="Times New Roman"/>
          <w:color w:val="000000" w:themeColor="text1"/>
          <w:sz w:val="24"/>
          <w:szCs w:val="24"/>
        </w:rPr>
        <w:t>Prawo do szczegółowych informacji o zachowaniu dziecka i jego postępach w nauce mają wyłącznie rodzice/prawni opiekunowie. W szczególnych przypadkach informacje mogą być przekazane osobom trzecim na podstawie pisemnego upoważnienia rodzica/opiekuna prawnego /pełnoletniego ucznia i/lub instytucji do tego upoważnionej.</w:t>
      </w:r>
    </w:p>
    <w:p w14:paraId="68CE3D11" w14:textId="77777777" w:rsidR="0061623E" w:rsidRPr="001A377A" w:rsidRDefault="0061623E" w:rsidP="00B469A8">
      <w:pPr>
        <w:pStyle w:val="Akapitzlist"/>
        <w:rPr>
          <w:color w:val="000000" w:themeColor="text1"/>
          <w:sz w:val="24"/>
          <w:szCs w:val="24"/>
        </w:rPr>
      </w:pPr>
    </w:p>
    <w:p w14:paraId="4D244B8F" w14:textId="1948DD3F" w:rsidR="0061623E" w:rsidRPr="001A377A" w:rsidRDefault="001344D4" w:rsidP="001344D4">
      <w:pPr>
        <w:pStyle w:val="Nagwek2"/>
      </w:pPr>
      <w:bookmarkStart w:id="56" w:name="_Toc13175670"/>
      <w:r w:rsidRPr="001344D4">
        <w:t>§</w:t>
      </w:r>
      <w:r>
        <w:t xml:space="preserve"> 37. </w:t>
      </w:r>
      <w:r w:rsidR="0061623E" w:rsidRPr="001A377A">
        <w:t>Ocenianie bieżące</w:t>
      </w:r>
      <w:bookmarkEnd w:id="56"/>
      <w:r w:rsidR="00FB7460">
        <w:t>.</w:t>
      </w:r>
    </w:p>
    <w:p w14:paraId="04738645" w14:textId="77777777" w:rsidR="0061623E" w:rsidRPr="001A377A" w:rsidRDefault="0061623E" w:rsidP="001E78EE">
      <w:pPr>
        <w:pStyle w:val="Default"/>
        <w:numPr>
          <w:ilvl w:val="1"/>
          <w:numId w:val="84"/>
        </w:numPr>
        <w:spacing w:after="83"/>
        <w:rPr>
          <w:color w:val="000000" w:themeColor="text1"/>
        </w:rPr>
      </w:pPr>
      <w:r w:rsidRPr="001A377A">
        <w:rPr>
          <w:color w:val="000000" w:themeColor="text1"/>
        </w:rPr>
        <w:t xml:space="preserve">Ocenianie bieżące z zajęć edukacyjnych ma na celu monitorowanie pracy ucznia, przekazywanie uczniowi informacji odnoszących się do uzyskiwanych przez niego efektów oraz wskazywanie kierunków dalszej pracy. </w:t>
      </w:r>
    </w:p>
    <w:p w14:paraId="5EF2A5F5" w14:textId="77777777" w:rsidR="0061623E" w:rsidRPr="001A377A" w:rsidRDefault="0061623E" w:rsidP="001E78EE">
      <w:pPr>
        <w:pStyle w:val="Default"/>
        <w:numPr>
          <w:ilvl w:val="1"/>
          <w:numId w:val="84"/>
        </w:numPr>
        <w:rPr>
          <w:color w:val="000000" w:themeColor="text1"/>
        </w:rPr>
      </w:pPr>
      <w:r w:rsidRPr="001A377A">
        <w:rPr>
          <w:color w:val="000000" w:themeColor="text1"/>
        </w:rPr>
        <w:t xml:space="preserve">Nauczyciel przedmiotu na początku roku szkolnego zapoznaje uczniów z przedmiotowymi zasadami oceniania. </w:t>
      </w:r>
    </w:p>
    <w:p w14:paraId="1DD59E3E" w14:textId="77777777" w:rsidR="0061623E" w:rsidRPr="001A377A" w:rsidRDefault="0061623E" w:rsidP="001E78EE">
      <w:pPr>
        <w:pStyle w:val="Default"/>
        <w:numPr>
          <w:ilvl w:val="1"/>
          <w:numId w:val="84"/>
        </w:numPr>
        <w:spacing w:after="83"/>
        <w:rPr>
          <w:color w:val="000000" w:themeColor="text1"/>
        </w:rPr>
      </w:pPr>
      <w:r w:rsidRPr="001A377A">
        <w:rPr>
          <w:color w:val="000000" w:themeColor="text1"/>
        </w:rPr>
        <w:t xml:space="preserve">Zasady uzasadniania ustalonych ocen bieżących: </w:t>
      </w:r>
    </w:p>
    <w:p w14:paraId="27247C21" w14:textId="008FF774" w:rsidR="0061623E" w:rsidRPr="001A377A" w:rsidRDefault="0061623E" w:rsidP="001E78EE">
      <w:pPr>
        <w:pStyle w:val="Default"/>
        <w:numPr>
          <w:ilvl w:val="2"/>
          <w:numId w:val="84"/>
        </w:numPr>
        <w:spacing w:after="83"/>
        <w:rPr>
          <w:color w:val="000000" w:themeColor="text1"/>
        </w:rPr>
      </w:pPr>
      <w:r w:rsidRPr="001A377A">
        <w:rPr>
          <w:color w:val="000000" w:themeColor="text1"/>
        </w:rPr>
        <w:t xml:space="preserve">Nauczyciel uzasadnia bieżącą ustaloną ocenę uczniowi w czasie zajęć edukacyjnych w rozmowie bezpośredniej, po udzieleniu odpowiedzi ustnej a w przypadku pracy pisemnej po jej ocenieniu. Uzasadniając ocenę nauczyciel ma obowiązek: </w:t>
      </w:r>
    </w:p>
    <w:p w14:paraId="3DBABC08" w14:textId="434D9955" w:rsidR="0061623E" w:rsidRPr="001A377A" w:rsidRDefault="0061623E" w:rsidP="001E78EE">
      <w:pPr>
        <w:pStyle w:val="Default"/>
        <w:numPr>
          <w:ilvl w:val="0"/>
          <w:numId w:val="89"/>
        </w:numPr>
        <w:spacing w:after="83"/>
        <w:rPr>
          <w:color w:val="000000" w:themeColor="text1"/>
        </w:rPr>
      </w:pPr>
      <w:r w:rsidRPr="001A377A">
        <w:rPr>
          <w:color w:val="000000" w:themeColor="text1"/>
        </w:rPr>
        <w:t xml:space="preserve">odwoływać się do wymagań edukacyjnych niezbędnych do otrzymania przez ucznia poszczególnych śródrocznych i rocznych ocen klasyfikacyjnych, w przypadku oceny zachowania – do kryteriów ocen zachowania, </w:t>
      </w:r>
    </w:p>
    <w:p w14:paraId="3FCC41AB" w14:textId="77777777" w:rsidR="0061623E" w:rsidRPr="001A377A" w:rsidRDefault="0061623E" w:rsidP="001E78EE">
      <w:pPr>
        <w:pStyle w:val="Default"/>
        <w:numPr>
          <w:ilvl w:val="0"/>
          <w:numId w:val="89"/>
        </w:numPr>
        <w:spacing w:after="83"/>
        <w:rPr>
          <w:color w:val="000000" w:themeColor="text1"/>
        </w:rPr>
      </w:pPr>
      <w:r w:rsidRPr="001A377A">
        <w:rPr>
          <w:color w:val="000000" w:themeColor="text1"/>
        </w:rPr>
        <w:t xml:space="preserve">przekazać uczniowi informację o tym, co zrobił dobrze, co wymaga poprawienia lub dodatkowej pracy ze strony ucznia, </w:t>
      </w:r>
    </w:p>
    <w:p w14:paraId="1A0010E5" w14:textId="77777777" w:rsidR="0061623E" w:rsidRPr="001A377A" w:rsidRDefault="0061623E" w:rsidP="001E78EE">
      <w:pPr>
        <w:pStyle w:val="Default"/>
        <w:numPr>
          <w:ilvl w:val="0"/>
          <w:numId w:val="89"/>
        </w:numPr>
        <w:spacing w:after="83"/>
        <w:rPr>
          <w:color w:val="000000" w:themeColor="text1"/>
        </w:rPr>
      </w:pPr>
      <w:r w:rsidRPr="001A377A">
        <w:rPr>
          <w:color w:val="000000" w:themeColor="text1"/>
        </w:rPr>
        <w:t xml:space="preserve">wskazać uczniowi, jak powinien się dalej uczyć. </w:t>
      </w:r>
    </w:p>
    <w:p w14:paraId="0F94D785" w14:textId="3533B3CF" w:rsidR="0061623E" w:rsidRPr="001A377A" w:rsidRDefault="0061623E" w:rsidP="001E78EE">
      <w:pPr>
        <w:pStyle w:val="Default"/>
        <w:numPr>
          <w:ilvl w:val="2"/>
          <w:numId w:val="84"/>
        </w:numPr>
        <w:spacing w:after="83"/>
        <w:rPr>
          <w:color w:val="000000" w:themeColor="text1"/>
        </w:rPr>
      </w:pPr>
      <w:r w:rsidRPr="001A377A">
        <w:rPr>
          <w:color w:val="000000" w:themeColor="text1"/>
        </w:rPr>
        <w:t>Nauczyciel uzasadnia w rozmowie indywidualnej rodzicom</w:t>
      </w:r>
      <w:r w:rsidR="00FB7460">
        <w:rPr>
          <w:color w:val="000000" w:themeColor="text1"/>
        </w:rPr>
        <w:t>/</w:t>
      </w:r>
      <w:r w:rsidRPr="001A377A">
        <w:rPr>
          <w:color w:val="000000" w:themeColor="text1"/>
        </w:rPr>
        <w:t xml:space="preserve">prawnym opiekunom ustaloną bieżącą ocenę w rozmowie indywidualnej w trakcie wywiadówek </w:t>
      </w:r>
      <w:r w:rsidRPr="001A377A">
        <w:rPr>
          <w:color w:val="000000" w:themeColor="text1"/>
        </w:rPr>
        <w:lastRenderedPageBreak/>
        <w:t>odbywających się zgodnie z harmonogramem, konsultacji dla rodziców</w:t>
      </w:r>
      <w:r w:rsidR="00FB7460">
        <w:rPr>
          <w:color w:val="000000" w:themeColor="text1"/>
        </w:rPr>
        <w:t>/</w:t>
      </w:r>
      <w:r w:rsidRPr="001A377A">
        <w:rPr>
          <w:color w:val="000000" w:themeColor="text1"/>
        </w:rPr>
        <w:t>prawnych</w:t>
      </w:r>
      <w:r w:rsidR="00FB7460" w:rsidRPr="00FB7460">
        <w:rPr>
          <w:color w:val="000000" w:themeColor="text1"/>
        </w:rPr>
        <w:t xml:space="preserve"> </w:t>
      </w:r>
      <w:r w:rsidR="00FB7460" w:rsidRPr="001A377A">
        <w:rPr>
          <w:color w:val="000000" w:themeColor="text1"/>
        </w:rPr>
        <w:t>opiekunów</w:t>
      </w:r>
      <w:r w:rsidRPr="001A377A">
        <w:rPr>
          <w:color w:val="000000" w:themeColor="text1"/>
        </w:rPr>
        <w:t xml:space="preserve"> lub podczas wcześniej ustalonego spotkania z nauczycielem.</w:t>
      </w:r>
    </w:p>
    <w:p w14:paraId="5C1CB0E1" w14:textId="77777777" w:rsidR="0061623E" w:rsidRPr="001A377A" w:rsidRDefault="0061623E" w:rsidP="00B469A8">
      <w:pPr>
        <w:pStyle w:val="Akapitzlist"/>
        <w:rPr>
          <w:b/>
          <w:color w:val="000000" w:themeColor="text1"/>
          <w:sz w:val="24"/>
          <w:szCs w:val="24"/>
        </w:rPr>
      </w:pPr>
    </w:p>
    <w:p w14:paraId="53BA7DFB" w14:textId="77777777" w:rsidR="0061623E" w:rsidRPr="001A377A" w:rsidRDefault="0061623E" w:rsidP="00B469A8">
      <w:pPr>
        <w:pStyle w:val="Akapitzlist"/>
        <w:rPr>
          <w:color w:val="000000" w:themeColor="text1"/>
          <w:sz w:val="24"/>
          <w:szCs w:val="24"/>
        </w:rPr>
      </w:pPr>
    </w:p>
    <w:p w14:paraId="2926B354" w14:textId="6CFEA8DF" w:rsidR="0061623E" w:rsidRPr="001A377A" w:rsidRDefault="001344D4" w:rsidP="001344D4">
      <w:pPr>
        <w:pStyle w:val="Nagwek2"/>
      </w:pPr>
      <w:bookmarkStart w:id="57" w:name="_Toc13175671"/>
      <w:r w:rsidRPr="001344D4">
        <w:t>§</w:t>
      </w:r>
      <w:r>
        <w:t xml:space="preserve"> 38. </w:t>
      </w:r>
      <w:r w:rsidR="0061623E" w:rsidRPr="001A377A">
        <w:t>Tryb oceniania i skala ocen</w:t>
      </w:r>
      <w:bookmarkEnd w:id="57"/>
    </w:p>
    <w:p w14:paraId="4CBA59C2" w14:textId="77777777" w:rsidR="0061623E" w:rsidRPr="001A377A" w:rsidRDefault="0061623E" w:rsidP="001E78EE">
      <w:pPr>
        <w:pStyle w:val="Default"/>
        <w:numPr>
          <w:ilvl w:val="0"/>
          <w:numId w:val="90"/>
        </w:numPr>
        <w:spacing w:after="83"/>
        <w:rPr>
          <w:color w:val="000000" w:themeColor="text1"/>
        </w:rPr>
      </w:pPr>
      <w:r w:rsidRPr="001A377A">
        <w:rPr>
          <w:color w:val="000000" w:themeColor="text1"/>
        </w:rPr>
        <w:t xml:space="preserve">Szczegółowe zasady oceniania przez nauczycieli wiadomości i umiejętności ucznia określają przedmiotowe zasady oceniania. </w:t>
      </w:r>
    </w:p>
    <w:p w14:paraId="241242D1" w14:textId="77777777" w:rsidR="0061623E" w:rsidRPr="001A377A" w:rsidRDefault="0061623E" w:rsidP="001E78EE">
      <w:pPr>
        <w:pStyle w:val="Default"/>
        <w:numPr>
          <w:ilvl w:val="0"/>
          <w:numId w:val="90"/>
        </w:numPr>
        <w:spacing w:after="83"/>
        <w:rPr>
          <w:color w:val="000000" w:themeColor="text1"/>
        </w:rPr>
      </w:pPr>
      <w:r w:rsidRPr="001A377A">
        <w:rPr>
          <w:color w:val="000000" w:themeColor="text1"/>
        </w:rPr>
        <w:t>Wymagania edukacyjne są to zamierzone osiągnięcia i kompetencje uczniów na poszczególnych etapach kształcenia w zakresie wiadomości, umiejętności i postaw uczniów. Określają, co uczeń powinien wiedzieć, rozumieć i umieć w trakcie oraz po zakończeniu procesu nauczania.</w:t>
      </w:r>
    </w:p>
    <w:p w14:paraId="6B9A0F82" w14:textId="77777777" w:rsidR="0061623E" w:rsidRPr="001A377A" w:rsidRDefault="0061623E" w:rsidP="001E78EE">
      <w:pPr>
        <w:pStyle w:val="Default"/>
        <w:numPr>
          <w:ilvl w:val="0"/>
          <w:numId w:val="90"/>
        </w:numPr>
        <w:spacing w:after="83"/>
        <w:rPr>
          <w:color w:val="000000" w:themeColor="text1"/>
        </w:rPr>
      </w:pPr>
      <w:r w:rsidRPr="001A377A">
        <w:rPr>
          <w:color w:val="000000" w:themeColor="text1"/>
        </w:rPr>
        <w:t xml:space="preserve">Wymagania edukacyjne opracowują nauczyciele na bazie obowiązujących podstaw programowych i realizowanych programów nauczania dla poszczególnych zajęć edukacyjnych i dla danego etapu kształcenia. </w:t>
      </w:r>
    </w:p>
    <w:p w14:paraId="31490E50" w14:textId="1B85D76E" w:rsidR="0061623E" w:rsidRPr="001A377A" w:rsidRDefault="0061623E" w:rsidP="001E78EE">
      <w:pPr>
        <w:pStyle w:val="Default"/>
        <w:numPr>
          <w:ilvl w:val="0"/>
          <w:numId w:val="90"/>
        </w:numPr>
        <w:spacing w:after="83"/>
        <w:rPr>
          <w:color w:val="000000" w:themeColor="text1"/>
        </w:rPr>
      </w:pPr>
      <w:r w:rsidRPr="001A377A">
        <w:rPr>
          <w:color w:val="000000" w:themeColor="text1"/>
        </w:rPr>
        <w:t>Treści kształcenia obejmujące wiadomości i umiejętności klasyfikuje się według następujących zakresów wymagań -</w:t>
      </w:r>
      <w:r w:rsidR="00FB7460">
        <w:rPr>
          <w:color w:val="000000" w:themeColor="text1"/>
        </w:rPr>
        <w:t xml:space="preserve"> </w:t>
      </w:r>
      <w:r w:rsidRPr="001A377A">
        <w:rPr>
          <w:color w:val="000000" w:themeColor="text1"/>
        </w:rPr>
        <w:t>odpowiadającym stopniom ocen:</w:t>
      </w:r>
    </w:p>
    <w:p w14:paraId="5AB6EC13" w14:textId="77777777" w:rsidR="0061623E" w:rsidRPr="001A377A" w:rsidRDefault="0061623E" w:rsidP="001E78EE">
      <w:pPr>
        <w:pStyle w:val="Podtytu"/>
        <w:numPr>
          <w:ilvl w:val="0"/>
          <w:numId w:val="83"/>
        </w:numPr>
        <w:rPr>
          <w:rFonts w:ascii="Times New Roman" w:hAnsi="Times New Roman"/>
          <w:color w:val="000000" w:themeColor="text1"/>
        </w:rPr>
      </w:pPr>
      <w:r w:rsidRPr="001A377A">
        <w:rPr>
          <w:rFonts w:ascii="Times New Roman" w:hAnsi="Times New Roman"/>
          <w:color w:val="000000" w:themeColor="text1"/>
        </w:rPr>
        <w:t>wymagania konieczne na ocenę dopuszczającą:</w:t>
      </w:r>
    </w:p>
    <w:p w14:paraId="368B8D03" w14:textId="77777777" w:rsidR="0061623E" w:rsidRPr="001A377A" w:rsidRDefault="0061623E" w:rsidP="001E78EE">
      <w:pPr>
        <w:pStyle w:val="Tytu"/>
        <w:numPr>
          <w:ilvl w:val="3"/>
          <w:numId w:val="83"/>
        </w:numPr>
        <w:rPr>
          <w:rFonts w:ascii="Times New Roman" w:hAnsi="Times New Roman"/>
          <w:color w:val="000000" w:themeColor="text1"/>
        </w:rPr>
      </w:pPr>
      <w:r w:rsidRPr="001A377A">
        <w:rPr>
          <w:rFonts w:ascii="Times New Roman" w:hAnsi="Times New Roman"/>
          <w:color w:val="000000" w:themeColor="text1"/>
        </w:rPr>
        <w:t xml:space="preserve"> zakres celów: znajomość pojęć, terminów, terminologii plastycznej, norm, faktów, praw, zasad, reguł, treści naukowych, zasad działania oraz elementarny poziom rozumienia tych wiadomości,</w:t>
      </w:r>
    </w:p>
    <w:p w14:paraId="22AD8C73" w14:textId="77777777" w:rsidR="0061623E" w:rsidRPr="001A377A" w:rsidRDefault="0061623E" w:rsidP="001E78EE">
      <w:pPr>
        <w:pStyle w:val="Tytu"/>
        <w:numPr>
          <w:ilvl w:val="3"/>
          <w:numId w:val="83"/>
        </w:numPr>
        <w:rPr>
          <w:rFonts w:ascii="Times New Roman" w:hAnsi="Times New Roman"/>
          <w:color w:val="000000" w:themeColor="text1"/>
        </w:rPr>
      </w:pPr>
      <w:r w:rsidRPr="001A377A">
        <w:rPr>
          <w:rFonts w:ascii="Times New Roman" w:hAnsi="Times New Roman"/>
          <w:color w:val="000000" w:themeColor="text1"/>
        </w:rPr>
        <w:t>uczeń potrafi: nazwać, zdefiniować, wymienić, zidentyfikować, wyliczyć, wskazać,</w:t>
      </w:r>
    </w:p>
    <w:p w14:paraId="76F1E1E1" w14:textId="77777777" w:rsidR="0061623E" w:rsidRPr="001A377A" w:rsidRDefault="0061623E" w:rsidP="001E78EE">
      <w:pPr>
        <w:pStyle w:val="Podtytu"/>
        <w:numPr>
          <w:ilvl w:val="0"/>
          <w:numId w:val="83"/>
        </w:numPr>
        <w:rPr>
          <w:rFonts w:ascii="Times New Roman" w:hAnsi="Times New Roman"/>
          <w:color w:val="000000" w:themeColor="text1"/>
        </w:rPr>
      </w:pPr>
      <w:r w:rsidRPr="001A377A">
        <w:rPr>
          <w:rFonts w:ascii="Times New Roman" w:hAnsi="Times New Roman"/>
          <w:color w:val="000000" w:themeColor="text1"/>
        </w:rPr>
        <w:t>wymagania podstawowe na ocenę dostateczną:</w:t>
      </w:r>
    </w:p>
    <w:p w14:paraId="3873673B" w14:textId="77777777" w:rsidR="0061623E" w:rsidRPr="001A377A" w:rsidRDefault="0061623E" w:rsidP="001E78EE">
      <w:pPr>
        <w:pStyle w:val="Tytu"/>
        <w:numPr>
          <w:ilvl w:val="3"/>
          <w:numId w:val="83"/>
        </w:numPr>
        <w:rPr>
          <w:rFonts w:ascii="Times New Roman" w:hAnsi="Times New Roman"/>
          <w:color w:val="000000" w:themeColor="text1"/>
        </w:rPr>
      </w:pPr>
      <w:r w:rsidRPr="001A377A">
        <w:rPr>
          <w:rFonts w:ascii="Times New Roman" w:hAnsi="Times New Roman"/>
          <w:color w:val="000000" w:themeColor="text1"/>
        </w:rPr>
        <w:t>zakres celów: uczeń potrafi przedstawić wiadomości w innej formie niż je zapamiętał, potrafi wytłumaczyć wiadomości, zinterpretować je, streścić i uporządkować, uczynić podstawą prostego wnioskowania,</w:t>
      </w:r>
    </w:p>
    <w:p w14:paraId="3E4C0AE4" w14:textId="77777777" w:rsidR="0061623E" w:rsidRPr="001A377A" w:rsidRDefault="0061623E" w:rsidP="001E78EE">
      <w:pPr>
        <w:pStyle w:val="Tytu"/>
        <w:numPr>
          <w:ilvl w:val="3"/>
          <w:numId w:val="83"/>
        </w:numPr>
        <w:rPr>
          <w:rFonts w:ascii="Times New Roman" w:hAnsi="Times New Roman"/>
          <w:color w:val="000000" w:themeColor="text1"/>
        </w:rPr>
      </w:pPr>
      <w:r w:rsidRPr="001A377A">
        <w:rPr>
          <w:rFonts w:ascii="Times New Roman" w:hAnsi="Times New Roman"/>
          <w:color w:val="000000" w:themeColor="text1"/>
        </w:rPr>
        <w:t>uczeń potrafi: wyjaśnić, streścić, rozróżnić, zilustrować, odtworzyć;</w:t>
      </w:r>
    </w:p>
    <w:p w14:paraId="064A991C" w14:textId="77777777" w:rsidR="0061623E" w:rsidRPr="001A377A" w:rsidRDefault="0061623E" w:rsidP="001E78EE">
      <w:pPr>
        <w:pStyle w:val="Podtytu"/>
        <w:numPr>
          <w:ilvl w:val="0"/>
          <w:numId w:val="83"/>
        </w:numPr>
        <w:rPr>
          <w:rFonts w:ascii="Times New Roman" w:hAnsi="Times New Roman"/>
          <w:color w:val="000000" w:themeColor="text1"/>
        </w:rPr>
      </w:pPr>
      <w:r w:rsidRPr="001A377A">
        <w:rPr>
          <w:rFonts w:ascii="Times New Roman" w:hAnsi="Times New Roman"/>
          <w:color w:val="000000" w:themeColor="text1"/>
        </w:rPr>
        <w:t>wymagania rozszerzające na ocenę dobrą:</w:t>
      </w:r>
    </w:p>
    <w:p w14:paraId="76E07733" w14:textId="77777777" w:rsidR="0061623E" w:rsidRPr="001A377A" w:rsidRDefault="0061623E" w:rsidP="001E78EE">
      <w:pPr>
        <w:pStyle w:val="Tytu"/>
        <w:numPr>
          <w:ilvl w:val="3"/>
          <w:numId w:val="83"/>
        </w:numPr>
        <w:rPr>
          <w:rFonts w:ascii="Times New Roman" w:hAnsi="Times New Roman"/>
          <w:color w:val="000000" w:themeColor="text1"/>
        </w:rPr>
      </w:pPr>
      <w:r w:rsidRPr="001A377A">
        <w:rPr>
          <w:rFonts w:ascii="Times New Roman" w:hAnsi="Times New Roman"/>
          <w:color w:val="000000" w:themeColor="text1"/>
        </w:rPr>
        <w:t>zakres celów: opanowanie przez ucznia praktycznego posługiwania się wiadomościami według podanych mu wzorów – uczeń umie stosować wiadomości w sytuacjach podobnych do ćwiczeń szkolnych,</w:t>
      </w:r>
    </w:p>
    <w:p w14:paraId="1C49C9EE" w14:textId="77777777" w:rsidR="0061623E" w:rsidRPr="001A377A" w:rsidRDefault="0061623E" w:rsidP="001E78EE">
      <w:pPr>
        <w:pStyle w:val="Tytu"/>
        <w:numPr>
          <w:ilvl w:val="3"/>
          <w:numId w:val="83"/>
        </w:numPr>
        <w:rPr>
          <w:rFonts w:ascii="Times New Roman" w:hAnsi="Times New Roman"/>
          <w:color w:val="000000" w:themeColor="text1"/>
        </w:rPr>
      </w:pPr>
      <w:r w:rsidRPr="001A377A">
        <w:rPr>
          <w:rFonts w:ascii="Times New Roman" w:hAnsi="Times New Roman"/>
          <w:color w:val="000000" w:themeColor="text1"/>
        </w:rPr>
        <w:t>uczeń potrafi: rozwiązać, zastosować, porównać, sklasyfikować, określić, skonstruować, skomponować, narysować, namalować, scharakteryzować, zmierzyć, wybrać sposób, zaprojektować, wykreślić, zrealizować swój projekt,</w:t>
      </w:r>
    </w:p>
    <w:p w14:paraId="55D4603D" w14:textId="77777777" w:rsidR="0061623E" w:rsidRPr="001A377A" w:rsidRDefault="0061623E" w:rsidP="001E78EE">
      <w:pPr>
        <w:pStyle w:val="Podtytu"/>
        <w:numPr>
          <w:ilvl w:val="0"/>
          <w:numId w:val="83"/>
        </w:numPr>
        <w:rPr>
          <w:rFonts w:ascii="Times New Roman" w:hAnsi="Times New Roman"/>
          <w:color w:val="000000" w:themeColor="text1"/>
        </w:rPr>
      </w:pPr>
      <w:r w:rsidRPr="001A377A">
        <w:rPr>
          <w:rFonts w:ascii="Times New Roman" w:hAnsi="Times New Roman"/>
          <w:color w:val="000000" w:themeColor="text1"/>
        </w:rPr>
        <w:t>wymagania dopełniające na ocenę bardzo dobrą:</w:t>
      </w:r>
    </w:p>
    <w:p w14:paraId="4F7CE784" w14:textId="78A65885" w:rsidR="0061623E" w:rsidRPr="001A377A" w:rsidRDefault="0061623E" w:rsidP="001E78EE">
      <w:pPr>
        <w:pStyle w:val="Tytu"/>
        <w:numPr>
          <w:ilvl w:val="3"/>
          <w:numId w:val="83"/>
        </w:numPr>
        <w:rPr>
          <w:rFonts w:ascii="Times New Roman" w:hAnsi="Times New Roman"/>
          <w:color w:val="000000" w:themeColor="text1"/>
        </w:rPr>
      </w:pPr>
      <w:r w:rsidRPr="001A377A">
        <w:rPr>
          <w:rFonts w:ascii="Times New Roman" w:hAnsi="Times New Roman"/>
          <w:color w:val="000000" w:themeColor="text1"/>
        </w:rPr>
        <w:t xml:space="preserve">zakres celów: opanowanie przez ucznia umiejętności formułowania problemów, dokonywania analizy i syntezy nowych zjawisk, opanowanie plastycznego myślenia </w:t>
      </w:r>
      <w:r w:rsidR="00FB7460">
        <w:rPr>
          <w:rFonts w:ascii="Times New Roman" w:hAnsi="Times New Roman"/>
          <w:color w:val="000000" w:themeColor="text1"/>
        </w:rPr>
        <w:br/>
      </w:r>
      <w:r w:rsidRPr="001A377A">
        <w:rPr>
          <w:rFonts w:ascii="Times New Roman" w:hAnsi="Times New Roman"/>
          <w:color w:val="000000" w:themeColor="text1"/>
        </w:rPr>
        <w:t>w zakresie formy, kolorystyki, wyrazu z równoczesnym opanowaniem umiejętności zadań związanych z bryłą (przedmiotem), płaszczyzną, barwą, przestrzenią, uczeń umie formułować plan działania, tworzyć oryginalne rozwiązania,</w:t>
      </w:r>
    </w:p>
    <w:p w14:paraId="05CA8740" w14:textId="77777777" w:rsidR="0061623E" w:rsidRPr="001A377A" w:rsidRDefault="0061623E" w:rsidP="001E78EE">
      <w:pPr>
        <w:pStyle w:val="Tytu"/>
        <w:numPr>
          <w:ilvl w:val="3"/>
          <w:numId w:val="83"/>
        </w:numPr>
        <w:rPr>
          <w:rFonts w:ascii="Times New Roman" w:hAnsi="Times New Roman"/>
          <w:color w:val="000000" w:themeColor="text1"/>
        </w:rPr>
      </w:pPr>
      <w:r w:rsidRPr="001A377A">
        <w:rPr>
          <w:rFonts w:ascii="Times New Roman" w:hAnsi="Times New Roman"/>
          <w:color w:val="000000" w:themeColor="text1"/>
        </w:rPr>
        <w:t>uczeń potrafi: udowodnić, przewidzieć, ocenić, wykryć, zanalizować, zinterpretować, zaproponować, zaplanować, zrealizować,</w:t>
      </w:r>
    </w:p>
    <w:p w14:paraId="45B362FD" w14:textId="77777777" w:rsidR="0061623E" w:rsidRPr="001A377A" w:rsidRDefault="0061623E" w:rsidP="001E78EE">
      <w:pPr>
        <w:pStyle w:val="Podtytu"/>
        <w:numPr>
          <w:ilvl w:val="0"/>
          <w:numId w:val="83"/>
        </w:numPr>
        <w:rPr>
          <w:rFonts w:ascii="Times New Roman" w:hAnsi="Times New Roman"/>
          <w:color w:val="000000" w:themeColor="text1"/>
        </w:rPr>
      </w:pPr>
      <w:r w:rsidRPr="001A377A">
        <w:rPr>
          <w:rFonts w:ascii="Times New Roman" w:hAnsi="Times New Roman"/>
          <w:color w:val="000000" w:themeColor="text1"/>
        </w:rPr>
        <w:t>wymagania wykraczające na ocenę celującą – obejmują treści wykraczające poza programy nauczania;</w:t>
      </w:r>
    </w:p>
    <w:p w14:paraId="0DE95B5B" w14:textId="209EE40C" w:rsidR="0061623E" w:rsidRPr="001A377A" w:rsidRDefault="0061623E" w:rsidP="001E78EE">
      <w:pPr>
        <w:pStyle w:val="Akapitzlist"/>
        <w:numPr>
          <w:ilvl w:val="0"/>
          <w:numId w:val="83"/>
        </w:numPr>
        <w:rPr>
          <w:color w:val="000000" w:themeColor="text1"/>
          <w:sz w:val="24"/>
          <w:szCs w:val="24"/>
        </w:rPr>
      </w:pPr>
      <w:r w:rsidRPr="001A377A">
        <w:rPr>
          <w:color w:val="000000" w:themeColor="text1"/>
          <w:sz w:val="24"/>
          <w:szCs w:val="24"/>
        </w:rPr>
        <w:lastRenderedPageBreak/>
        <w:t xml:space="preserve">stopień niedostateczny oznacza, że uczeń nie spełnia wymagań edukacyjnych, </w:t>
      </w:r>
      <w:r w:rsidR="00FB7460">
        <w:rPr>
          <w:color w:val="000000" w:themeColor="text1"/>
          <w:sz w:val="24"/>
          <w:szCs w:val="24"/>
        </w:rPr>
        <w:br/>
      </w:r>
      <w:r w:rsidRPr="001A377A">
        <w:rPr>
          <w:color w:val="000000" w:themeColor="text1"/>
          <w:sz w:val="24"/>
          <w:szCs w:val="24"/>
        </w:rPr>
        <w:t>co uniemożliwia mu kontynuację kształcenia.</w:t>
      </w:r>
    </w:p>
    <w:p w14:paraId="4C62648F" w14:textId="77777777" w:rsidR="0061623E" w:rsidRPr="001A377A" w:rsidRDefault="0061623E" w:rsidP="00B469A8">
      <w:pPr>
        <w:rPr>
          <w:color w:val="000000" w:themeColor="text1"/>
          <w:sz w:val="24"/>
          <w:szCs w:val="24"/>
        </w:rPr>
      </w:pPr>
    </w:p>
    <w:p w14:paraId="48B009DD" w14:textId="59654CAD" w:rsidR="0061623E" w:rsidRPr="001A377A" w:rsidRDefault="001344D4" w:rsidP="001344D4">
      <w:pPr>
        <w:pStyle w:val="Nagwek2"/>
      </w:pPr>
      <w:bookmarkStart w:id="58" w:name="_Toc13175672"/>
      <w:r w:rsidRPr="001344D4">
        <w:t>§</w:t>
      </w:r>
      <w:r>
        <w:t xml:space="preserve"> 39. </w:t>
      </w:r>
      <w:r w:rsidR="0061623E" w:rsidRPr="001A377A">
        <w:t>Sposoby i zasady sprawdzania osiągnięć uczniów</w:t>
      </w:r>
      <w:bookmarkEnd w:id="58"/>
      <w:r w:rsidR="00FB7460">
        <w:t>.</w:t>
      </w:r>
    </w:p>
    <w:p w14:paraId="24772CA4" w14:textId="77777777" w:rsidR="0061623E" w:rsidRPr="001A377A" w:rsidRDefault="0061623E" w:rsidP="001E78EE">
      <w:pPr>
        <w:numPr>
          <w:ilvl w:val="1"/>
          <w:numId w:val="85"/>
        </w:numPr>
        <w:tabs>
          <w:tab w:val="left" w:pos="700"/>
        </w:tabs>
        <w:ind w:left="567" w:hanging="364"/>
        <w:rPr>
          <w:rFonts w:eastAsia="Times New Roman"/>
          <w:color w:val="000000" w:themeColor="text1"/>
          <w:sz w:val="24"/>
          <w:szCs w:val="24"/>
        </w:rPr>
      </w:pPr>
      <w:r w:rsidRPr="001A377A">
        <w:rPr>
          <w:color w:val="000000" w:themeColor="text1"/>
          <w:sz w:val="24"/>
          <w:szCs w:val="24"/>
        </w:rPr>
        <w:t>Sprawdzanie osiągnięć i postępów ucznia cechuje: obiektywizm, indywidualizacja, konsekwencja, systematyczność i jawność.</w:t>
      </w:r>
    </w:p>
    <w:p w14:paraId="0AF862C1" w14:textId="77777777" w:rsidR="0061623E" w:rsidRPr="001A377A" w:rsidRDefault="0061623E" w:rsidP="001E78EE">
      <w:pPr>
        <w:numPr>
          <w:ilvl w:val="1"/>
          <w:numId w:val="85"/>
        </w:numPr>
        <w:tabs>
          <w:tab w:val="left" w:pos="700"/>
        </w:tabs>
        <w:ind w:left="567" w:hanging="364"/>
        <w:rPr>
          <w:rFonts w:eastAsia="Times New Roman"/>
          <w:color w:val="000000" w:themeColor="text1"/>
          <w:sz w:val="24"/>
          <w:szCs w:val="24"/>
        </w:rPr>
      </w:pPr>
      <w:r w:rsidRPr="001A377A">
        <w:rPr>
          <w:rFonts w:eastAsia="Times New Roman"/>
          <w:color w:val="000000" w:themeColor="text1"/>
          <w:sz w:val="24"/>
          <w:szCs w:val="24"/>
        </w:rPr>
        <w:t>Główne źródła oceniania to:</w:t>
      </w:r>
    </w:p>
    <w:p w14:paraId="75F12B0D" w14:textId="77777777" w:rsidR="0061623E" w:rsidRPr="001A377A" w:rsidRDefault="0061623E" w:rsidP="00B469A8">
      <w:pPr>
        <w:rPr>
          <w:rFonts w:eastAsia="Times New Roman"/>
          <w:color w:val="000000" w:themeColor="text1"/>
          <w:sz w:val="24"/>
          <w:szCs w:val="24"/>
        </w:rPr>
      </w:pPr>
    </w:p>
    <w:p w14:paraId="400D809E" w14:textId="77777777" w:rsidR="0061623E" w:rsidRPr="001A377A" w:rsidRDefault="0061623E" w:rsidP="001E78EE">
      <w:pPr>
        <w:pStyle w:val="Akapitzlist"/>
        <w:numPr>
          <w:ilvl w:val="0"/>
          <w:numId w:val="92"/>
        </w:numPr>
        <w:rPr>
          <w:rFonts w:eastAsia="Times New Roman"/>
          <w:color w:val="000000" w:themeColor="text1"/>
          <w:sz w:val="24"/>
          <w:szCs w:val="24"/>
        </w:rPr>
      </w:pPr>
      <w:r w:rsidRPr="001A377A">
        <w:rPr>
          <w:rFonts w:eastAsia="Times New Roman"/>
          <w:color w:val="000000" w:themeColor="text1"/>
          <w:sz w:val="24"/>
          <w:szCs w:val="24"/>
        </w:rPr>
        <w:t>wypowiedzi ustne;</w:t>
      </w:r>
    </w:p>
    <w:p w14:paraId="610C00A4" w14:textId="77777777" w:rsidR="0061623E" w:rsidRPr="001A377A" w:rsidRDefault="0061623E" w:rsidP="001E78EE">
      <w:pPr>
        <w:pStyle w:val="Akapitzlist"/>
        <w:numPr>
          <w:ilvl w:val="0"/>
          <w:numId w:val="92"/>
        </w:numPr>
        <w:rPr>
          <w:rFonts w:eastAsia="Times New Roman"/>
          <w:color w:val="000000" w:themeColor="text1"/>
          <w:sz w:val="24"/>
          <w:szCs w:val="24"/>
        </w:rPr>
      </w:pPr>
      <w:r w:rsidRPr="001A377A">
        <w:rPr>
          <w:rFonts w:eastAsia="Times New Roman"/>
          <w:color w:val="000000" w:themeColor="text1"/>
          <w:sz w:val="24"/>
          <w:szCs w:val="24"/>
        </w:rPr>
        <w:t>prace pisemne w postaci sprawdzianów, testów, kartkówek;</w:t>
      </w:r>
    </w:p>
    <w:p w14:paraId="24818C37" w14:textId="77777777" w:rsidR="0061623E" w:rsidRPr="001A377A" w:rsidRDefault="0061623E" w:rsidP="001E78EE">
      <w:pPr>
        <w:pStyle w:val="Akapitzlist"/>
        <w:numPr>
          <w:ilvl w:val="0"/>
          <w:numId w:val="92"/>
        </w:numPr>
        <w:rPr>
          <w:rFonts w:eastAsia="Times New Roman"/>
          <w:color w:val="000000" w:themeColor="text1"/>
          <w:sz w:val="24"/>
          <w:szCs w:val="24"/>
        </w:rPr>
      </w:pPr>
      <w:r w:rsidRPr="001A377A">
        <w:rPr>
          <w:rFonts w:eastAsia="Times New Roman"/>
          <w:color w:val="000000" w:themeColor="text1"/>
          <w:sz w:val="24"/>
          <w:szCs w:val="24"/>
        </w:rPr>
        <w:t>prace terminowe tj. zadania domowe, referaty, projekty;</w:t>
      </w:r>
    </w:p>
    <w:p w14:paraId="18ECDE65" w14:textId="21F4D5A7" w:rsidR="0061623E" w:rsidRPr="001A377A" w:rsidRDefault="0061623E" w:rsidP="001E78EE">
      <w:pPr>
        <w:pStyle w:val="Akapitzlist"/>
        <w:numPr>
          <w:ilvl w:val="0"/>
          <w:numId w:val="92"/>
        </w:numPr>
        <w:rPr>
          <w:rFonts w:eastAsia="Times New Roman"/>
          <w:color w:val="000000" w:themeColor="text1"/>
          <w:sz w:val="24"/>
          <w:szCs w:val="24"/>
        </w:rPr>
      </w:pPr>
      <w:r w:rsidRPr="001A377A">
        <w:rPr>
          <w:rFonts w:eastAsia="Times New Roman"/>
          <w:color w:val="000000" w:themeColor="text1"/>
          <w:sz w:val="24"/>
          <w:szCs w:val="24"/>
        </w:rPr>
        <w:t xml:space="preserve">prace nadobowiązkowe np. </w:t>
      </w:r>
      <w:r w:rsidRPr="001A377A">
        <w:rPr>
          <w:color w:val="000000" w:themeColor="text1"/>
          <w:sz w:val="24"/>
          <w:szCs w:val="24"/>
        </w:rPr>
        <w:t xml:space="preserve">udział w konkursach, projektach, wystawach; zawodach </w:t>
      </w:r>
      <w:r w:rsidR="00FB7460">
        <w:rPr>
          <w:color w:val="000000" w:themeColor="text1"/>
          <w:sz w:val="24"/>
          <w:szCs w:val="24"/>
        </w:rPr>
        <w:br/>
      </w:r>
      <w:r w:rsidRPr="001A377A">
        <w:rPr>
          <w:color w:val="000000" w:themeColor="text1"/>
          <w:sz w:val="24"/>
          <w:szCs w:val="24"/>
        </w:rPr>
        <w:t>i olimpiadach, kołach zainteresowań, wolontariacie;</w:t>
      </w:r>
    </w:p>
    <w:p w14:paraId="521C75F3" w14:textId="77777777" w:rsidR="0061623E" w:rsidRPr="001A377A" w:rsidRDefault="0061623E" w:rsidP="001E78EE">
      <w:pPr>
        <w:pStyle w:val="Akapitzlist"/>
        <w:numPr>
          <w:ilvl w:val="0"/>
          <w:numId w:val="92"/>
        </w:numPr>
        <w:rPr>
          <w:rFonts w:eastAsia="Times New Roman"/>
          <w:color w:val="000000" w:themeColor="text1"/>
          <w:sz w:val="24"/>
          <w:szCs w:val="24"/>
        </w:rPr>
      </w:pPr>
      <w:r w:rsidRPr="001A377A">
        <w:rPr>
          <w:rFonts w:eastAsia="Times New Roman"/>
          <w:color w:val="000000" w:themeColor="text1"/>
          <w:sz w:val="24"/>
          <w:szCs w:val="24"/>
        </w:rPr>
        <w:t>umiejętność pracy na lekcji np. aktywność na lekcji;</w:t>
      </w:r>
    </w:p>
    <w:p w14:paraId="28E5BA07" w14:textId="77777777" w:rsidR="0061623E" w:rsidRPr="001A377A" w:rsidRDefault="0061623E" w:rsidP="001E78EE">
      <w:pPr>
        <w:pStyle w:val="Akapitzlist"/>
        <w:numPr>
          <w:ilvl w:val="0"/>
          <w:numId w:val="92"/>
        </w:numPr>
        <w:rPr>
          <w:rFonts w:eastAsia="Times New Roman"/>
          <w:color w:val="000000" w:themeColor="text1"/>
          <w:sz w:val="24"/>
          <w:szCs w:val="24"/>
        </w:rPr>
      </w:pPr>
      <w:r w:rsidRPr="001A377A">
        <w:rPr>
          <w:rFonts w:eastAsia="Times New Roman"/>
          <w:color w:val="000000" w:themeColor="text1"/>
          <w:sz w:val="24"/>
          <w:szCs w:val="24"/>
        </w:rPr>
        <w:t>egzaminy;</w:t>
      </w:r>
    </w:p>
    <w:p w14:paraId="101E74B7" w14:textId="77777777" w:rsidR="0061623E" w:rsidRPr="001A377A" w:rsidRDefault="0061623E" w:rsidP="001E78EE">
      <w:pPr>
        <w:pStyle w:val="Akapitzlist"/>
        <w:numPr>
          <w:ilvl w:val="0"/>
          <w:numId w:val="92"/>
        </w:numPr>
        <w:rPr>
          <w:rFonts w:eastAsia="Times New Roman"/>
          <w:color w:val="000000" w:themeColor="text1"/>
          <w:sz w:val="24"/>
          <w:szCs w:val="24"/>
        </w:rPr>
      </w:pPr>
      <w:r w:rsidRPr="001A377A">
        <w:rPr>
          <w:rFonts w:eastAsia="Times New Roman"/>
          <w:color w:val="000000" w:themeColor="text1"/>
          <w:sz w:val="24"/>
          <w:szCs w:val="24"/>
        </w:rPr>
        <w:t>prezentacje indywidualne i grupowe;</w:t>
      </w:r>
    </w:p>
    <w:p w14:paraId="7B703F9B" w14:textId="77777777" w:rsidR="0061623E" w:rsidRPr="001A377A" w:rsidRDefault="0061623E" w:rsidP="001E78EE">
      <w:pPr>
        <w:pStyle w:val="Akapitzlist"/>
        <w:numPr>
          <w:ilvl w:val="0"/>
          <w:numId w:val="92"/>
        </w:numPr>
        <w:rPr>
          <w:rFonts w:eastAsia="Times New Roman"/>
          <w:color w:val="000000" w:themeColor="text1"/>
          <w:sz w:val="24"/>
          <w:szCs w:val="24"/>
        </w:rPr>
      </w:pPr>
      <w:r w:rsidRPr="001A377A">
        <w:rPr>
          <w:color w:val="000000" w:themeColor="text1"/>
          <w:sz w:val="24"/>
          <w:szCs w:val="24"/>
        </w:rPr>
        <w:t>opracowanie i wykonanie pomocy dydaktycznych;</w:t>
      </w:r>
    </w:p>
    <w:p w14:paraId="23FCCB95" w14:textId="5A256AE8" w:rsidR="0061623E" w:rsidRPr="001A377A" w:rsidRDefault="0061623E" w:rsidP="001E78EE">
      <w:pPr>
        <w:pStyle w:val="Akapitzlist"/>
        <w:numPr>
          <w:ilvl w:val="0"/>
          <w:numId w:val="92"/>
        </w:numPr>
        <w:rPr>
          <w:rFonts w:eastAsia="Times New Roman"/>
          <w:color w:val="000000" w:themeColor="text1"/>
          <w:sz w:val="24"/>
          <w:szCs w:val="24"/>
        </w:rPr>
      </w:pPr>
      <w:r w:rsidRPr="001A377A">
        <w:rPr>
          <w:rFonts w:eastAsia="Times New Roman"/>
          <w:color w:val="000000" w:themeColor="text1"/>
          <w:sz w:val="24"/>
          <w:szCs w:val="24"/>
        </w:rPr>
        <w:t>umiejętności praktyczne;</w:t>
      </w:r>
    </w:p>
    <w:p w14:paraId="341ACBA0" w14:textId="77777777" w:rsidR="0061623E" w:rsidRPr="001A377A" w:rsidRDefault="0061623E" w:rsidP="001E78EE">
      <w:pPr>
        <w:pStyle w:val="Akapitzlist"/>
        <w:numPr>
          <w:ilvl w:val="0"/>
          <w:numId w:val="92"/>
        </w:numPr>
        <w:rPr>
          <w:rFonts w:eastAsia="Times New Roman"/>
          <w:color w:val="000000" w:themeColor="text1"/>
          <w:sz w:val="24"/>
          <w:szCs w:val="24"/>
        </w:rPr>
      </w:pPr>
      <w:r w:rsidRPr="001A377A">
        <w:rPr>
          <w:rFonts w:eastAsia="Times New Roman"/>
          <w:color w:val="000000" w:themeColor="text1"/>
          <w:sz w:val="24"/>
          <w:szCs w:val="24"/>
        </w:rPr>
        <w:t>umiejętność pracy w grupie.</w:t>
      </w:r>
    </w:p>
    <w:p w14:paraId="03029152" w14:textId="77777777" w:rsidR="0061623E" w:rsidRPr="001A377A" w:rsidRDefault="0061623E" w:rsidP="00B469A8">
      <w:pPr>
        <w:rPr>
          <w:rFonts w:eastAsia="Times New Roman"/>
          <w:color w:val="000000" w:themeColor="text1"/>
          <w:sz w:val="24"/>
          <w:szCs w:val="24"/>
        </w:rPr>
      </w:pPr>
    </w:p>
    <w:p w14:paraId="148DA240" w14:textId="77777777" w:rsidR="0061623E" w:rsidRPr="001A377A" w:rsidRDefault="0061623E" w:rsidP="001E78EE">
      <w:pPr>
        <w:pStyle w:val="Akapitzlist"/>
        <w:numPr>
          <w:ilvl w:val="1"/>
          <w:numId w:val="85"/>
        </w:numPr>
        <w:tabs>
          <w:tab w:val="left" w:pos="700"/>
        </w:tabs>
        <w:suppressAutoHyphens/>
        <w:spacing w:before="120" w:after="120"/>
        <w:ind w:left="567" w:hanging="425"/>
        <w:contextualSpacing w:val="0"/>
        <w:jc w:val="both"/>
        <w:rPr>
          <w:color w:val="000000" w:themeColor="text1"/>
          <w:sz w:val="24"/>
          <w:szCs w:val="24"/>
        </w:rPr>
      </w:pPr>
      <w:r w:rsidRPr="001A377A">
        <w:rPr>
          <w:color w:val="000000" w:themeColor="text1"/>
          <w:sz w:val="24"/>
          <w:szCs w:val="24"/>
        </w:rPr>
        <w:t>Zasady dotyczące wypowiedzi ustnej:</w:t>
      </w:r>
    </w:p>
    <w:p w14:paraId="18963238" w14:textId="77777777" w:rsidR="0061623E" w:rsidRPr="001A377A" w:rsidRDefault="0061623E" w:rsidP="00B469A8">
      <w:pPr>
        <w:rPr>
          <w:rFonts w:eastAsia="Times New Roman"/>
          <w:color w:val="000000" w:themeColor="text1"/>
          <w:sz w:val="24"/>
          <w:szCs w:val="24"/>
        </w:rPr>
      </w:pPr>
    </w:p>
    <w:p w14:paraId="128FA188" w14:textId="6F8F8FC8" w:rsidR="0061623E" w:rsidRPr="001A377A" w:rsidRDefault="0061623E" w:rsidP="001E78EE">
      <w:pPr>
        <w:pStyle w:val="Akapitzlist"/>
        <w:numPr>
          <w:ilvl w:val="0"/>
          <w:numId w:val="91"/>
        </w:numPr>
        <w:rPr>
          <w:color w:val="000000" w:themeColor="text1"/>
          <w:sz w:val="24"/>
          <w:szCs w:val="24"/>
        </w:rPr>
      </w:pPr>
      <w:r w:rsidRPr="001A377A">
        <w:rPr>
          <w:color w:val="000000" w:themeColor="text1"/>
          <w:sz w:val="24"/>
          <w:szCs w:val="24"/>
        </w:rPr>
        <w:t xml:space="preserve">wypowiedź ustna jest prezentacją zarówno wiedzy, jak i umiejętności, przy czym </w:t>
      </w:r>
      <w:r w:rsidR="00FB7460">
        <w:rPr>
          <w:color w:val="000000" w:themeColor="text1"/>
          <w:sz w:val="24"/>
          <w:szCs w:val="24"/>
        </w:rPr>
        <w:br/>
      </w:r>
      <w:r w:rsidRPr="001A377A">
        <w:rPr>
          <w:color w:val="000000" w:themeColor="text1"/>
          <w:sz w:val="24"/>
          <w:szCs w:val="24"/>
        </w:rPr>
        <w:t>oba te kryteria ocenia się w stosunku</w:t>
      </w:r>
      <w:r w:rsidR="00993F83">
        <w:rPr>
          <w:color w:val="000000" w:themeColor="text1"/>
          <w:sz w:val="24"/>
          <w:szCs w:val="24"/>
        </w:rPr>
        <w:t>:</w:t>
      </w:r>
      <w:r w:rsidRPr="001A377A">
        <w:rPr>
          <w:color w:val="000000" w:themeColor="text1"/>
          <w:sz w:val="24"/>
          <w:szCs w:val="24"/>
        </w:rPr>
        <w:t xml:space="preserve"> wiedza do umiejętności</w:t>
      </w:r>
      <w:r w:rsidR="00993F83">
        <w:rPr>
          <w:color w:val="000000" w:themeColor="text1"/>
          <w:sz w:val="24"/>
          <w:szCs w:val="24"/>
        </w:rPr>
        <w:t>,</w:t>
      </w:r>
      <w:r w:rsidRPr="001A377A">
        <w:rPr>
          <w:color w:val="000000" w:themeColor="text1"/>
          <w:sz w:val="24"/>
          <w:szCs w:val="24"/>
        </w:rPr>
        <w:t xml:space="preserve"> ustalonym odrębnie </w:t>
      </w:r>
      <w:r w:rsidR="00FB7460">
        <w:rPr>
          <w:color w:val="000000" w:themeColor="text1"/>
          <w:sz w:val="24"/>
          <w:szCs w:val="24"/>
        </w:rPr>
        <w:br/>
      </w:r>
      <w:r w:rsidRPr="001A377A">
        <w:rPr>
          <w:color w:val="000000" w:themeColor="text1"/>
          <w:sz w:val="24"/>
          <w:szCs w:val="24"/>
        </w:rPr>
        <w:t>dla każdego przedmiotu;</w:t>
      </w:r>
    </w:p>
    <w:p w14:paraId="2B34A42B" w14:textId="77777777" w:rsidR="0061623E" w:rsidRPr="001A377A" w:rsidRDefault="0061623E" w:rsidP="001E78EE">
      <w:pPr>
        <w:pStyle w:val="Akapitzlist"/>
        <w:numPr>
          <w:ilvl w:val="0"/>
          <w:numId w:val="91"/>
        </w:numPr>
        <w:rPr>
          <w:color w:val="000000" w:themeColor="text1"/>
          <w:sz w:val="24"/>
          <w:szCs w:val="24"/>
        </w:rPr>
      </w:pPr>
      <w:r w:rsidRPr="001A377A">
        <w:rPr>
          <w:color w:val="000000" w:themeColor="text1"/>
          <w:sz w:val="24"/>
          <w:szCs w:val="24"/>
        </w:rPr>
        <w:t>przy ocenie wypowiedzi ustnej bierze się pod uwagę jej logikę, spójność oraz sposób prezentacji  – według zasad ustalonych dla poszczególnych przedmiotów.</w:t>
      </w:r>
    </w:p>
    <w:p w14:paraId="1D8ABD38" w14:textId="77777777" w:rsidR="0061623E" w:rsidRPr="001A377A" w:rsidRDefault="0061623E" w:rsidP="00B469A8">
      <w:pPr>
        <w:rPr>
          <w:rFonts w:eastAsia="Times New Roman"/>
          <w:color w:val="000000" w:themeColor="text1"/>
          <w:sz w:val="24"/>
          <w:szCs w:val="24"/>
        </w:rPr>
      </w:pPr>
    </w:p>
    <w:p w14:paraId="6E89DEA3" w14:textId="77777777" w:rsidR="0061623E" w:rsidRPr="001A377A" w:rsidRDefault="0061623E" w:rsidP="001E78EE">
      <w:pPr>
        <w:pStyle w:val="Akapitzlist"/>
        <w:numPr>
          <w:ilvl w:val="1"/>
          <w:numId w:val="85"/>
        </w:numPr>
        <w:tabs>
          <w:tab w:val="left" w:pos="700"/>
        </w:tabs>
        <w:suppressAutoHyphens/>
        <w:spacing w:before="120" w:after="120"/>
        <w:ind w:left="567" w:hanging="425"/>
        <w:contextualSpacing w:val="0"/>
        <w:jc w:val="both"/>
        <w:rPr>
          <w:color w:val="000000" w:themeColor="text1"/>
          <w:sz w:val="24"/>
          <w:szCs w:val="24"/>
        </w:rPr>
      </w:pPr>
      <w:r w:rsidRPr="001A377A">
        <w:rPr>
          <w:color w:val="000000" w:themeColor="text1"/>
          <w:sz w:val="24"/>
          <w:szCs w:val="24"/>
        </w:rPr>
        <w:t>Zasady dotyczące prac pisemnych:</w:t>
      </w:r>
    </w:p>
    <w:p w14:paraId="3A2F167D" w14:textId="77777777" w:rsidR="0061623E" w:rsidRPr="001A377A" w:rsidRDefault="0061623E" w:rsidP="00B469A8">
      <w:pPr>
        <w:rPr>
          <w:rFonts w:eastAsia="Times New Roman"/>
          <w:color w:val="000000" w:themeColor="text1"/>
          <w:sz w:val="24"/>
          <w:szCs w:val="24"/>
        </w:rPr>
      </w:pPr>
    </w:p>
    <w:p w14:paraId="3B7E9C3E" w14:textId="77777777" w:rsidR="0061623E" w:rsidRPr="001A377A" w:rsidRDefault="0061623E" w:rsidP="001E78EE">
      <w:pPr>
        <w:pStyle w:val="Akapitzlist"/>
        <w:numPr>
          <w:ilvl w:val="0"/>
          <w:numId w:val="93"/>
        </w:numPr>
        <w:rPr>
          <w:color w:val="000000" w:themeColor="text1"/>
          <w:sz w:val="24"/>
          <w:szCs w:val="24"/>
        </w:rPr>
      </w:pPr>
      <w:r w:rsidRPr="001A377A">
        <w:rPr>
          <w:color w:val="000000" w:themeColor="text1"/>
          <w:sz w:val="24"/>
          <w:szCs w:val="24"/>
        </w:rPr>
        <w:t>sprawdziany pisemne są obowiązkowe;</w:t>
      </w:r>
    </w:p>
    <w:p w14:paraId="033CC068" w14:textId="77777777" w:rsidR="0061623E" w:rsidRPr="001A377A" w:rsidRDefault="0061623E" w:rsidP="001E78EE">
      <w:pPr>
        <w:pStyle w:val="Akapitzlist"/>
        <w:numPr>
          <w:ilvl w:val="0"/>
          <w:numId w:val="93"/>
        </w:numPr>
        <w:rPr>
          <w:color w:val="000000" w:themeColor="text1"/>
          <w:sz w:val="24"/>
          <w:szCs w:val="24"/>
        </w:rPr>
      </w:pPr>
      <w:r w:rsidRPr="001A377A">
        <w:rPr>
          <w:color w:val="000000" w:themeColor="text1"/>
          <w:sz w:val="24"/>
          <w:szCs w:val="24"/>
        </w:rPr>
        <w:t>każdy dział programowy powinien kończyć się pomiarem dydaktycznym  w postaci sprawdzianu, testu, pracy klasowej;</w:t>
      </w:r>
    </w:p>
    <w:p w14:paraId="4CAE0D01" w14:textId="77777777" w:rsidR="0061623E" w:rsidRPr="001A377A" w:rsidRDefault="0061623E" w:rsidP="001E78EE">
      <w:pPr>
        <w:pStyle w:val="Akapitzlist"/>
        <w:numPr>
          <w:ilvl w:val="0"/>
          <w:numId w:val="93"/>
        </w:numPr>
        <w:rPr>
          <w:color w:val="000000" w:themeColor="text1"/>
          <w:sz w:val="24"/>
          <w:szCs w:val="24"/>
        </w:rPr>
      </w:pPr>
      <w:r w:rsidRPr="001A377A">
        <w:rPr>
          <w:color w:val="000000" w:themeColor="text1"/>
          <w:sz w:val="24"/>
          <w:szCs w:val="24"/>
        </w:rPr>
        <w:t>sprawdziany pisemne zapowiadane są tydzień wcześniej;</w:t>
      </w:r>
    </w:p>
    <w:p w14:paraId="4C35B42F" w14:textId="68DC5BF3" w:rsidR="0061623E" w:rsidRPr="001A377A" w:rsidRDefault="0061623E" w:rsidP="001E78EE">
      <w:pPr>
        <w:pStyle w:val="Akapitzlist"/>
        <w:numPr>
          <w:ilvl w:val="0"/>
          <w:numId w:val="93"/>
        </w:numPr>
        <w:rPr>
          <w:color w:val="000000" w:themeColor="text1"/>
          <w:sz w:val="24"/>
          <w:szCs w:val="24"/>
        </w:rPr>
      </w:pPr>
      <w:r w:rsidRPr="001A377A">
        <w:rPr>
          <w:color w:val="000000" w:themeColor="text1"/>
          <w:sz w:val="24"/>
          <w:szCs w:val="24"/>
        </w:rPr>
        <w:t>nauczyciel po poinformowaniu uczniów o sprawdzianie odnotowuje ten fakt</w:t>
      </w:r>
      <w:r w:rsidR="00FB7460">
        <w:rPr>
          <w:color w:val="000000" w:themeColor="text1"/>
          <w:sz w:val="24"/>
          <w:szCs w:val="24"/>
        </w:rPr>
        <w:t xml:space="preserve"> </w:t>
      </w:r>
      <w:r w:rsidR="00FB7460">
        <w:rPr>
          <w:color w:val="000000" w:themeColor="text1"/>
          <w:sz w:val="24"/>
          <w:szCs w:val="24"/>
        </w:rPr>
        <w:br/>
      </w:r>
      <w:r w:rsidRPr="001A377A">
        <w:rPr>
          <w:color w:val="000000" w:themeColor="text1"/>
          <w:sz w:val="24"/>
          <w:szCs w:val="24"/>
        </w:rPr>
        <w:t>w dzienniku;</w:t>
      </w:r>
    </w:p>
    <w:p w14:paraId="434E513B" w14:textId="77777777" w:rsidR="0061623E" w:rsidRPr="001A377A" w:rsidRDefault="0061623E" w:rsidP="001E78EE">
      <w:pPr>
        <w:pStyle w:val="Akapitzlist"/>
        <w:numPr>
          <w:ilvl w:val="0"/>
          <w:numId w:val="93"/>
        </w:numPr>
        <w:rPr>
          <w:color w:val="000000" w:themeColor="text1"/>
          <w:sz w:val="24"/>
          <w:szCs w:val="24"/>
        </w:rPr>
      </w:pPr>
      <w:r w:rsidRPr="001A377A">
        <w:rPr>
          <w:color w:val="000000" w:themeColor="text1"/>
          <w:sz w:val="24"/>
          <w:szCs w:val="24"/>
        </w:rPr>
        <w:t>w danym dniu może odbyć się jeden sprawdzian, a w tygodniu nie więcej niż trzy sprawdziany;</w:t>
      </w:r>
    </w:p>
    <w:p w14:paraId="2E8F1C53" w14:textId="68C0574F" w:rsidR="0061623E" w:rsidRPr="001A377A" w:rsidRDefault="0061623E" w:rsidP="001E78EE">
      <w:pPr>
        <w:pStyle w:val="Akapitzlist"/>
        <w:numPr>
          <w:ilvl w:val="0"/>
          <w:numId w:val="93"/>
        </w:numPr>
        <w:rPr>
          <w:color w:val="000000" w:themeColor="text1"/>
          <w:sz w:val="24"/>
          <w:szCs w:val="24"/>
        </w:rPr>
      </w:pPr>
      <w:r w:rsidRPr="001A377A">
        <w:rPr>
          <w:color w:val="000000" w:themeColor="text1"/>
          <w:sz w:val="24"/>
          <w:szCs w:val="24"/>
        </w:rPr>
        <w:t>kartkówki odbywają się bez zapowiedzi chyba, że nauczyciel ustali inaczej, obejmują</w:t>
      </w:r>
      <w:r w:rsidR="00FB7460">
        <w:rPr>
          <w:color w:val="000000" w:themeColor="text1"/>
          <w:sz w:val="24"/>
          <w:szCs w:val="24"/>
        </w:rPr>
        <w:t xml:space="preserve"> </w:t>
      </w:r>
      <w:r w:rsidRPr="001A377A">
        <w:rPr>
          <w:color w:val="000000" w:themeColor="text1"/>
          <w:sz w:val="24"/>
          <w:szCs w:val="24"/>
        </w:rPr>
        <w:t>one zakres materiału z trzech ostatnich lekcji;</w:t>
      </w:r>
    </w:p>
    <w:p w14:paraId="433E7877" w14:textId="35E27054" w:rsidR="0061623E" w:rsidRPr="001A377A" w:rsidRDefault="0061623E" w:rsidP="001E78EE">
      <w:pPr>
        <w:pStyle w:val="Akapitzlist"/>
        <w:numPr>
          <w:ilvl w:val="0"/>
          <w:numId w:val="93"/>
        </w:numPr>
        <w:rPr>
          <w:color w:val="000000" w:themeColor="text1"/>
          <w:sz w:val="24"/>
          <w:szCs w:val="24"/>
        </w:rPr>
      </w:pPr>
      <w:r w:rsidRPr="001A377A">
        <w:rPr>
          <w:color w:val="000000" w:themeColor="text1"/>
          <w:sz w:val="24"/>
          <w:szCs w:val="24"/>
        </w:rPr>
        <w:t xml:space="preserve">uczeń, który przedstawił usprawiedliwienie za nieobecność na zapowiedzianym sprawdzianie, ma prawo do pisania sprawdzianu w terminie dodatkowym uzgodnionym </w:t>
      </w:r>
      <w:r w:rsidR="00FB7460">
        <w:rPr>
          <w:color w:val="000000" w:themeColor="text1"/>
          <w:sz w:val="24"/>
          <w:szCs w:val="24"/>
        </w:rPr>
        <w:br/>
      </w:r>
      <w:r w:rsidRPr="001A377A">
        <w:rPr>
          <w:color w:val="000000" w:themeColor="text1"/>
          <w:sz w:val="24"/>
          <w:szCs w:val="24"/>
        </w:rPr>
        <w:t>z nauczycielem;</w:t>
      </w:r>
    </w:p>
    <w:p w14:paraId="4EA03EAD" w14:textId="4AFC1F4E" w:rsidR="0061623E" w:rsidRPr="001A377A" w:rsidRDefault="0061623E" w:rsidP="001E78EE">
      <w:pPr>
        <w:pStyle w:val="Akapitzlist"/>
        <w:numPr>
          <w:ilvl w:val="0"/>
          <w:numId w:val="93"/>
        </w:numPr>
        <w:rPr>
          <w:color w:val="000000" w:themeColor="text1"/>
          <w:sz w:val="24"/>
          <w:szCs w:val="24"/>
        </w:rPr>
      </w:pPr>
      <w:r w:rsidRPr="001A377A">
        <w:rPr>
          <w:color w:val="000000" w:themeColor="text1"/>
          <w:sz w:val="24"/>
          <w:szCs w:val="24"/>
        </w:rPr>
        <w:lastRenderedPageBreak/>
        <w:t>nieobecność lub nieprzygotowanie ucznia w dodatkowym terminie pociąga za sobą brak możliwości kolejnego pisania sprawdzianu, co skutkuje brakiem zaliczenia obowiązkowej partii materiału</w:t>
      </w:r>
      <w:r w:rsidR="00FB7460">
        <w:rPr>
          <w:color w:val="000000" w:themeColor="text1"/>
          <w:sz w:val="24"/>
          <w:szCs w:val="24"/>
        </w:rPr>
        <w:t>;</w:t>
      </w:r>
    </w:p>
    <w:p w14:paraId="74915DB1" w14:textId="4549D68A" w:rsidR="0061623E" w:rsidRPr="001A377A" w:rsidRDefault="0061623E" w:rsidP="001E78EE">
      <w:pPr>
        <w:pStyle w:val="Akapitzlist"/>
        <w:numPr>
          <w:ilvl w:val="0"/>
          <w:numId w:val="93"/>
        </w:numPr>
        <w:rPr>
          <w:color w:val="000000" w:themeColor="text1"/>
          <w:sz w:val="24"/>
          <w:szCs w:val="24"/>
        </w:rPr>
      </w:pPr>
      <w:r w:rsidRPr="001A377A">
        <w:rPr>
          <w:color w:val="000000" w:themeColor="text1"/>
          <w:sz w:val="24"/>
          <w:szCs w:val="24"/>
        </w:rPr>
        <w:t>nauczyciel oceniający sprawdzian pisemny ma obowiązek uwzględnić poniższe zasady ustalania ocen bieżących -</w:t>
      </w:r>
      <w:r w:rsidR="00FB7460">
        <w:rPr>
          <w:color w:val="000000" w:themeColor="text1"/>
          <w:sz w:val="24"/>
          <w:szCs w:val="24"/>
        </w:rPr>
        <w:t xml:space="preserve"> </w:t>
      </w:r>
      <w:r w:rsidRPr="001A377A">
        <w:rPr>
          <w:color w:val="000000" w:themeColor="text1"/>
          <w:sz w:val="24"/>
          <w:szCs w:val="24"/>
        </w:rPr>
        <w:t>cząstkowych:</w:t>
      </w:r>
    </w:p>
    <w:p w14:paraId="07C45042" w14:textId="77777777" w:rsidR="0061623E" w:rsidRPr="001A377A" w:rsidRDefault="0061623E" w:rsidP="00B469A8">
      <w:pPr>
        <w:rPr>
          <w:color w:val="000000" w:themeColor="text1"/>
          <w:sz w:val="24"/>
          <w:szCs w:val="24"/>
        </w:rPr>
      </w:pPr>
    </w:p>
    <w:tbl>
      <w:tblPr>
        <w:tblW w:w="0" w:type="auto"/>
        <w:tblInd w:w="108" w:type="dxa"/>
        <w:tblLayout w:type="fixed"/>
        <w:tblLook w:val="04A0" w:firstRow="1" w:lastRow="0" w:firstColumn="1" w:lastColumn="0" w:noHBand="0" w:noVBand="1"/>
      </w:tblPr>
      <w:tblGrid>
        <w:gridCol w:w="3070"/>
        <w:gridCol w:w="3071"/>
        <w:gridCol w:w="3081"/>
      </w:tblGrid>
      <w:tr w:rsidR="0061623E" w:rsidRPr="001A377A" w14:paraId="01CAD7EA" w14:textId="77777777" w:rsidTr="0061623E">
        <w:tc>
          <w:tcPr>
            <w:tcW w:w="3070" w:type="dxa"/>
            <w:tcBorders>
              <w:top w:val="single" w:sz="4" w:space="0" w:color="000000"/>
              <w:left w:val="single" w:sz="4" w:space="0" w:color="000000"/>
              <w:bottom w:val="single" w:sz="4" w:space="0" w:color="000000"/>
              <w:right w:val="nil"/>
            </w:tcBorders>
            <w:hideMark/>
          </w:tcPr>
          <w:p w14:paraId="11479852" w14:textId="77777777" w:rsidR="0061623E" w:rsidRPr="001A377A" w:rsidRDefault="0061623E" w:rsidP="00B469A8">
            <w:pPr>
              <w:rPr>
                <w:color w:val="000000" w:themeColor="text1"/>
                <w:sz w:val="24"/>
                <w:szCs w:val="24"/>
              </w:rPr>
            </w:pPr>
            <w:r w:rsidRPr="001A377A">
              <w:rPr>
                <w:color w:val="000000" w:themeColor="text1"/>
                <w:sz w:val="24"/>
                <w:szCs w:val="24"/>
              </w:rPr>
              <w:t xml:space="preserve">% z maksymalnej </w:t>
            </w:r>
            <w:r w:rsidRPr="001A377A">
              <w:rPr>
                <w:color w:val="000000" w:themeColor="text1"/>
                <w:sz w:val="24"/>
                <w:szCs w:val="24"/>
              </w:rPr>
              <w:br/>
              <w:t>liczby punktów</w:t>
            </w:r>
          </w:p>
        </w:tc>
        <w:tc>
          <w:tcPr>
            <w:tcW w:w="3071" w:type="dxa"/>
            <w:tcBorders>
              <w:top w:val="single" w:sz="4" w:space="0" w:color="000000"/>
              <w:left w:val="single" w:sz="4" w:space="0" w:color="000000"/>
              <w:bottom w:val="single" w:sz="4" w:space="0" w:color="000000"/>
              <w:right w:val="nil"/>
            </w:tcBorders>
            <w:hideMark/>
          </w:tcPr>
          <w:p w14:paraId="02AB38F1" w14:textId="77777777" w:rsidR="0061623E" w:rsidRPr="001A377A" w:rsidRDefault="0061623E" w:rsidP="00B469A8">
            <w:pPr>
              <w:rPr>
                <w:color w:val="000000" w:themeColor="text1"/>
                <w:sz w:val="24"/>
                <w:szCs w:val="24"/>
              </w:rPr>
            </w:pPr>
            <w:r w:rsidRPr="001A377A">
              <w:rPr>
                <w:color w:val="000000" w:themeColor="text1"/>
                <w:sz w:val="24"/>
                <w:szCs w:val="24"/>
              </w:rPr>
              <w:t>Ocena</w:t>
            </w:r>
          </w:p>
        </w:tc>
        <w:tc>
          <w:tcPr>
            <w:tcW w:w="3081" w:type="dxa"/>
            <w:tcBorders>
              <w:top w:val="single" w:sz="4" w:space="0" w:color="000000"/>
              <w:left w:val="single" w:sz="4" w:space="0" w:color="000000"/>
              <w:bottom w:val="single" w:sz="4" w:space="0" w:color="000000"/>
              <w:right w:val="single" w:sz="4" w:space="0" w:color="000000"/>
            </w:tcBorders>
            <w:hideMark/>
          </w:tcPr>
          <w:p w14:paraId="7DB41D09" w14:textId="77777777" w:rsidR="0061623E" w:rsidRPr="001A377A" w:rsidRDefault="0061623E" w:rsidP="00B469A8">
            <w:pPr>
              <w:rPr>
                <w:color w:val="000000" w:themeColor="text1"/>
                <w:sz w:val="24"/>
                <w:szCs w:val="24"/>
              </w:rPr>
            </w:pPr>
            <w:r w:rsidRPr="001A377A">
              <w:rPr>
                <w:color w:val="000000" w:themeColor="text1"/>
                <w:sz w:val="24"/>
                <w:szCs w:val="24"/>
              </w:rPr>
              <w:t>Skrót</w:t>
            </w:r>
          </w:p>
        </w:tc>
      </w:tr>
      <w:tr w:rsidR="0061623E" w:rsidRPr="001A377A" w14:paraId="70623A33" w14:textId="77777777" w:rsidTr="0061623E">
        <w:tc>
          <w:tcPr>
            <w:tcW w:w="3070" w:type="dxa"/>
            <w:tcBorders>
              <w:top w:val="single" w:sz="4" w:space="0" w:color="000000"/>
              <w:left w:val="single" w:sz="4" w:space="0" w:color="000000"/>
              <w:bottom w:val="single" w:sz="4" w:space="0" w:color="000000"/>
              <w:right w:val="nil"/>
            </w:tcBorders>
            <w:hideMark/>
          </w:tcPr>
          <w:p w14:paraId="5DC9D6F1" w14:textId="77777777" w:rsidR="0061623E" w:rsidRPr="001A377A" w:rsidRDefault="0061623E" w:rsidP="00B469A8">
            <w:pPr>
              <w:rPr>
                <w:color w:val="000000" w:themeColor="text1"/>
                <w:sz w:val="24"/>
                <w:szCs w:val="24"/>
              </w:rPr>
            </w:pPr>
            <w:r w:rsidRPr="001A377A">
              <w:rPr>
                <w:color w:val="000000" w:themeColor="text1"/>
                <w:sz w:val="24"/>
                <w:szCs w:val="24"/>
              </w:rPr>
              <w:t>więcej niż 100%</w:t>
            </w:r>
          </w:p>
        </w:tc>
        <w:tc>
          <w:tcPr>
            <w:tcW w:w="3071" w:type="dxa"/>
            <w:tcBorders>
              <w:top w:val="single" w:sz="4" w:space="0" w:color="000000"/>
              <w:left w:val="single" w:sz="4" w:space="0" w:color="000000"/>
              <w:bottom w:val="single" w:sz="4" w:space="0" w:color="000000"/>
              <w:right w:val="nil"/>
            </w:tcBorders>
            <w:hideMark/>
          </w:tcPr>
          <w:p w14:paraId="2347B877" w14:textId="77777777" w:rsidR="0061623E" w:rsidRPr="001A377A" w:rsidRDefault="0061623E" w:rsidP="00B469A8">
            <w:pPr>
              <w:rPr>
                <w:color w:val="000000" w:themeColor="text1"/>
                <w:sz w:val="24"/>
                <w:szCs w:val="24"/>
              </w:rPr>
            </w:pPr>
            <w:r w:rsidRPr="001A377A">
              <w:rPr>
                <w:color w:val="000000" w:themeColor="text1"/>
                <w:sz w:val="24"/>
                <w:szCs w:val="24"/>
              </w:rPr>
              <w:t>Celujący</w:t>
            </w:r>
          </w:p>
        </w:tc>
        <w:tc>
          <w:tcPr>
            <w:tcW w:w="3081" w:type="dxa"/>
            <w:tcBorders>
              <w:top w:val="single" w:sz="4" w:space="0" w:color="000000"/>
              <w:left w:val="single" w:sz="4" w:space="0" w:color="000000"/>
              <w:bottom w:val="single" w:sz="4" w:space="0" w:color="000000"/>
              <w:right w:val="single" w:sz="4" w:space="0" w:color="000000"/>
            </w:tcBorders>
            <w:hideMark/>
          </w:tcPr>
          <w:p w14:paraId="117C80B4" w14:textId="77777777" w:rsidR="0061623E" w:rsidRPr="001A377A" w:rsidRDefault="0061623E" w:rsidP="00B469A8">
            <w:pPr>
              <w:rPr>
                <w:color w:val="000000" w:themeColor="text1"/>
                <w:sz w:val="24"/>
                <w:szCs w:val="24"/>
              </w:rPr>
            </w:pPr>
            <w:r w:rsidRPr="001A377A">
              <w:rPr>
                <w:color w:val="000000" w:themeColor="text1"/>
                <w:sz w:val="24"/>
                <w:szCs w:val="24"/>
              </w:rPr>
              <w:t>6 (cel)</w:t>
            </w:r>
          </w:p>
        </w:tc>
      </w:tr>
      <w:tr w:rsidR="0061623E" w:rsidRPr="001A377A" w14:paraId="571E019F" w14:textId="77777777" w:rsidTr="0061623E">
        <w:tc>
          <w:tcPr>
            <w:tcW w:w="3070" w:type="dxa"/>
            <w:tcBorders>
              <w:top w:val="single" w:sz="4" w:space="0" w:color="000000"/>
              <w:left w:val="single" w:sz="4" w:space="0" w:color="000000"/>
              <w:bottom w:val="single" w:sz="4" w:space="0" w:color="000000"/>
              <w:right w:val="nil"/>
            </w:tcBorders>
            <w:hideMark/>
          </w:tcPr>
          <w:p w14:paraId="035FBB4E" w14:textId="77777777" w:rsidR="0061623E" w:rsidRPr="001A377A" w:rsidRDefault="0061623E" w:rsidP="00B469A8">
            <w:pPr>
              <w:rPr>
                <w:color w:val="000000" w:themeColor="text1"/>
                <w:sz w:val="24"/>
                <w:szCs w:val="24"/>
              </w:rPr>
            </w:pPr>
            <w:r w:rsidRPr="001A377A">
              <w:rPr>
                <w:color w:val="000000" w:themeColor="text1"/>
                <w:sz w:val="24"/>
                <w:szCs w:val="24"/>
              </w:rPr>
              <w:t>90-100%</w:t>
            </w:r>
          </w:p>
        </w:tc>
        <w:tc>
          <w:tcPr>
            <w:tcW w:w="3071" w:type="dxa"/>
            <w:tcBorders>
              <w:top w:val="single" w:sz="4" w:space="0" w:color="000000"/>
              <w:left w:val="single" w:sz="4" w:space="0" w:color="000000"/>
              <w:bottom w:val="single" w:sz="4" w:space="0" w:color="000000"/>
              <w:right w:val="nil"/>
            </w:tcBorders>
            <w:hideMark/>
          </w:tcPr>
          <w:p w14:paraId="0AA14DB8" w14:textId="77777777" w:rsidR="0061623E" w:rsidRPr="001A377A" w:rsidRDefault="0061623E" w:rsidP="00B469A8">
            <w:pPr>
              <w:rPr>
                <w:color w:val="000000" w:themeColor="text1"/>
                <w:sz w:val="24"/>
                <w:szCs w:val="24"/>
              </w:rPr>
            </w:pPr>
            <w:r w:rsidRPr="001A377A">
              <w:rPr>
                <w:color w:val="000000" w:themeColor="text1"/>
                <w:sz w:val="24"/>
                <w:szCs w:val="24"/>
              </w:rPr>
              <w:t>Bardzo dobry</w:t>
            </w:r>
          </w:p>
        </w:tc>
        <w:tc>
          <w:tcPr>
            <w:tcW w:w="3081" w:type="dxa"/>
            <w:tcBorders>
              <w:top w:val="single" w:sz="4" w:space="0" w:color="000000"/>
              <w:left w:val="single" w:sz="4" w:space="0" w:color="000000"/>
              <w:bottom w:val="single" w:sz="4" w:space="0" w:color="000000"/>
              <w:right w:val="single" w:sz="4" w:space="0" w:color="000000"/>
            </w:tcBorders>
            <w:hideMark/>
          </w:tcPr>
          <w:p w14:paraId="692F5007" w14:textId="77777777" w:rsidR="0061623E" w:rsidRPr="001A377A" w:rsidRDefault="0061623E" w:rsidP="00B469A8">
            <w:pPr>
              <w:rPr>
                <w:color w:val="000000" w:themeColor="text1"/>
                <w:sz w:val="24"/>
                <w:szCs w:val="24"/>
              </w:rPr>
            </w:pPr>
            <w:r w:rsidRPr="001A377A">
              <w:rPr>
                <w:color w:val="000000" w:themeColor="text1"/>
                <w:sz w:val="24"/>
                <w:szCs w:val="24"/>
              </w:rPr>
              <w:t>5 (bdb)</w:t>
            </w:r>
          </w:p>
        </w:tc>
      </w:tr>
      <w:tr w:rsidR="0061623E" w:rsidRPr="001A377A" w14:paraId="5D6A140E" w14:textId="77777777" w:rsidTr="0061623E">
        <w:tc>
          <w:tcPr>
            <w:tcW w:w="3070" w:type="dxa"/>
            <w:tcBorders>
              <w:top w:val="single" w:sz="4" w:space="0" w:color="000000"/>
              <w:left w:val="single" w:sz="4" w:space="0" w:color="000000"/>
              <w:bottom w:val="single" w:sz="4" w:space="0" w:color="000000"/>
              <w:right w:val="nil"/>
            </w:tcBorders>
            <w:hideMark/>
          </w:tcPr>
          <w:p w14:paraId="35310BE0" w14:textId="77777777" w:rsidR="0061623E" w:rsidRPr="001A377A" w:rsidRDefault="0061623E" w:rsidP="00B469A8">
            <w:pPr>
              <w:rPr>
                <w:color w:val="000000" w:themeColor="text1"/>
                <w:sz w:val="24"/>
                <w:szCs w:val="24"/>
              </w:rPr>
            </w:pPr>
            <w:r w:rsidRPr="001A377A">
              <w:rPr>
                <w:color w:val="000000" w:themeColor="text1"/>
                <w:sz w:val="24"/>
                <w:szCs w:val="24"/>
              </w:rPr>
              <w:t>75-89%</w:t>
            </w:r>
          </w:p>
        </w:tc>
        <w:tc>
          <w:tcPr>
            <w:tcW w:w="3071" w:type="dxa"/>
            <w:tcBorders>
              <w:top w:val="single" w:sz="4" w:space="0" w:color="000000"/>
              <w:left w:val="single" w:sz="4" w:space="0" w:color="000000"/>
              <w:bottom w:val="single" w:sz="4" w:space="0" w:color="000000"/>
              <w:right w:val="nil"/>
            </w:tcBorders>
            <w:hideMark/>
          </w:tcPr>
          <w:p w14:paraId="35A1656B" w14:textId="77777777" w:rsidR="0061623E" w:rsidRPr="001A377A" w:rsidRDefault="0061623E" w:rsidP="00B469A8">
            <w:pPr>
              <w:rPr>
                <w:color w:val="000000" w:themeColor="text1"/>
                <w:sz w:val="24"/>
                <w:szCs w:val="24"/>
              </w:rPr>
            </w:pPr>
            <w:r w:rsidRPr="001A377A">
              <w:rPr>
                <w:color w:val="000000" w:themeColor="text1"/>
                <w:sz w:val="24"/>
                <w:szCs w:val="24"/>
              </w:rPr>
              <w:t>Dobry</w:t>
            </w:r>
          </w:p>
        </w:tc>
        <w:tc>
          <w:tcPr>
            <w:tcW w:w="3081" w:type="dxa"/>
            <w:tcBorders>
              <w:top w:val="single" w:sz="4" w:space="0" w:color="000000"/>
              <w:left w:val="single" w:sz="4" w:space="0" w:color="000000"/>
              <w:bottom w:val="single" w:sz="4" w:space="0" w:color="000000"/>
              <w:right w:val="single" w:sz="4" w:space="0" w:color="000000"/>
            </w:tcBorders>
            <w:hideMark/>
          </w:tcPr>
          <w:p w14:paraId="0BBC99EF" w14:textId="77777777" w:rsidR="0061623E" w:rsidRPr="001A377A" w:rsidRDefault="0061623E" w:rsidP="00B469A8">
            <w:pPr>
              <w:rPr>
                <w:color w:val="000000" w:themeColor="text1"/>
                <w:sz w:val="24"/>
                <w:szCs w:val="24"/>
              </w:rPr>
            </w:pPr>
            <w:r w:rsidRPr="001A377A">
              <w:rPr>
                <w:color w:val="000000" w:themeColor="text1"/>
                <w:sz w:val="24"/>
                <w:szCs w:val="24"/>
              </w:rPr>
              <w:t>4 (db)</w:t>
            </w:r>
          </w:p>
        </w:tc>
      </w:tr>
      <w:tr w:rsidR="0061623E" w:rsidRPr="001A377A" w14:paraId="4C460DBB" w14:textId="77777777" w:rsidTr="0061623E">
        <w:tc>
          <w:tcPr>
            <w:tcW w:w="3070" w:type="dxa"/>
            <w:tcBorders>
              <w:top w:val="single" w:sz="4" w:space="0" w:color="000000"/>
              <w:left w:val="single" w:sz="4" w:space="0" w:color="000000"/>
              <w:bottom w:val="single" w:sz="4" w:space="0" w:color="000000"/>
              <w:right w:val="nil"/>
            </w:tcBorders>
            <w:hideMark/>
          </w:tcPr>
          <w:p w14:paraId="499039B2" w14:textId="77777777" w:rsidR="0061623E" w:rsidRPr="001A377A" w:rsidRDefault="0061623E" w:rsidP="00B469A8">
            <w:pPr>
              <w:rPr>
                <w:color w:val="000000" w:themeColor="text1"/>
                <w:sz w:val="24"/>
                <w:szCs w:val="24"/>
              </w:rPr>
            </w:pPr>
            <w:r w:rsidRPr="001A377A">
              <w:rPr>
                <w:color w:val="000000" w:themeColor="text1"/>
                <w:sz w:val="24"/>
                <w:szCs w:val="24"/>
              </w:rPr>
              <w:t>50-74%</w:t>
            </w:r>
          </w:p>
        </w:tc>
        <w:tc>
          <w:tcPr>
            <w:tcW w:w="3071" w:type="dxa"/>
            <w:tcBorders>
              <w:top w:val="single" w:sz="4" w:space="0" w:color="000000"/>
              <w:left w:val="single" w:sz="4" w:space="0" w:color="000000"/>
              <w:bottom w:val="single" w:sz="4" w:space="0" w:color="000000"/>
              <w:right w:val="nil"/>
            </w:tcBorders>
            <w:hideMark/>
          </w:tcPr>
          <w:p w14:paraId="3D024EFC" w14:textId="77777777" w:rsidR="0061623E" w:rsidRPr="001A377A" w:rsidRDefault="0061623E" w:rsidP="00B469A8">
            <w:pPr>
              <w:rPr>
                <w:color w:val="000000" w:themeColor="text1"/>
                <w:sz w:val="24"/>
                <w:szCs w:val="24"/>
              </w:rPr>
            </w:pPr>
            <w:r w:rsidRPr="001A377A">
              <w:rPr>
                <w:color w:val="000000" w:themeColor="text1"/>
                <w:sz w:val="24"/>
                <w:szCs w:val="24"/>
              </w:rPr>
              <w:t>Dostateczny</w:t>
            </w:r>
          </w:p>
        </w:tc>
        <w:tc>
          <w:tcPr>
            <w:tcW w:w="3081" w:type="dxa"/>
            <w:tcBorders>
              <w:top w:val="single" w:sz="4" w:space="0" w:color="000000"/>
              <w:left w:val="single" w:sz="4" w:space="0" w:color="000000"/>
              <w:bottom w:val="single" w:sz="4" w:space="0" w:color="000000"/>
              <w:right w:val="single" w:sz="4" w:space="0" w:color="000000"/>
            </w:tcBorders>
            <w:hideMark/>
          </w:tcPr>
          <w:p w14:paraId="1C9CF3EA" w14:textId="77777777" w:rsidR="0061623E" w:rsidRPr="001A377A" w:rsidRDefault="0061623E" w:rsidP="00B469A8">
            <w:pPr>
              <w:rPr>
                <w:color w:val="000000" w:themeColor="text1"/>
                <w:sz w:val="24"/>
                <w:szCs w:val="24"/>
              </w:rPr>
            </w:pPr>
            <w:r w:rsidRPr="001A377A">
              <w:rPr>
                <w:color w:val="000000" w:themeColor="text1"/>
                <w:sz w:val="24"/>
                <w:szCs w:val="24"/>
              </w:rPr>
              <w:t>3 (dst)</w:t>
            </w:r>
          </w:p>
        </w:tc>
      </w:tr>
      <w:tr w:rsidR="0061623E" w:rsidRPr="001A377A" w14:paraId="287BD001" w14:textId="77777777" w:rsidTr="0061623E">
        <w:tc>
          <w:tcPr>
            <w:tcW w:w="3070" w:type="dxa"/>
            <w:tcBorders>
              <w:top w:val="single" w:sz="4" w:space="0" w:color="000000"/>
              <w:left w:val="single" w:sz="4" w:space="0" w:color="000000"/>
              <w:bottom w:val="single" w:sz="4" w:space="0" w:color="000000"/>
              <w:right w:val="nil"/>
            </w:tcBorders>
            <w:hideMark/>
          </w:tcPr>
          <w:p w14:paraId="3689A1D7" w14:textId="77777777" w:rsidR="0061623E" w:rsidRPr="001A377A" w:rsidRDefault="0061623E" w:rsidP="00B469A8">
            <w:pPr>
              <w:rPr>
                <w:color w:val="000000" w:themeColor="text1"/>
                <w:sz w:val="24"/>
                <w:szCs w:val="24"/>
              </w:rPr>
            </w:pPr>
            <w:r w:rsidRPr="001A377A">
              <w:rPr>
                <w:color w:val="000000" w:themeColor="text1"/>
                <w:sz w:val="24"/>
                <w:szCs w:val="24"/>
              </w:rPr>
              <w:t>35-49%</w:t>
            </w:r>
          </w:p>
        </w:tc>
        <w:tc>
          <w:tcPr>
            <w:tcW w:w="3071" w:type="dxa"/>
            <w:tcBorders>
              <w:top w:val="single" w:sz="4" w:space="0" w:color="000000"/>
              <w:left w:val="single" w:sz="4" w:space="0" w:color="000000"/>
              <w:bottom w:val="single" w:sz="4" w:space="0" w:color="000000"/>
              <w:right w:val="nil"/>
            </w:tcBorders>
            <w:hideMark/>
          </w:tcPr>
          <w:p w14:paraId="591285F4" w14:textId="77777777" w:rsidR="0061623E" w:rsidRPr="001A377A" w:rsidRDefault="0061623E" w:rsidP="00B469A8">
            <w:pPr>
              <w:rPr>
                <w:color w:val="000000" w:themeColor="text1"/>
                <w:sz w:val="24"/>
                <w:szCs w:val="24"/>
              </w:rPr>
            </w:pPr>
            <w:r w:rsidRPr="001A377A">
              <w:rPr>
                <w:color w:val="000000" w:themeColor="text1"/>
                <w:sz w:val="24"/>
                <w:szCs w:val="24"/>
              </w:rPr>
              <w:t>Dopuszczający</w:t>
            </w:r>
          </w:p>
        </w:tc>
        <w:tc>
          <w:tcPr>
            <w:tcW w:w="3081" w:type="dxa"/>
            <w:tcBorders>
              <w:top w:val="single" w:sz="4" w:space="0" w:color="000000"/>
              <w:left w:val="single" w:sz="4" w:space="0" w:color="000000"/>
              <w:bottom w:val="single" w:sz="4" w:space="0" w:color="000000"/>
              <w:right w:val="single" w:sz="4" w:space="0" w:color="000000"/>
            </w:tcBorders>
            <w:hideMark/>
          </w:tcPr>
          <w:p w14:paraId="36A9BB1B" w14:textId="77777777" w:rsidR="0061623E" w:rsidRPr="001A377A" w:rsidRDefault="0061623E" w:rsidP="00B469A8">
            <w:pPr>
              <w:rPr>
                <w:color w:val="000000" w:themeColor="text1"/>
                <w:sz w:val="24"/>
                <w:szCs w:val="24"/>
              </w:rPr>
            </w:pPr>
            <w:r w:rsidRPr="001A377A">
              <w:rPr>
                <w:color w:val="000000" w:themeColor="text1"/>
                <w:sz w:val="24"/>
                <w:szCs w:val="24"/>
              </w:rPr>
              <w:t>2 (dop)</w:t>
            </w:r>
          </w:p>
        </w:tc>
      </w:tr>
      <w:tr w:rsidR="0061623E" w:rsidRPr="001A377A" w14:paraId="5CC78B58" w14:textId="77777777" w:rsidTr="0061623E">
        <w:tc>
          <w:tcPr>
            <w:tcW w:w="3070" w:type="dxa"/>
            <w:tcBorders>
              <w:top w:val="single" w:sz="4" w:space="0" w:color="000000"/>
              <w:left w:val="single" w:sz="4" w:space="0" w:color="000000"/>
              <w:bottom w:val="single" w:sz="4" w:space="0" w:color="000000"/>
              <w:right w:val="nil"/>
            </w:tcBorders>
            <w:hideMark/>
          </w:tcPr>
          <w:p w14:paraId="30E77DFF" w14:textId="77777777" w:rsidR="0061623E" w:rsidRPr="001A377A" w:rsidRDefault="0061623E" w:rsidP="00B469A8">
            <w:pPr>
              <w:rPr>
                <w:color w:val="000000" w:themeColor="text1"/>
                <w:sz w:val="24"/>
                <w:szCs w:val="24"/>
              </w:rPr>
            </w:pPr>
            <w:r w:rsidRPr="001A377A">
              <w:rPr>
                <w:color w:val="000000" w:themeColor="text1"/>
                <w:sz w:val="24"/>
                <w:szCs w:val="24"/>
              </w:rPr>
              <w:t>mniej niż 35%</w:t>
            </w:r>
          </w:p>
        </w:tc>
        <w:tc>
          <w:tcPr>
            <w:tcW w:w="3071" w:type="dxa"/>
            <w:tcBorders>
              <w:top w:val="single" w:sz="4" w:space="0" w:color="000000"/>
              <w:left w:val="single" w:sz="4" w:space="0" w:color="000000"/>
              <w:bottom w:val="single" w:sz="4" w:space="0" w:color="000000"/>
              <w:right w:val="nil"/>
            </w:tcBorders>
            <w:hideMark/>
          </w:tcPr>
          <w:p w14:paraId="3BD96BFD" w14:textId="77777777" w:rsidR="0061623E" w:rsidRPr="001A377A" w:rsidRDefault="0061623E" w:rsidP="00B469A8">
            <w:pPr>
              <w:rPr>
                <w:color w:val="000000" w:themeColor="text1"/>
                <w:sz w:val="24"/>
                <w:szCs w:val="24"/>
              </w:rPr>
            </w:pPr>
            <w:r w:rsidRPr="001A377A">
              <w:rPr>
                <w:color w:val="000000" w:themeColor="text1"/>
                <w:sz w:val="24"/>
                <w:szCs w:val="24"/>
              </w:rPr>
              <w:t>Niedostateczny</w:t>
            </w:r>
          </w:p>
        </w:tc>
        <w:tc>
          <w:tcPr>
            <w:tcW w:w="3081" w:type="dxa"/>
            <w:tcBorders>
              <w:top w:val="single" w:sz="4" w:space="0" w:color="000000"/>
              <w:left w:val="single" w:sz="4" w:space="0" w:color="000000"/>
              <w:bottom w:val="single" w:sz="4" w:space="0" w:color="000000"/>
              <w:right w:val="single" w:sz="4" w:space="0" w:color="000000"/>
            </w:tcBorders>
            <w:hideMark/>
          </w:tcPr>
          <w:p w14:paraId="1F10A646" w14:textId="77777777" w:rsidR="0061623E" w:rsidRPr="001A377A" w:rsidRDefault="0061623E" w:rsidP="001E78EE">
            <w:pPr>
              <w:pStyle w:val="Akapitzlist"/>
              <w:numPr>
                <w:ilvl w:val="3"/>
                <w:numId w:val="85"/>
              </w:numPr>
              <w:suppressAutoHyphens/>
              <w:spacing w:before="120" w:after="120"/>
              <w:contextualSpacing w:val="0"/>
              <w:jc w:val="both"/>
              <w:rPr>
                <w:color w:val="000000" w:themeColor="text1"/>
                <w:sz w:val="24"/>
                <w:szCs w:val="24"/>
              </w:rPr>
            </w:pPr>
            <w:r w:rsidRPr="001A377A">
              <w:rPr>
                <w:color w:val="000000" w:themeColor="text1"/>
                <w:sz w:val="24"/>
                <w:szCs w:val="24"/>
              </w:rPr>
              <w:t>(ndst)</w:t>
            </w:r>
          </w:p>
        </w:tc>
      </w:tr>
    </w:tbl>
    <w:p w14:paraId="6E39867C" w14:textId="77777777" w:rsidR="0061623E" w:rsidRPr="001A377A" w:rsidRDefault="0061623E" w:rsidP="00B469A8">
      <w:pPr>
        <w:rPr>
          <w:color w:val="000000" w:themeColor="text1"/>
          <w:sz w:val="24"/>
          <w:szCs w:val="24"/>
        </w:rPr>
      </w:pPr>
    </w:p>
    <w:p w14:paraId="2FE922E2" w14:textId="77777777" w:rsidR="0061623E" w:rsidRPr="001A377A" w:rsidRDefault="0061623E" w:rsidP="001E78EE">
      <w:pPr>
        <w:pStyle w:val="Akapitzlist"/>
        <w:numPr>
          <w:ilvl w:val="0"/>
          <w:numId w:val="93"/>
        </w:numPr>
        <w:rPr>
          <w:color w:val="000000" w:themeColor="text1"/>
          <w:sz w:val="24"/>
          <w:szCs w:val="24"/>
        </w:rPr>
      </w:pPr>
      <w:r w:rsidRPr="001A377A">
        <w:rPr>
          <w:color w:val="000000" w:themeColor="text1"/>
          <w:sz w:val="24"/>
          <w:szCs w:val="24"/>
        </w:rPr>
        <w:t>dopuszcza się stosowanie znaków ‘+’, ‘-‘;</w:t>
      </w:r>
    </w:p>
    <w:p w14:paraId="1DEBF7DE" w14:textId="0BBDEBD4" w:rsidR="0061623E" w:rsidRPr="001A377A" w:rsidRDefault="0061623E" w:rsidP="001E78EE">
      <w:pPr>
        <w:pStyle w:val="Akapitzlist"/>
        <w:numPr>
          <w:ilvl w:val="0"/>
          <w:numId w:val="93"/>
        </w:numPr>
        <w:rPr>
          <w:color w:val="000000" w:themeColor="text1"/>
          <w:sz w:val="24"/>
          <w:szCs w:val="24"/>
        </w:rPr>
      </w:pPr>
      <w:r w:rsidRPr="001A377A">
        <w:rPr>
          <w:color w:val="000000" w:themeColor="text1"/>
          <w:sz w:val="24"/>
          <w:szCs w:val="24"/>
        </w:rPr>
        <w:t>każdy sprawdzian powinien zawierać zadanie -</w:t>
      </w:r>
      <w:r w:rsidR="00FB7460">
        <w:rPr>
          <w:color w:val="000000" w:themeColor="text1"/>
          <w:sz w:val="24"/>
          <w:szCs w:val="24"/>
        </w:rPr>
        <w:t xml:space="preserve"> </w:t>
      </w:r>
      <w:r w:rsidRPr="001A377A">
        <w:rPr>
          <w:color w:val="000000" w:themeColor="text1"/>
          <w:sz w:val="24"/>
          <w:szCs w:val="24"/>
        </w:rPr>
        <w:t xml:space="preserve">polecenie wykraczające poza podstawy programowe, oceniane na stopień celujący, pod warunkiem uzyskania przez ucznia </w:t>
      </w:r>
      <w:r w:rsidR="000B234B">
        <w:rPr>
          <w:color w:val="000000" w:themeColor="text1"/>
          <w:sz w:val="24"/>
          <w:szCs w:val="24"/>
        </w:rPr>
        <w:t xml:space="preserve">minimalnej liczby punktów wymaganej na ocenę bardzo dobrą; </w:t>
      </w:r>
    </w:p>
    <w:p w14:paraId="0090C93B" w14:textId="77777777" w:rsidR="0061623E" w:rsidRPr="001A377A" w:rsidRDefault="0061623E" w:rsidP="001E78EE">
      <w:pPr>
        <w:pStyle w:val="Akapitzlist"/>
        <w:numPr>
          <w:ilvl w:val="0"/>
          <w:numId w:val="93"/>
        </w:numPr>
        <w:rPr>
          <w:color w:val="000000" w:themeColor="text1"/>
          <w:sz w:val="24"/>
          <w:szCs w:val="24"/>
        </w:rPr>
      </w:pPr>
      <w:r w:rsidRPr="001A377A">
        <w:rPr>
          <w:color w:val="000000" w:themeColor="text1"/>
          <w:sz w:val="24"/>
          <w:szCs w:val="24"/>
        </w:rPr>
        <w:t>nauczyciel ma 14 dni roboczych na poprawę sprawdzianów pisemnych.</w:t>
      </w:r>
    </w:p>
    <w:p w14:paraId="4D849E25" w14:textId="77777777" w:rsidR="0061623E" w:rsidRPr="001A377A" w:rsidRDefault="0061623E" w:rsidP="00B469A8">
      <w:pPr>
        <w:tabs>
          <w:tab w:val="left" w:pos="1040"/>
        </w:tabs>
        <w:rPr>
          <w:rFonts w:eastAsia="Times New Roman"/>
          <w:color w:val="000000" w:themeColor="text1"/>
          <w:sz w:val="24"/>
          <w:szCs w:val="24"/>
        </w:rPr>
      </w:pPr>
    </w:p>
    <w:p w14:paraId="73B3D6BE" w14:textId="77777777" w:rsidR="0061623E" w:rsidRPr="001A377A" w:rsidRDefault="0061623E" w:rsidP="00B469A8">
      <w:pPr>
        <w:rPr>
          <w:rFonts w:eastAsia="Times New Roman"/>
          <w:color w:val="000000" w:themeColor="text1"/>
          <w:sz w:val="24"/>
          <w:szCs w:val="24"/>
        </w:rPr>
      </w:pPr>
    </w:p>
    <w:p w14:paraId="55423281" w14:textId="77777777" w:rsidR="0061623E" w:rsidRPr="001A377A" w:rsidRDefault="0061623E" w:rsidP="001E78EE">
      <w:pPr>
        <w:pStyle w:val="Akapitzlist"/>
        <w:numPr>
          <w:ilvl w:val="1"/>
          <w:numId w:val="85"/>
        </w:numPr>
        <w:tabs>
          <w:tab w:val="left" w:pos="700"/>
        </w:tabs>
        <w:suppressAutoHyphens/>
        <w:spacing w:before="120" w:after="120"/>
        <w:ind w:left="567" w:hanging="283"/>
        <w:contextualSpacing w:val="0"/>
        <w:jc w:val="both"/>
        <w:rPr>
          <w:color w:val="000000" w:themeColor="text1"/>
          <w:sz w:val="24"/>
          <w:szCs w:val="24"/>
        </w:rPr>
      </w:pPr>
      <w:r w:rsidRPr="001A377A">
        <w:rPr>
          <w:color w:val="000000" w:themeColor="text1"/>
          <w:sz w:val="24"/>
          <w:szCs w:val="24"/>
        </w:rPr>
        <w:t>Zasady dotyczące zadań domowych.</w:t>
      </w:r>
    </w:p>
    <w:p w14:paraId="679865E3" w14:textId="77777777" w:rsidR="0061623E" w:rsidRPr="001A377A" w:rsidRDefault="0061623E" w:rsidP="001E78EE">
      <w:pPr>
        <w:pStyle w:val="Akapitzlist"/>
        <w:numPr>
          <w:ilvl w:val="2"/>
          <w:numId w:val="94"/>
        </w:numPr>
        <w:ind w:left="1134" w:hanging="425"/>
        <w:rPr>
          <w:color w:val="000000" w:themeColor="text1"/>
          <w:sz w:val="24"/>
          <w:szCs w:val="24"/>
        </w:rPr>
      </w:pPr>
      <w:r w:rsidRPr="001A377A">
        <w:rPr>
          <w:color w:val="000000" w:themeColor="text1"/>
          <w:sz w:val="24"/>
          <w:szCs w:val="24"/>
        </w:rPr>
        <w:t>uczeń ma obowiązek wykonywania zadanych przez nauczyciela zadań domowych;</w:t>
      </w:r>
    </w:p>
    <w:p w14:paraId="5C89AC4D" w14:textId="77777777" w:rsidR="0061623E" w:rsidRPr="001A377A" w:rsidRDefault="0061623E" w:rsidP="001E78EE">
      <w:pPr>
        <w:pStyle w:val="Akapitzlist"/>
        <w:numPr>
          <w:ilvl w:val="2"/>
          <w:numId w:val="94"/>
        </w:numPr>
        <w:ind w:left="1134" w:hanging="425"/>
        <w:rPr>
          <w:color w:val="000000" w:themeColor="text1"/>
          <w:sz w:val="24"/>
          <w:szCs w:val="24"/>
        </w:rPr>
      </w:pPr>
      <w:r w:rsidRPr="001A377A">
        <w:rPr>
          <w:color w:val="000000" w:themeColor="text1"/>
          <w:sz w:val="24"/>
          <w:szCs w:val="24"/>
        </w:rPr>
        <w:t>za brak zadania domowego, uczeń otrzymuje brak zadania.</w:t>
      </w:r>
    </w:p>
    <w:p w14:paraId="28A3E2F6" w14:textId="77777777" w:rsidR="0061623E" w:rsidRPr="001A377A" w:rsidRDefault="0061623E" w:rsidP="001E78EE">
      <w:pPr>
        <w:pStyle w:val="Akapitzlist"/>
        <w:numPr>
          <w:ilvl w:val="1"/>
          <w:numId w:val="85"/>
        </w:numPr>
        <w:tabs>
          <w:tab w:val="left" w:pos="700"/>
        </w:tabs>
        <w:suppressAutoHyphens/>
        <w:spacing w:before="120" w:after="120"/>
        <w:ind w:hanging="436"/>
        <w:contextualSpacing w:val="0"/>
        <w:jc w:val="both"/>
        <w:rPr>
          <w:color w:val="000000" w:themeColor="text1"/>
          <w:sz w:val="24"/>
          <w:szCs w:val="24"/>
        </w:rPr>
      </w:pPr>
      <w:r w:rsidRPr="001A377A">
        <w:rPr>
          <w:color w:val="000000" w:themeColor="text1"/>
          <w:sz w:val="24"/>
          <w:szCs w:val="24"/>
        </w:rPr>
        <w:t>Zasady nieprzygotowania do zajęć lekcyjnych:</w:t>
      </w:r>
    </w:p>
    <w:p w14:paraId="5E793698" w14:textId="36684FA8" w:rsidR="0061623E" w:rsidRPr="001A377A" w:rsidRDefault="0061623E" w:rsidP="001E78EE">
      <w:pPr>
        <w:pStyle w:val="Akapitzlist"/>
        <w:numPr>
          <w:ilvl w:val="0"/>
          <w:numId w:val="95"/>
        </w:numPr>
        <w:rPr>
          <w:color w:val="000000" w:themeColor="text1"/>
          <w:sz w:val="24"/>
          <w:szCs w:val="24"/>
        </w:rPr>
      </w:pPr>
      <w:r w:rsidRPr="001A377A">
        <w:rPr>
          <w:color w:val="000000" w:themeColor="text1"/>
          <w:sz w:val="24"/>
          <w:szCs w:val="24"/>
        </w:rPr>
        <w:t>Uczeń może być 1 raz w semestrze nieprzygotowany do zajęć;</w:t>
      </w:r>
    </w:p>
    <w:p w14:paraId="358E0D02" w14:textId="6A861F36" w:rsidR="0061623E" w:rsidRPr="001A377A" w:rsidRDefault="0061623E" w:rsidP="001E78EE">
      <w:pPr>
        <w:pStyle w:val="Akapitzlist"/>
        <w:numPr>
          <w:ilvl w:val="0"/>
          <w:numId w:val="95"/>
        </w:numPr>
        <w:rPr>
          <w:color w:val="000000" w:themeColor="text1"/>
          <w:sz w:val="24"/>
          <w:szCs w:val="24"/>
        </w:rPr>
      </w:pPr>
      <w:r w:rsidRPr="001A377A">
        <w:rPr>
          <w:color w:val="000000" w:themeColor="text1"/>
          <w:sz w:val="24"/>
          <w:szCs w:val="24"/>
        </w:rPr>
        <w:t>fakt nieprzygotowania uczeń zgłasza nauczycielowi przed rozpoczęciem zajęć;</w:t>
      </w:r>
    </w:p>
    <w:p w14:paraId="2595E2B7" w14:textId="77777777" w:rsidR="0061623E" w:rsidRPr="001A377A" w:rsidRDefault="0061623E" w:rsidP="001E78EE">
      <w:pPr>
        <w:pStyle w:val="Akapitzlist"/>
        <w:numPr>
          <w:ilvl w:val="0"/>
          <w:numId w:val="95"/>
        </w:numPr>
        <w:rPr>
          <w:color w:val="000000" w:themeColor="text1"/>
          <w:sz w:val="24"/>
          <w:szCs w:val="24"/>
        </w:rPr>
      </w:pPr>
      <w:r w:rsidRPr="001A377A">
        <w:rPr>
          <w:color w:val="000000" w:themeColor="text1"/>
          <w:sz w:val="24"/>
          <w:szCs w:val="24"/>
        </w:rPr>
        <w:t>prawo do nieprzygotowania nie przysługuje w przypadku zapowiedzianych prac pisemnych;</w:t>
      </w:r>
    </w:p>
    <w:p w14:paraId="022749EC" w14:textId="77777777" w:rsidR="0061623E" w:rsidRPr="001A377A" w:rsidRDefault="0061623E" w:rsidP="001E78EE">
      <w:pPr>
        <w:pStyle w:val="Akapitzlist"/>
        <w:numPr>
          <w:ilvl w:val="0"/>
          <w:numId w:val="95"/>
        </w:numPr>
        <w:rPr>
          <w:color w:val="000000" w:themeColor="text1"/>
          <w:sz w:val="24"/>
          <w:szCs w:val="24"/>
        </w:rPr>
      </w:pPr>
      <w:r w:rsidRPr="001A377A">
        <w:rPr>
          <w:color w:val="000000" w:themeColor="text1"/>
          <w:sz w:val="24"/>
          <w:szCs w:val="24"/>
        </w:rPr>
        <w:t>nauczyciel odnotowuje nieprzygotowanie w dzienniku, nie ma to jednak wpływu na ocenę końcową;</w:t>
      </w:r>
    </w:p>
    <w:p w14:paraId="384B8221" w14:textId="00C69818" w:rsidR="0061623E" w:rsidRPr="001A377A" w:rsidRDefault="0061623E" w:rsidP="001E78EE">
      <w:pPr>
        <w:pStyle w:val="Akapitzlist"/>
        <w:numPr>
          <w:ilvl w:val="0"/>
          <w:numId w:val="95"/>
        </w:numPr>
        <w:rPr>
          <w:color w:val="000000" w:themeColor="text1"/>
          <w:sz w:val="24"/>
          <w:szCs w:val="24"/>
        </w:rPr>
      </w:pPr>
      <w:r w:rsidRPr="001A377A">
        <w:rPr>
          <w:color w:val="000000" w:themeColor="text1"/>
          <w:sz w:val="24"/>
          <w:szCs w:val="24"/>
        </w:rPr>
        <w:t>uczeń, który był z przyczyn usprawiedliwionych nieobecny na zajęciach przez dłuższy okres czasu - minimum 10 dni szkolnych, ustala z nauczycielem sposób uzupełnienia zaległości i termin zaliczania sprawdzianów, które odbyły się w czasie nieobecności ucz</w:t>
      </w:r>
      <w:r w:rsidR="00FB7460">
        <w:rPr>
          <w:color w:val="000000" w:themeColor="text1"/>
          <w:sz w:val="24"/>
          <w:szCs w:val="24"/>
        </w:rPr>
        <w:t>nia</w:t>
      </w:r>
      <w:r w:rsidRPr="001A377A">
        <w:rPr>
          <w:color w:val="000000" w:themeColor="text1"/>
          <w:sz w:val="24"/>
          <w:szCs w:val="24"/>
        </w:rPr>
        <w:t>.</w:t>
      </w:r>
    </w:p>
    <w:p w14:paraId="43CC09F3" w14:textId="77777777" w:rsidR="0061623E" w:rsidRPr="001A377A" w:rsidRDefault="0061623E" w:rsidP="001E78EE">
      <w:pPr>
        <w:pStyle w:val="Akapitzlist"/>
        <w:numPr>
          <w:ilvl w:val="1"/>
          <w:numId w:val="85"/>
        </w:numPr>
        <w:tabs>
          <w:tab w:val="left" w:pos="1040"/>
        </w:tabs>
        <w:suppressAutoHyphens/>
        <w:spacing w:before="120" w:after="120"/>
        <w:ind w:right="20" w:hanging="436"/>
        <w:contextualSpacing w:val="0"/>
        <w:jc w:val="both"/>
        <w:rPr>
          <w:color w:val="000000" w:themeColor="text1"/>
          <w:sz w:val="24"/>
          <w:szCs w:val="24"/>
        </w:rPr>
      </w:pPr>
      <w:r w:rsidRPr="001A377A">
        <w:rPr>
          <w:color w:val="000000" w:themeColor="text1"/>
          <w:sz w:val="24"/>
          <w:szCs w:val="24"/>
        </w:rPr>
        <w:t>Częstotliwość sprawdzania osiągnięć:</w:t>
      </w:r>
    </w:p>
    <w:p w14:paraId="05A69795" w14:textId="77777777" w:rsidR="0061623E" w:rsidRPr="001A377A" w:rsidRDefault="0061623E" w:rsidP="001E78EE">
      <w:pPr>
        <w:pStyle w:val="Akapitzlist"/>
        <w:numPr>
          <w:ilvl w:val="0"/>
          <w:numId w:val="142"/>
        </w:numPr>
        <w:rPr>
          <w:color w:val="000000" w:themeColor="text1"/>
          <w:sz w:val="24"/>
          <w:szCs w:val="24"/>
        </w:rPr>
      </w:pPr>
      <w:r w:rsidRPr="001A377A">
        <w:rPr>
          <w:color w:val="000000" w:themeColor="text1"/>
          <w:sz w:val="24"/>
          <w:szCs w:val="24"/>
        </w:rPr>
        <w:t>każdy dział programowy powinien kończyć się pomiarem dydaktycznym;</w:t>
      </w:r>
    </w:p>
    <w:p w14:paraId="6311DC9C" w14:textId="77777777" w:rsidR="0061623E" w:rsidRPr="001A377A" w:rsidRDefault="0061623E" w:rsidP="001E78EE">
      <w:pPr>
        <w:pStyle w:val="Akapitzlist"/>
        <w:numPr>
          <w:ilvl w:val="0"/>
          <w:numId w:val="142"/>
        </w:numPr>
        <w:rPr>
          <w:color w:val="000000" w:themeColor="text1"/>
          <w:sz w:val="24"/>
          <w:szCs w:val="24"/>
        </w:rPr>
      </w:pPr>
      <w:r w:rsidRPr="001A377A">
        <w:rPr>
          <w:color w:val="000000" w:themeColor="text1"/>
          <w:sz w:val="24"/>
          <w:szCs w:val="24"/>
        </w:rPr>
        <w:t>na każdej lekcji sprawdzane jest przygotowanie uczniów;</w:t>
      </w:r>
    </w:p>
    <w:p w14:paraId="75CFD051" w14:textId="2420CC45" w:rsidR="0061623E" w:rsidRPr="001A377A" w:rsidRDefault="0061623E" w:rsidP="001E78EE">
      <w:pPr>
        <w:pStyle w:val="Akapitzlist"/>
        <w:numPr>
          <w:ilvl w:val="0"/>
          <w:numId w:val="142"/>
        </w:numPr>
        <w:rPr>
          <w:color w:val="000000" w:themeColor="text1"/>
          <w:sz w:val="24"/>
          <w:szCs w:val="24"/>
        </w:rPr>
      </w:pPr>
      <w:r w:rsidRPr="001A377A">
        <w:rPr>
          <w:color w:val="000000" w:themeColor="text1"/>
          <w:sz w:val="24"/>
          <w:szCs w:val="24"/>
        </w:rPr>
        <w:t>zadania domowe sprawdzane są jakościowo i ilościowo w miarę potrzeb, nie rzadziej niż raz w semestrze.</w:t>
      </w:r>
    </w:p>
    <w:p w14:paraId="4077B068" w14:textId="77777777" w:rsidR="0061623E" w:rsidRPr="001A377A" w:rsidRDefault="0061623E" w:rsidP="001E78EE">
      <w:pPr>
        <w:pStyle w:val="Akapitzlist"/>
        <w:numPr>
          <w:ilvl w:val="3"/>
          <w:numId w:val="86"/>
        </w:numPr>
        <w:suppressAutoHyphens/>
        <w:spacing w:before="120" w:after="120"/>
        <w:ind w:left="709" w:hanging="425"/>
        <w:contextualSpacing w:val="0"/>
        <w:jc w:val="both"/>
        <w:rPr>
          <w:color w:val="000000" w:themeColor="text1"/>
          <w:sz w:val="24"/>
          <w:szCs w:val="24"/>
        </w:rPr>
      </w:pPr>
      <w:r w:rsidRPr="001A377A">
        <w:rPr>
          <w:color w:val="000000" w:themeColor="text1"/>
          <w:sz w:val="24"/>
          <w:szCs w:val="24"/>
        </w:rPr>
        <w:t>Sposoby dokumentowania osiągnięć i postępów:</w:t>
      </w:r>
    </w:p>
    <w:p w14:paraId="4AB75EB9" w14:textId="77777777" w:rsidR="0061623E" w:rsidRPr="001A377A" w:rsidRDefault="0061623E" w:rsidP="001E78EE">
      <w:pPr>
        <w:pStyle w:val="Akapitzlist"/>
        <w:numPr>
          <w:ilvl w:val="0"/>
          <w:numId w:val="97"/>
        </w:numPr>
        <w:rPr>
          <w:color w:val="000000" w:themeColor="text1"/>
          <w:sz w:val="24"/>
          <w:szCs w:val="24"/>
        </w:rPr>
      </w:pPr>
      <w:r w:rsidRPr="001A377A">
        <w:rPr>
          <w:color w:val="000000" w:themeColor="text1"/>
          <w:sz w:val="24"/>
          <w:szCs w:val="24"/>
        </w:rPr>
        <w:lastRenderedPageBreak/>
        <w:t>dokumentami, w których gromadzi się informacje o uczniach w szkole są:</w:t>
      </w:r>
    </w:p>
    <w:p w14:paraId="77B9A9FB" w14:textId="77777777" w:rsidR="0061623E" w:rsidRPr="001A377A" w:rsidRDefault="0061623E" w:rsidP="001E78EE">
      <w:pPr>
        <w:pStyle w:val="Akapitzlist"/>
        <w:numPr>
          <w:ilvl w:val="0"/>
          <w:numId w:val="96"/>
        </w:numPr>
        <w:rPr>
          <w:color w:val="000000" w:themeColor="text1"/>
          <w:sz w:val="24"/>
          <w:szCs w:val="24"/>
        </w:rPr>
      </w:pPr>
      <w:r w:rsidRPr="001A377A">
        <w:rPr>
          <w:color w:val="000000" w:themeColor="text1"/>
          <w:sz w:val="24"/>
          <w:szCs w:val="24"/>
        </w:rPr>
        <w:t>e-dziennik,</w:t>
      </w:r>
    </w:p>
    <w:p w14:paraId="28BB0D07" w14:textId="77777777" w:rsidR="0061623E" w:rsidRPr="001A377A" w:rsidRDefault="0061623E" w:rsidP="001E78EE">
      <w:pPr>
        <w:pStyle w:val="Akapitzlist"/>
        <w:numPr>
          <w:ilvl w:val="0"/>
          <w:numId w:val="96"/>
        </w:numPr>
        <w:rPr>
          <w:rFonts w:eastAsia="Times New Roman"/>
          <w:color w:val="000000" w:themeColor="text1"/>
          <w:sz w:val="24"/>
          <w:szCs w:val="24"/>
        </w:rPr>
      </w:pPr>
      <w:r w:rsidRPr="001A377A">
        <w:rPr>
          <w:rFonts w:eastAsia="Times New Roman"/>
          <w:color w:val="000000" w:themeColor="text1"/>
          <w:sz w:val="24"/>
          <w:szCs w:val="24"/>
        </w:rPr>
        <w:t>arkusze ocen ucznia,</w:t>
      </w:r>
    </w:p>
    <w:p w14:paraId="2AEF8F59" w14:textId="77777777" w:rsidR="0061623E" w:rsidRPr="001A377A" w:rsidRDefault="0061623E" w:rsidP="001E78EE">
      <w:pPr>
        <w:pStyle w:val="Akapitzlist"/>
        <w:numPr>
          <w:ilvl w:val="0"/>
          <w:numId w:val="96"/>
        </w:numPr>
        <w:rPr>
          <w:rFonts w:eastAsia="Times New Roman"/>
          <w:color w:val="000000" w:themeColor="text1"/>
          <w:sz w:val="24"/>
          <w:szCs w:val="24"/>
        </w:rPr>
      </w:pPr>
      <w:r w:rsidRPr="001A377A">
        <w:rPr>
          <w:rFonts w:eastAsia="Times New Roman"/>
          <w:color w:val="000000" w:themeColor="text1"/>
          <w:sz w:val="24"/>
          <w:szCs w:val="24"/>
        </w:rPr>
        <w:t>dzienniki zajęć pozalekcyjnych, uzupełniających i indywidualnych,</w:t>
      </w:r>
    </w:p>
    <w:p w14:paraId="435B1FF3" w14:textId="77777777" w:rsidR="0061623E" w:rsidRPr="001A377A" w:rsidRDefault="0061623E" w:rsidP="001E78EE">
      <w:pPr>
        <w:pStyle w:val="Akapitzlist"/>
        <w:numPr>
          <w:ilvl w:val="0"/>
          <w:numId w:val="96"/>
        </w:numPr>
        <w:rPr>
          <w:rFonts w:eastAsia="Times New Roman"/>
          <w:color w:val="000000" w:themeColor="text1"/>
          <w:sz w:val="24"/>
          <w:szCs w:val="24"/>
        </w:rPr>
      </w:pPr>
      <w:r w:rsidRPr="001A377A">
        <w:rPr>
          <w:rFonts w:eastAsia="Times New Roman"/>
          <w:color w:val="000000" w:themeColor="text1"/>
          <w:sz w:val="24"/>
          <w:szCs w:val="24"/>
        </w:rPr>
        <w:t>protokoły egzaminów poprawkowych,</w:t>
      </w:r>
    </w:p>
    <w:p w14:paraId="19E58638" w14:textId="77777777" w:rsidR="0061623E" w:rsidRPr="001A377A" w:rsidRDefault="0061623E" w:rsidP="001E78EE">
      <w:pPr>
        <w:pStyle w:val="Akapitzlist"/>
        <w:numPr>
          <w:ilvl w:val="0"/>
          <w:numId w:val="96"/>
        </w:numPr>
        <w:rPr>
          <w:rFonts w:eastAsia="Times New Roman"/>
          <w:color w:val="000000" w:themeColor="text1"/>
          <w:sz w:val="24"/>
          <w:szCs w:val="24"/>
        </w:rPr>
      </w:pPr>
      <w:r w:rsidRPr="001A377A">
        <w:rPr>
          <w:rFonts w:eastAsia="Times New Roman"/>
          <w:color w:val="000000" w:themeColor="text1"/>
          <w:sz w:val="24"/>
          <w:szCs w:val="24"/>
        </w:rPr>
        <w:t>protokoły egzaminów klasyfikacyjnych,</w:t>
      </w:r>
    </w:p>
    <w:p w14:paraId="155ADD20" w14:textId="77777777" w:rsidR="0061623E" w:rsidRPr="001A377A" w:rsidRDefault="0061623E" w:rsidP="001E78EE">
      <w:pPr>
        <w:pStyle w:val="Akapitzlist"/>
        <w:numPr>
          <w:ilvl w:val="0"/>
          <w:numId w:val="96"/>
        </w:numPr>
        <w:rPr>
          <w:rFonts w:eastAsia="Times New Roman"/>
          <w:color w:val="000000" w:themeColor="text1"/>
          <w:sz w:val="24"/>
          <w:szCs w:val="24"/>
        </w:rPr>
      </w:pPr>
      <w:r w:rsidRPr="001A377A">
        <w:rPr>
          <w:rFonts w:eastAsia="Times New Roman"/>
          <w:color w:val="000000" w:themeColor="text1"/>
          <w:sz w:val="24"/>
          <w:szCs w:val="24"/>
        </w:rPr>
        <w:t>protokoły egzaminów wstępnych,</w:t>
      </w:r>
    </w:p>
    <w:p w14:paraId="59E1D2BD" w14:textId="77777777" w:rsidR="0061623E" w:rsidRPr="001A377A" w:rsidRDefault="0061623E" w:rsidP="001E78EE">
      <w:pPr>
        <w:pStyle w:val="Akapitzlist"/>
        <w:numPr>
          <w:ilvl w:val="0"/>
          <w:numId w:val="96"/>
        </w:numPr>
        <w:rPr>
          <w:rFonts w:eastAsia="Times New Roman"/>
          <w:color w:val="000000" w:themeColor="text1"/>
          <w:sz w:val="24"/>
          <w:szCs w:val="24"/>
        </w:rPr>
      </w:pPr>
      <w:r w:rsidRPr="001A377A">
        <w:rPr>
          <w:rFonts w:eastAsia="Times New Roman"/>
          <w:color w:val="000000" w:themeColor="text1"/>
          <w:sz w:val="24"/>
          <w:szCs w:val="24"/>
        </w:rPr>
        <w:t>protokoły egzaminów dyplomowych,</w:t>
      </w:r>
    </w:p>
    <w:p w14:paraId="475E8CC1" w14:textId="77777777" w:rsidR="0061623E" w:rsidRPr="001A377A" w:rsidRDefault="0061623E" w:rsidP="001E78EE">
      <w:pPr>
        <w:pStyle w:val="Akapitzlist"/>
        <w:numPr>
          <w:ilvl w:val="0"/>
          <w:numId w:val="96"/>
        </w:numPr>
        <w:rPr>
          <w:rFonts w:eastAsia="Times New Roman"/>
          <w:color w:val="000000" w:themeColor="text1"/>
          <w:sz w:val="24"/>
          <w:szCs w:val="24"/>
        </w:rPr>
      </w:pPr>
      <w:r w:rsidRPr="001A377A">
        <w:rPr>
          <w:rFonts w:eastAsia="Times New Roman"/>
          <w:color w:val="000000" w:themeColor="text1"/>
          <w:sz w:val="24"/>
          <w:szCs w:val="24"/>
        </w:rPr>
        <w:t>dokumentacja egzaminów zewnętrznych,</w:t>
      </w:r>
    </w:p>
    <w:p w14:paraId="114A97C4" w14:textId="77777777" w:rsidR="0061623E" w:rsidRPr="001A377A" w:rsidRDefault="0061623E" w:rsidP="001E78EE">
      <w:pPr>
        <w:pStyle w:val="Akapitzlist"/>
        <w:numPr>
          <w:ilvl w:val="0"/>
          <w:numId w:val="96"/>
        </w:numPr>
        <w:rPr>
          <w:rFonts w:eastAsia="Times New Roman"/>
          <w:color w:val="000000" w:themeColor="text1"/>
          <w:sz w:val="24"/>
          <w:szCs w:val="24"/>
        </w:rPr>
      </w:pPr>
      <w:r w:rsidRPr="001A377A">
        <w:rPr>
          <w:rFonts w:eastAsia="Times New Roman"/>
          <w:color w:val="000000" w:themeColor="text1"/>
          <w:sz w:val="24"/>
          <w:szCs w:val="24"/>
        </w:rPr>
        <w:t>kontrakty, kary, nagrody,</w:t>
      </w:r>
    </w:p>
    <w:p w14:paraId="75ACF0E6" w14:textId="77777777" w:rsidR="0061623E" w:rsidRPr="001A377A" w:rsidRDefault="0061623E" w:rsidP="001E78EE">
      <w:pPr>
        <w:pStyle w:val="Akapitzlist"/>
        <w:numPr>
          <w:ilvl w:val="0"/>
          <w:numId w:val="96"/>
        </w:numPr>
        <w:rPr>
          <w:rFonts w:eastAsia="Times New Roman"/>
          <w:color w:val="000000" w:themeColor="text1"/>
          <w:sz w:val="24"/>
          <w:szCs w:val="24"/>
        </w:rPr>
      </w:pPr>
      <w:r w:rsidRPr="001A377A">
        <w:rPr>
          <w:rFonts w:eastAsia="Times New Roman"/>
          <w:color w:val="000000" w:themeColor="text1"/>
          <w:sz w:val="24"/>
          <w:szCs w:val="24"/>
        </w:rPr>
        <w:t>dokumentacja związana ze zwolnieniem ucznia z zajęć dydaktycznych,</w:t>
      </w:r>
    </w:p>
    <w:p w14:paraId="26BA69DE" w14:textId="4B8EEDA2" w:rsidR="0061623E" w:rsidRPr="001A377A" w:rsidRDefault="0061623E" w:rsidP="001E78EE">
      <w:pPr>
        <w:pStyle w:val="Akapitzlist"/>
        <w:numPr>
          <w:ilvl w:val="0"/>
          <w:numId w:val="96"/>
        </w:numPr>
        <w:rPr>
          <w:rFonts w:eastAsia="Times New Roman"/>
          <w:color w:val="000000" w:themeColor="text1"/>
          <w:sz w:val="24"/>
          <w:szCs w:val="24"/>
        </w:rPr>
      </w:pPr>
      <w:r w:rsidRPr="001A377A">
        <w:rPr>
          <w:rFonts w:eastAsia="Times New Roman"/>
          <w:color w:val="000000" w:themeColor="text1"/>
          <w:sz w:val="24"/>
          <w:szCs w:val="24"/>
        </w:rPr>
        <w:t>orzeczenia, opinie lub inne zaświadczenia dotyczące specjalnych potrzeb ucznia</w:t>
      </w:r>
      <w:r w:rsidR="006F01B2">
        <w:rPr>
          <w:rFonts w:eastAsia="Times New Roman"/>
          <w:color w:val="000000" w:themeColor="text1"/>
          <w:sz w:val="24"/>
          <w:szCs w:val="24"/>
        </w:rPr>
        <w:t>.</w:t>
      </w:r>
    </w:p>
    <w:p w14:paraId="587C2896" w14:textId="77777777" w:rsidR="0061623E" w:rsidRPr="001A377A" w:rsidRDefault="0061623E" w:rsidP="001E78EE">
      <w:pPr>
        <w:pStyle w:val="Akapitzlist"/>
        <w:numPr>
          <w:ilvl w:val="0"/>
          <w:numId w:val="97"/>
        </w:numPr>
        <w:rPr>
          <w:color w:val="000000" w:themeColor="text1"/>
          <w:sz w:val="24"/>
          <w:szCs w:val="24"/>
        </w:rPr>
      </w:pPr>
      <w:r w:rsidRPr="001A377A">
        <w:rPr>
          <w:color w:val="000000" w:themeColor="text1"/>
          <w:sz w:val="24"/>
          <w:szCs w:val="24"/>
        </w:rPr>
        <w:t>wszystkie oceny cząstkowe wpisuje się do dziennika lekcyjnego;</w:t>
      </w:r>
    </w:p>
    <w:p w14:paraId="2E2DF283" w14:textId="77777777" w:rsidR="0061623E" w:rsidRPr="001A377A" w:rsidRDefault="0061623E" w:rsidP="001E78EE">
      <w:pPr>
        <w:pStyle w:val="Akapitzlist"/>
        <w:numPr>
          <w:ilvl w:val="0"/>
          <w:numId w:val="97"/>
        </w:numPr>
        <w:rPr>
          <w:color w:val="000000" w:themeColor="text1"/>
          <w:sz w:val="24"/>
          <w:szCs w:val="24"/>
        </w:rPr>
      </w:pPr>
      <w:r w:rsidRPr="001A377A">
        <w:rPr>
          <w:color w:val="000000" w:themeColor="text1"/>
          <w:sz w:val="24"/>
          <w:szCs w:val="24"/>
        </w:rPr>
        <w:t>przy ocenianiu można stosować zapis informacji typu: nieobecność – „nb”, nieprzygotowanie – „np”, brak stroju - „bs”,brak zadania - ”bz”, oznaczenie wyników egzaminów próbnych - ”%” oraz opis formy oceniania, zakresu materiału i datę;</w:t>
      </w:r>
    </w:p>
    <w:p w14:paraId="33BD5445" w14:textId="1725178E" w:rsidR="0061623E" w:rsidRPr="001A377A" w:rsidRDefault="0061623E" w:rsidP="001E78EE">
      <w:pPr>
        <w:pStyle w:val="Akapitzlist"/>
        <w:numPr>
          <w:ilvl w:val="0"/>
          <w:numId w:val="97"/>
        </w:numPr>
        <w:rPr>
          <w:color w:val="000000" w:themeColor="text1"/>
          <w:sz w:val="24"/>
          <w:szCs w:val="24"/>
        </w:rPr>
      </w:pPr>
      <w:r w:rsidRPr="001A377A">
        <w:rPr>
          <w:color w:val="000000" w:themeColor="text1"/>
          <w:sz w:val="24"/>
          <w:szCs w:val="24"/>
        </w:rPr>
        <w:t>nieobecność  ucznia, który reprezentuje szkołę w trakcie zajęć na zawodach, konkursach lub podejmuje inne czynności związane z reprezentowaniem szkoły</w:t>
      </w:r>
      <w:r w:rsidR="006F01B2">
        <w:rPr>
          <w:color w:val="000000" w:themeColor="text1"/>
          <w:sz w:val="24"/>
          <w:szCs w:val="24"/>
        </w:rPr>
        <w:t xml:space="preserve"> -</w:t>
      </w:r>
      <w:r w:rsidRPr="001A377A">
        <w:rPr>
          <w:color w:val="000000" w:themeColor="text1"/>
          <w:sz w:val="24"/>
          <w:szCs w:val="24"/>
        </w:rPr>
        <w:t xml:space="preserve"> </w:t>
      </w:r>
      <w:r w:rsidR="006F01B2">
        <w:rPr>
          <w:color w:val="000000" w:themeColor="text1"/>
          <w:sz w:val="24"/>
          <w:szCs w:val="24"/>
        </w:rPr>
        <w:br/>
      </w:r>
      <w:r w:rsidRPr="001A377A">
        <w:rPr>
          <w:color w:val="000000" w:themeColor="text1"/>
          <w:sz w:val="24"/>
          <w:szCs w:val="24"/>
        </w:rPr>
        <w:t>nie obniża jego frekwencji i  oznacza się ją w dzienniku „ns”;</w:t>
      </w:r>
    </w:p>
    <w:p w14:paraId="0156BC41" w14:textId="77777777" w:rsidR="0061623E" w:rsidRPr="001A377A" w:rsidRDefault="0061623E" w:rsidP="001E78EE">
      <w:pPr>
        <w:pStyle w:val="Akapitzlist"/>
        <w:numPr>
          <w:ilvl w:val="0"/>
          <w:numId w:val="97"/>
        </w:numPr>
        <w:rPr>
          <w:color w:val="000000" w:themeColor="text1"/>
          <w:sz w:val="24"/>
          <w:szCs w:val="24"/>
        </w:rPr>
      </w:pPr>
      <w:r w:rsidRPr="001A377A">
        <w:rPr>
          <w:color w:val="000000" w:themeColor="text1"/>
          <w:sz w:val="24"/>
          <w:szCs w:val="24"/>
        </w:rPr>
        <w:t>oceny ze sprawdzianów pisemnych, wpisywane są kolorem czerwonym;</w:t>
      </w:r>
    </w:p>
    <w:p w14:paraId="7780AD47" w14:textId="77777777" w:rsidR="0061623E" w:rsidRPr="001A377A" w:rsidRDefault="0061623E" w:rsidP="001E78EE">
      <w:pPr>
        <w:pStyle w:val="Akapitzlist"/>
        <w:numPr>
          <w:ilvl w:val="0"/>
          <w:numId w:val="97"/>
        </w:numPr>
        <w:rPr>
          <w:color w:val="000000" w:themeColor="text1"/>
          <w:sz w:val="24"/>
          <w:szCs w:val="24"/>
        </w:rPr>
      </w:pPr>
      <w:r w:rsidRPr="001A377A">
        <w:rPr>
          <w:color w:val="000000" w:themeColor="text1"/>
          <w:sz w:val="24"/>
          <w:szCs w:val="24"/>
        </w:rPr>
        <w:t>proponowane oceny zostają wpisane przez nauczycieli w odpowiedniej rubryce: ocena przewidywana;</w:t>
      </w:r>
    </w:p>
    <w:p w14:paraId="1E846852" w14:textId="77777777" w:rsidR="0061623E" w:rsidRPr="001A377A" w:rsidRDefault="0061623E" w:rsidP="001E78EE">
      <w:pPr>
        <w:pStyle w:val="Akapitzlist"/>
        <w:numPr>
          <w:ilvl w:val="0"/>
          <w:numId w:val="97"/>
        </w:numPr>
        <w:rPr>
          <w:color w:val="000000" w:themeColor="text1"/>
          <w:sz w:val="24"/>
          <w:szCs w:val="24"/>
        </w:rPr>
      </w:pPr>
      <w:r w:rsidRPr="001A377A">
        <w:rPr>
          <w:color w:val="000000" w:themeColor="text1"/>
          <w:sz w:val="24"/>
          <w:szCs w:val="24"/>
        </w:rPr>
        <w:t>wszystkie nagrody i wyróżnienia, kary, nagany wychowawca klasy odnotowuje w dzienniku;</w:t>
      </w:r>
    </w:p>
    <w:p w14:paraId="58A2C39D" w14:textId="38507AA8" w:rsidR="0061623E" w:rsidRPr="001A377A" w:rsidRDefault="0061623E" w:rsidP="001E78EE">
      <w:pPr>
        <w:pStyle w:val="Akapitzlist"/>
        <w:numPr>
          <w:ilvl w:val="0"/>
          <w:numId w:val="97"/>
        </w:numPr>
        <w:rPr>
          <w:color w:val="000000" w:themeColor="text1"/>
          <w:sz w:val="24"/>
          <w:szCs w:val="24"/>
        </w:rPr>
      </w:pPr>
      <w:r w:rsidRPr="001A377A">
        <w:rPr>
          <w:color w:val="000000" w:themeColor="text1"/>
          <w:sz w:val="24"/>
          <w:szCs w:val="24"/>
        </w:rPr>
        <w:t>na świadectwie szkolnym, zgodnie z regulującymi je przepisami</w:t>
      </w:r>
      <w:r w:rsidR="006F01B2">
        <w:rPr>
          <w:color w:val="000000" w:themeColor="text1"/>
          <w:sz w:val="24"/>
          <w:szCs w:val="24"/>
        </w:rPr>
        <w:t xml:space="preserve"> </w:t>
      </w:r>
      <w:r w:rsidRPr="001A377A">
        <w:rPr>
          <w:color w:val="000000" w:themeColor="text1"/>
          <w:sz w:val="24"/>
          <w:szCs w:val="24"/>
        </w:rPr>
        <w:t>w części dotyczącej szczególnych osiągnięć ucznia, odnotowuje się udział ucznia w olimpiadach, konkursach, zawodach, wolontariacie</w:t>
      </w:r>
      <w:r w:rsidR="006F01B2">
        <w:rPr>
          <w:color w:val="000000" w:themeColor="text1"/>
          <w:sz w:val="24"/>
          <w:szCs w:val="24"/>
        </w:rPr>
        <w:t xml:space="preserve"> </w:t>
      </w:r>
      <w:r w:rsidRPr="001A377A">
        <w:rPr>
          <w:color w:val="000000" w:themeColor="text1"/>
          <w:sz w:val="24"/>
          <w:szCs w:val="24"/>
        </w:rPr>
        <w:t>i/lub osiągnięcia artystyczne i sportowe;</w:t>
      </w:r>
    </w:p>
    <w:p w14:paraId="77375638" w14:textId="77777777" w:rsidR="0061623E" w:rsidRPr="001A377A" w:rsidRDefault="0061623E" w:rsidP="001E78EE">
      <w:pPr>
        <w:pStyle w:val="Akapitzlist"/>
        <w:numPr>
          <w:ilvl w:val="0"/>
          <w:numId w:val="97"/>
        </w:numPr>
        <w:rPr>
          <w:color w:val="000000" w:themeColor="text1"/>
          <w:sz w:val="24"/>
          <w:szCs w:val="24"/>
        </w:rPr>
      </w:pPr>
      <w:r w:rsidRPr="001A377A">
        <w:rPr>
          <w:color w:val="000000" w:themeColor="text1"/>
          <w:sz w:val="24"/>
          <w:szCs w:val="24"/>
        </w:rPr>
        <w:t>w przypadku zajęć ogólnokształcących współprowadzonych przez kilku nauczycieli za ocenianie oraz prowadzenie dokumentacji przebiegu nauczania odpowiadają wszyscy prowadzący w obszarze swoich zajęć. Oceny śródroczne i roczne wystawiane są wspólnie przez prowadzących;</w:t>
      </w:r>
    </w:p>
    <w:p w14:paraId="20F389AC" w14:textId="77777777" w:rsidR="0061623E" w:rsidRPr="001A377A" w:rsidRDefault="0061623E" w:rsidP="001E78EE">
      <w:pPr>
        <w:pStyle w:val="Akapitzlist"/>
        <w:numPr>
          <w:ilvl w:val="0"/>
          <w:numId w:val="97"/>
        </w:numPr>
        <w:rPr>
          <w:color w:val="000000" w:themeColor="text1"/>
          <w:sz w:val="24"/>
          <w:szCs w:val="24"/>
        </w:rPr>
      </w:pPr>
      <w:r w:rsidRPr="001A377A">
        <w:rPr>
          <w:color w:val="000000" w:themeColor="text1"/>
          <w:sz w:val="24"/>
          <w:szCs w:val="24"/>
        </w:rPr>
        <w:t>w przypadku zajęć warsztatowych prowadzonych przez dwóch nauczycieli za ocenianie oraz prowadzenie dokumentacji przebiegu nauczania odpowiada nauczyciel prowadzący. W razie jego nieobecności obowiązki te przejmuje nauczyciel zawodu.</w:t>
      </w:r>
    </w:p>
    <w:p w14:paraId="134614F8" w14:textId="77777777" w:rsidR="0061623E" w:rsidRPr="001A377A" w:rsidRDefault="0061623E" w:rsidP="00B469A8">
      <w:pPr>
        <w:rPr>
          <w:color w:val="000000" w:themeColor="text1"/>
          <w:sz w:val="24"/>
          <w:szCs w:val="24"/>
          <w:lang w:eastAsia="ar-SA"/>
        </w:rPr>
      </w:pPr>
    </w:p>
    <w:p w14:paraId="2FD758B1" w14:textId="65149417" w:rsidR="0061623E" w:rsidRPr="001A377A" w:rsidRDefault="001344D4" w:rsidP="001344D4">
      <w:pPr>
        <w:pStyle w:val="Nagwek2"/>
      </w:pPr>
      <w:bookmarkStart w:id="59" w:name="_Toc13175673"/>
      <w:r w:rsidRPr="001344D4">
        <w:t>§</w:t>
      </w:r>
      <w:r>
        <w:t xml:space="preserve"> 40. </w:t>
      </w:r>
      <w:r w:rsidR="0061623E" w:rsidRPr="001A377A">
        <w:t xml:space="preserve">Sposoby i zasady informowania uczniów i rodziców/prawnych opiekunów </w:t>
      </w:r>
      <w:r w:rsidR="006F01B2">
        <w:br/>
      </w:r>
      <w:r w:rsidR="0061623E" w:rsidRPr="001A377A">
        <w:t>o postępach i osiągnięciach uczniów</w:t>
      </w:r>
      <w:bookmarkEnd w:id="59"/>
      <w:r w:rsidR="006F01B2">
        <w:t>.</w:t>
      </w:r>
    </w:p>
    <w:p w14:paraId="7372530B" w14:textId="3DC9E1ED" w:rsidR="0061623E" w:rsidRPr="001A377A" w:rsidRDefault="0061623E" w:rsidP="001E78EE">
      <w:pPr>
        <w:pStyle w:val="Akapitzlist"/>
        <w:numPr>
          <w:ilvl w:val="0"/>
          <w:numId w:val="98"/>
        </w:numPr>
        <w:rPr>
          <w:color w:val="000000" w:themeColor="text1"/>
          <w:sz w:val="24"/>
          <w:szCs w:val="24"/>
        </w:rPr>
      </w:pPr>
      <w:r w:rsidRPr="001A377A">
        <w:rPr>
          <w:color w:val="000000" w:themeColor="text1"/>
          <w:sz w:val="24"/>
          <w:szCs w:val="24"/>
        </w:rPr>
        <w:t>Oceny są jawne zarówno dla ucznia jak i jego rodziców/prawnych opiekunów</w:t>
      </w:r>
      <w:r w:rsidR="006F01B2">
        <w:rPr>
          <w:color w:val="000000" w:themeColor="text1"/>
          <w:sz w:val="24"/>
          <w:szCs w:val="24"/>
        </w:rPr>
        <w:t>.</w:t>
      </w:r>
    </w:p>
    <w:p w14:paraId="03E8CE8D" w14:textId="3EF9564F" w:rsidR="0061623E" w:rsidRPr="001A377A" w:rsidRDefault="0061623E" w:rsidP="001E78EE">
      <w:pPr>
        <w:pStyle w:val="Akapitzlist"/>
        <w:numPr>
          <w:ilvl w:val="0"/>
          <w:numId w:val="98"/>
        </w:numPr>
        <w:rPr>
          <w:color w:val="000000" w:themeColor="text1"/>
          <w:sz w:val="24"/>
          <w:szCs w:val="24"/>
        </w:rPr>
      </w:pPr>
      <w:r w:rsidRPr="001A377A">
        <w:rPr>
          <w:color w:val="000000" w:themeColor="text1"/>
          <w:sz w:val="24"/>
          <w:szCs w:val="24"/>
        </w:rPr>
        <w:t xml:space="preserve">Uczeń informowany jest o ocenie w </w:t>
      </w:r>
      <w:r w:rsidR="00DA5401">
        <w:rPr>
          <w:color w:val="000000" w:themeColor="text1"/>
          <w:sz w:val="24"/>
          <w:szCs w:val="24"/>
        </w:rPr>
        <w:t>dniu</w:t>
      </w:r>
      <w:r w:rsidRPr="001A377A">
        <w:rPr>
          <w:color w:val="000000" w:themeColor="text1"/>
          <w:sz w:val="24"/>
          <w:szCs w:val="24"/>
        </w:rPr>
        <w:t xml:space="preserve"> jej wystawienia.</w:t>
      </w:r>
    </w:p>
    <w:p w14:paraId="1548ACF3" w14:textId="77777777" w:rsidR="0061623E" w:rsidRPr="001A377A" w:rsidRDefault="0061623E" w:rsidP="001E78EE">
      <w:pPr>
        <w:pStyle w:val="Akapitzlist"/>
        <w:numPr>
          <w:ilvl w:val="0"/>
          <w:numId w:val="98"/>
        </w:numPr>
        <w:rPr>
          <w:color w:val="000000" w:themeColor="text1"/>
          <w:sz w:val="24"/>
          <w:szCs w:val="24"/>
        </w:rPr>
      </w:pPr>
      <w:r w:rsidRPr="001A377A">
        <w:rPr>
          <w:color w:val="000000" w:themeColor="text1"/>
          <w:sz w:val="24"/>
          <w:szCs w:val="24"/>
        </w:rPr>
        <w:t>Pisemne sprawdziany są przechowywane do końca roku szkolnego.</w:t>
      </w:r>
    </w:p>
    <w:p w14:paraId="201FA2D2" w14:textId="77777777" w:rsidR="0061623E" w:rsidRPr="001A377A" w:rsidRDefault="0061623E" w:rsidP="001E78EE">
      <w:pPr>
        <w:pStyle w:val="Akapitzlist"/>
        <w:numPr>
          <w:ilvl w:val="0"/>
          <w:numId w:val="98"/>
        </w:numPr>
        <w:rPr>
          <w:color w:val="000000" w:themeColor="text1"/>
          <w:sz w:val="24"/>
          <w:szCs w:val="24"/>
        </w:rPr>
      </w:pPr>
      <w:r w:rsidRPr="001A377A">
        <w:rPr>
          <w:color w:val="000000" w:themeColor="text1"/>
          <w:sz w:val="24"/>
          <w:szCs w:val="24"/>
        </w:rPr>
        <w:t>Na prośbę ucznia lub jego rodziców/prawnych opiekunów nauczyciel ustalający ocenę powinien ją ustnie uzasadnić. Uzasadnienie oceny następuje w oparciu o wymagania ujęte w  przedmiotowym systemie oceniania.</w:t>
      </w:r>
    </w:p>
    <w:p w14:paraId="7E6ECF2D" w14:textId="5E46E722" w:rsidR="0061623E" w:rsidRPr="001A377A" w:rsidRDefault="0061623E" w:rsidP="001E78EE">
      <w:pPr>
        <w:pStyle w:val="Akapitzlist"/>
        <w:numPr>
          <w:ilvl w:val="0"/>
          <w:numId w:val="98"/>
        </w:numPr>
        <w:rPr>
          <w:color w:val="000000" w:themeColor="text1"/>
          <w:sz w:val="24"/>
          <w:szCs w:val="24"/>
          <w:lang w:eastAsia="ar-SA"/>
        </w:rPr>
      </w:pPr>
      <w:r w:rsidRPr="001A377A">
        <w:rPr>
          <w:color w:val="000000" w:themeColor="text1"/>
          <w:sz w:val="24"/>
          <w:szCs w:val="24"/>
        </w:rPr>
        <w:t>Rodzice</w:t>
      </w:r>
      <w:r w:rsidR="006E14A2">
        <w:rPr>
          <w:color w:val="000000" w:themeColor="text1"/>
          <w:sz w:val="24"/>
          <w:szCs w:val="24"/>
        </w:rPr>
        <w:t>/prawni opiekunowie</w:t>
      </w:r>
      <w:r w:rsidRPr="001A377A">
        <w:rPr>
          <w:color w:val="000000" w:themeColor="text1"/>
          <w:sz w:val="24"/>
          <w:szCs w:val="24"/>
        </w:rPr>
        <w:t xml:space="preserve"> informowani są o postępach i osiągnięciach uczniów na spotkaniach, minimum trzy razy w roku szkolnym.</w:t>
      </w:r>
    </w:p>
    <w:p w14:paraId="7C0EED0D" w14:textId="77777777" w:rsidR="0061623E" w:rsidRPr="001A377A" w:rsidRDefault="0061623E" w:rsidP="001E78EE">
      <w:pPr>
        <w:pStyle w:val="Akapitzlist"/>
        <w:numPr>
          <w:ilvl w:val="0"/>
          <w:numId w:val="98"/>
        </w:numPr>
        <w:rPr>
          <w:color w:val="000000" w:themeColor="text1"/>
          <w:sz w:val="24"/>
          <w:szCs w:val="24"/>
        </w:rPr>
      </w:pPr>
      <w:r w:rsidRPr="001A377A">
        <w:rPr>
          <w:color w:val="000000" w:themeColor="text1"/>
          <w:sz w:val="24"/>
          <w:szCs w:val="24"/>
        </w:rPr>
        <w:lastRenderedPageBreak/>
        <w:t>Minimum 4 tygodnie przed rocznym klasyfikacyjnym zebraniem Rady Pedagogicznej nauczyciele prowadzący poszczególne zajęcia edukacyjne oraz wychowawca klasy wpisują do dziennika, jednocześnie informując ucznia i jego rodziców/prawnych opiekunów o przewidywanych rocznych ocenach z zajęć edukacyjnych i przewidywanej rocznej ocenie zachowania.</w:t>
      </w:r>
    </w:p>
    <w:p w14:paraId="63A907BA" w14:textId="77777777" w:rsidR="0061623E" w:rsidRPr="001A377A" w:rsidRDefault="0061623E" w:rsidP="001E78EE">
      <w:pPr>
        <w:pStyle w:val="Akapitzlist"/>
        <w:numPr>
          <w:ilvl w:val="0"/>
          <w:numId w:val="98"/>
        </w:numPr>
        <w:rPr>
          <w:color w:val="000000" w:themeColor="text1"/>
          <w:sz w:val="24"/>
          <w:szCs w:val="24"/>
        </w:rPr>
      </w:pPr>
      <w:r w:rsidRPr="001A377A">
        <w:rPr>
          <w:color w:val="000000" w:themeColor="text1"/>
          <w:sz w:val="24"/>
          <w:szCs w:val="24"/>
        </w:rPr>
        <w:t xml:space="preserve">Wychowawca klasy informuje rodziców/prawnych opiekunów o ocenach niepromujących i/lub nieklasyfikowaniu z zajęć edukacyjnych na 3 tygodnie przed rocznym klasyfikacyjnym zebraniem Rady Pedagogicznej poprzez dziennik elektroniczny i w formie pisemnej. </w:t>
      </w:r>
    </w:p>
    <w:p w14:paraId="669A5C16" w14:textId="77777777" w:rsidR="0061623E" w:rsidRPr="001A377A" w:rsidRDefault="0061623E" w:rsidP="001E78EE">
      <w:pPr>
        <w:pStyle w:val="Akapitzlist"/>
        <w:numPr>
          <w:ilvl w:val="0"/>
          <w:numId w:val="98"/>
        </w:numPr>
        <w:rPr>
          <w:color w:val="000000" w:themeColor="text1"/>
          <w:sz w:val="24"/>
          <w:szCs w:val="24"/>
        </w:rPr>
      </w:pPr>
      <w:r w:rsidRPr="001A377A">
        <w:rPr>
          <w:color w:val="000000" w:themeColor="text1"/>
          <w:sz w:val="24"/>
          <w:szCs w:val="24"/>
        </w:rPr>
        <w:t>Na tydzień przed klasyfikacyjnym posiedzeniem Rady Pedagogicznej nauczyciele poszczególnych przedmiotów i wychowawcy klas są zobowiązani poinformować ucznia o ustalonych i wpisanych do dziennika ocenach śródrocznych i rocznych.</w:t>
      </w:r>
    </w:p>
    <w:p w14:paraId="4ACB98F3" w14:textId="447F975E" w:rsidR="0061623E" w:rsidRPr="001A377A" w:rsidRDefault="000000CF" w:rsidP="001E78EE">
      <w:pPr>
        <w:pStyle w:val="Akapitzlist"/>
        <w:numPr>
          <w:ilvl w:val="0"/>
          <w:numId w:val="98"/>
        </w:numPr>
        <w:rPr>
          <w:color w:val="000000" w:themeColor="text1"/>
          <w:sz w:val="24"/>
          <w:szCs w:val="24"/>
        </w:rPr>
      </w:pPr>
      <w:r>
        <w:rPr>
          <w:color w:val="000000" w:themeColor="text1"/>
          <w:sz w:val="24"/>
          <w:szCs w:val="24"/>
        </w:rPr>
        <w:t>R</w:t>
      </w:r>
      <w:r w:rsidRPr="001A377A">
        <w:rPr>
          <w:color w:val="000000" w:themeColor="text1"/>
          <w:sz w:val="24"/>
          <w:szCs w:val="24"/>
        </w:rPr>
        <w:t xml:space="preserve">odzice/prawni opiekunowie informowani są </w:t>
      </w:r>
      <w:r>
        <w:rPr>
          <w:color w:val="000000" w:themeColor="text1"/>
          <w:sz w:val="24"/>
          <w:szCs w:val="24"/>
        </w:rPr>
        <w:t>o</w:t>
      </w:r>
      <w:r w:rsidR="00824317">
        <w:rPr>
          <w:color w:val="000000" w:themeColor="text1"/>
          <w:sz w:val="24"/>
          <w:szCs w:val="24"/>
        </w:rPr>
        <w:t xml:space="preserve"> </w:t>
      </w:r>
      <w:r w:rsidR="0061623E" w:rsidRPr="001A377A">
        <w:rPr>
          <w:color w:val="000000" w:themeColor="text1"/>
          <w:sz w:val="24"/>
          <w:szCs w:val="24"/>
        </w:rPr>
        <w:t>uzyskanych przez uczniów ocenach na ogólnoszkolnych wywiadówkach.</w:t>
      </w:r>
    </w:p>
    <w:p w14:paraId="7FB77DC3" w14:textId="53B1765D" w:rsidR="0061623E" w:rsidRPr="001A377A" w:rsidRDefault="0061623E" w:rsidP="001E78EE">
      <w:pPr>
        <w:pStyle w:val="Akapitzlist"/>
        <w:numPr>
          <w:ilvl w:val="0"/>
          <w:numId w:val="98"/>
        </w:numPr>
        <w:rPr>
          <w:color w:val="000000" w:themeColor="text1"/>
          <w:sz w:val="24"/>
          <w:szCs w:val="24"/>
        </w:rPr>
      </w:pPr>
      <w:r w:rsidRPr="001A377A">
        <w:rPr>
          <w:color w:val="000000" w:themeColor="text1"/>
          <w:sz w:val="24"/>
          <w:szCs w:val="24"/>
        </w:rPr>
        <w:t xml:space="preserve">Rozmowy indywidualne nauczycieli z rodzicami/prawnymi opiekunami mogą odbywać się w ciągu dnia pracy tj. przed i po zajęciach, w trakcie przerw, pod warunkiem, </w:t>
      </w:r>
      <w:r w:rsidR="00824317">
        <w:rPr>
          <w:color w:val="000000" w:themeColor="text1"/>
          <w:sz w:val="24"/>
          <w:szCs w:val="24"/>
        </w:rPr>
        <w:br/>
      </w:r>
      <w:r w:rsidRPr="001A377A">
        <w:rPr>
          <w:color w:val="000000" w:themeColor="text1"/>
          <w:sz w:val="24"/>
          <w:szCs w:val="24"/>
        </w:rPr>
        <w:t>że nie zakłóca to organizacji pracy nauczyciela. Nauczyciel może odmówić rodzicowi rozmowy, jeżeli nie została ona wcześniej ustalona,</w:t>
      </w:r>
      <w:r w:rsidR="004C6B01" w:rsidRPr="001A377A">
        <w:rPr>
          <w:color w:val="000000" w:themeColor="text1"/>
          <w:sz w:val="24"/>
          <w:szCs w:val="24"/>
        </w:rPr>
        <w:t xml:space="preserve"> </w:t>
      </w:r>
      <w:r w:rsidRPr="001A377A">
        <w:rPr>
          <w:color w:val="000000" w:themeColor="text1"/>
          <w:sz w:val="24"/>
          <w:szCs w:val="24"/>
        </w:rPr>
        <w:t>przy równoczesnym zaproponowaniu innego, odpowiedniego dla obu stron terminu.</w:t>
      </w:r>
    </w:p>
    <w:p w14:paraId="3D6099BA" w14:textId="77777777" w:rsidR="0061623E" w:rsidRPr="001A377A" w:rsidRDefault="0061623E" w:rsidP="00B469A8">
      <w:pPr>
        <w:rPr>
          <w:color w:val="000000" w:themeColor="text1"/>
          <w:sz w:val="24"/>
          <w:szCs w:val="24"/>
          <w:lang w:eastAsia="ar-SA"/>
        </w:rPr>
      </w:pPr>
    </w:p>
    <w:p w14:paraId="3DF64006" w14:textId="6B00F0B6" w:rsidR="0061623E" w:rsidRPr="001A377A" w:rsidRDefault="001344D4" w:rsidP="001344D4">
      <w:pPr>
        <w:pStyle w:val="Nagwek2"/>
      </w:pPr>
      <w:bookmarkStart w:id="60" w:name="_Toc13175674"/>
      <w:r w:rsidRPr="001344D4">
        <w:t>§</w:t>
      </w:r>
      <w:r>
        <w:t xml:space="preserve"> 41. </w:t>
      </w:r>
      <w:r w:rsidR="0061623E" w:rsidRPr="001A377A">
        <w:t>Zasady udostępniania sprawdzianów uczniom</w:t>
      </w:r>
      <w:bookmarkEnd w:id="60"/>
      <w:r w:rsidR="00824317">
        <w:t>.</w:t>
      </w:r>
    </w:p>
    <w:p w14:paraId="2B02FCA6" w14:textId="77777777" w:rsidR="0061623E" w:rsidRPr="001A377A" w:rsidRDefault="0061623E" w:rsidP="00B469A8">
      <w:pPr>
        <w:rPr>
          <w:rFonts w:eastAsia="Times New Roman"/>
          <w:color w:val="000000" w:themeColor="text1"/>
          <w:sz w:val="24"/>
          <w:szCs w:val="24"/>
        </w:rPr>
      </w:pPr>
    </w:p>
    <w:p w14:paraId="0C8DA4B9" w14:textId="1394F6AB" w:rsidR="0061623E" w:rsidRPr="001A377A" w:rsidRDefault="0061623E" w:rsidP="001E78EE">
      <w:pPr>
        <w:pStyle w:val="Akapitzlist"/>
        <w:numPr>
          <w:ilvl w:val="0"/>
          <w:numId w:val="99"/>
        </w:numPr>
        <w:rPr>
          <w:color w:val="000000" w:themeColor="text1"/>
          <w:sz w:val="24"/>
          <w:szCs w:val="24"/>
        </w:rPr>
      </w:pPr>
      <w:r w:rsidRPr="001A377A">
        <w:rPr>
          <w:color w:val="000000" w:themeColor="text1"/>
          <w:sz w:val="24"/>
          <w:szCs w:val="24"/>
        </w:rPr>
        <w:t xml:space="preserve">Sprawdziany udostępnia się uczniowi do wglądu w czasie zajęć edukacyjnych. Ma to na celu omówienie ocenionych prac uczniów pod względem treści ze wskazaniem prawidłowych rozwiązań, trudności które wystąpiły oraz udzielenie wskazówek, dotyczących poprawy pracy samodzielnej uczniów oraz doskonalenie umiejętności samodzielnego uczenia się i pokonywania trudności. </w:t>
      </w:r>
    </w:p>
    <w:p w14:paraId="43A37A2D" w14:textId="69BBDC81" w:rsidR="0061623E" w:rsidRPr="001A377A" w:rsidRDefault="0061623E" w:rsidP="001E78EE">
      <w:pPr>
        <w:pStyle w:val="Akapitzlist"/>
        <w:numPr>
          <w:ilvl w:val="0"/>
          <w:numId w:val="99"/>
        </w:numPr>
        <w:rPr>
          <w:color w:val="000000" w:themeColor="text1"/>
          <w:sz w:val="24"/>
          <w:szCs w:val="24"/>
        </w:rPr>
      </w:pPr>
      <w:r w:rsidRPr="001A377A">
        <w:rPr>
          <w:color w:val="000000" w:themeColor="text1"/>
          <w:sz w:val="24"/>
          <w:szCs w:val="24"/>
        </w:rPr>
        <w:t xml:space="preserve">Oceniony sprawdzian uczeń otrzymuje do wglądu najpóźniej do 14 dni roboczych od dnia </w:t>
      </w:r>
      <w:r w:rsidR="0073623B">
        <w:rPr>
          <w:color w:val="000000" w:themeColor="text1"/>
          <w:sz w:val="24"/>
          <w:szCs w:val="24"/>
        </w:rPr>
        <w:t>jego</w:t>
      </w:r>
      <w:r w:rsidRPr="001A377A">
        <w:rPr>
          <w:color w:val="000000" w:themeColor="text1"/>
          <w:sz w:val="24"/>
          <w:szCs w:val="24"/>
        </w:rPr>
        <w:t xml:space="preserve"> napisania.</w:t>
      </w:r>
    </w:p>
    <w:p w14:paraId="2B1551C9" w14:textId="0DA718BB" w:rsidR="0061623E" w:rsidRPr="001A377A" w:rsidRDefault="0061623E" w:rsidP="001E78EE">
      <w:pPr>
        <w:pStyle w:val="Akapitzlist"/>
        <w:numPr>
          <w:ilvl w:val="0"/>
          <w:numId w:val="99"/>
        </w:numPr>
        <w:rPr>
          <w:color w:val="000000" w:themeColor="text1"/>
          <w:sz w:val="24"/>
          <w:szCs w:val="24"/>
        </w:rPr>
      </w:pPr>
      <w:r w:rsidRPr="001A377A">
        <w:rPr>
          <w:color w:val="000000" w:themeColor="text1"/>
          <w:sz w:val="24"/>
          <w:szCs w:val="24"/>
        </w:rPr>
        <w:t>Uczeń ma wgląd tylko do własnej pracy.</w:t>
      </w:r>
    </w:p>
    <w:p w14:paraId="6BEF5346" w14:textId="50316FA5" w:rsidR="0061623E" w:rsidRPr="001A377A" w:rsidRDefault="0061623E" w:rsidP="001E78EE">
      <w:pPr>
        <w:pStyle w:val="Akapitzlist"/>
        <w:numPr>
          <w:ilvl w:val="0"/>
          <w:numId w:val="99"/>
        </w:numPr>
        <w:rPr>
          <w:color w:val="000000" w:themeColor="text1"/>
          <w:sz w:val="24"/>
          <w:szCs w:val="24"/>
        </w:rPr>
      </w:pPr>
      <w:r w:rsidRPr="001A377A">
        <w:rPr>
          <w:color w:val="000000" w:themeColor="text1"/>
          <w:sz w:val="24"/>
          <w:szCs w:val="24"/>
        </w:rPr>
        <w:t>Uczeń nieobecny na zajęciach, w czasie których nauczyciel udostępniał ocenione prace, może zwrócić się z prośbą o udostępnienie ocenionej pracy.</w:t>
      </w:r>
    </w:p>
    <w:p w14:paraId="575A9AAA" w14:textId="77777777" w:rsidR="0061623E" w:rsidRPr="001A377A" w:rsidRDefault="0061623E" w:rsidP="00B469A8">
      <w:pPr>
        <w:tabs>
          <w:tab w:val="left" w:pos="1040"/>
        </w:tabs>
        <w:ind w:right="20"/>
        <w:rPr>
          <w:rFonts w:eastAsia="Times New Roman"/>
          <w:color w:val="000000" w:themeColor="text1"/>
          <w:sz w:val="24"/>
          <w:szCs w:val="24"/>
        </w:rPr>
      </w:pPr>
    </w:p>
    <w:p w14:paraId="49EC5DE0" w14:textId="77777777" w:rsidR="0061623E" w:rsidRPr="001A377A" w:rsidRDefault="0061623E" w:rsidP="00B469A8">
      <w:pPr>
        <w:rPr>
          <w:rFonts w:eastAsia="Times New Roman"/>
          <w:color w:val="000000" w:themeColor="text1"/>
          <w:sz w:val="24"/>
          <w:szCs w:val="24"/>
        </w:rPr>
      </w:pPr>
    </w:p>
    <w:p w14:paraId="0BDA265B" w14:textId="415699EA" w:rsidR="0061623E" w:rsidRPr="001A377A" w:rsidRDefault="001344D4" w:rsidP="001344D4">
      <w:pPr>
        <w:pStyle w:val="Nagwek2"/>
      </w:pPr>
      <w:bookmarkStart w:id="61" w:name="_Toc13175675"/>
      <w:r w:rsidRPr="001344D4">
        <w:t>§</w:t>
      </w:r>
      <w:r>
        <w:t xml:space="preserve"> 42. </w:t>
      </w:r>
      <w:r w:rsidR="0061623E" w:rsidRPr="001A377A">
        <w:t>Zasady udostępniania ocenionych pisemnych prac ucznia rodzicom/opiekunom prawnym</w:t>
      </w:r>
      <w:bookmarkEnd w:id="61"/>
      <w:r w:rsidR="00AB4D1B">
        <w:t>.</w:t>
      </w:r>
    </w:p>
    <w:p w14:paraId="4AFE2B94" w14:textId="77777777" w:rsidR="0061623E" w:rsidRPr="001A377A" w:rsidRDefault="0061623E" w:rsidP="00B469A8">
      <w:pPr>
        <w:rPr>
          <w:rFonts w:eastAsia="Times New Roman"/>
          <w:color w:val="000000" w:themeColor="text1"/>
          <w:sz w:val="24"/>
          <w:szCs w:val="24"/>
        </w:rPr>
      </w:pPr>
    </w:p>
    <w:p w14:paraId="13DAA14A" w14:textId="30F273F6" w:rsidR="0061623E" w:rsidRPr="001A377A" w:rsidRDefault="0061623E" w:rsidP="001E78EE">
      <w:pPr>
        <w:pStyle w:val="Akapitzlist"/>
        <w:numPr>
          <w:ilvl w:val="0"/>
          <w:numId w:val="100"/>
        </w:numPr>
        <w:rPr>
          <w:color w:val="000000" w:themeColor="text1"/>
          <w:sz w:val="24"/>
          <w:szCs w:val="24"/>
        </w:rPr>
      </w:pPr>
      <w:r w:rsidRPr="001A377A">
        <w:rPr>
          <w:color w:val="000000" w:themeColor="text1"/>
          <w:sz w:val="24"/>
          <w:szCs w:val="24"/>
        </w:rPr>
        <w:t>Sprawdziany są udostępniane rodzicom/prawnym opiekunom przez nauczyciela danych zajęć edukacyjnych w szkole:</w:t>
      </w:r>
    </w:p>
    <w:p w14:paraId="456A432A" w14:textId="77777777" w:rsidR="0061623E" w:rsidRPr="001A377A" w:rsidRDefault="0061623E" w:rsidP="00B469A8">
      <w:pPr>
        <w:rPr>
          <w:color w:val="000000" w:themeColor="text1"/>
          <w:sz w:val="24"/>
          <w:szCs w:val="24"/>
        </w:rPr>
      </w:pPr>
    </w:p>
    <w:p w14:paraId="3732563B" w14:textId="4881C4C3" w:rsidR="0061623E" w:rsidRPr="001A377A" w:rsidRDefault="0061623E" w:rsidP="001E78EE">
      <w:pPr>
        <w:pStyle w:val="Akapitzlist"/>
        <w:numPr>
          <w:ilvl w:val="0"/>
          <w:numId w:val="101"/>
        </w:numPr>
        <w:rPr>
          <w:color w:val="000000" w:themeColor="text1"/>
          <w:sz w:val="24"/>
          <w:szCs w:val="24"/>
        </w:rPr>
      </w:pPr>
      <w:r w:rsidRPr="001A377A">
        <w:rPr>
          <w:rFonts w:eastAsia="Times New Roman"/>
          <w:color w:val="000000" w:themeColor="text1"/>
          <w:sz w:val="24"/>
          <w:szCs w:val="24"/>
        </w:rPr>
        <w:t xml:space="preserve">w czasie spotkań nauczycieli z rodzicami, które odbywają się zgodnie </w:t>
      </w:r>
      <w:r w:rsidR="00824317">
        <w:rPr>
          <w:rFonts w:eastAsia="Times New Roman"/>
          <w:color w:val="000000" w:themeColor="text1"/>
          <w:sz w:val="24"/>
          <w:szCs w:val="24"/>
        </w:rPr>
        <w:br/>
      </w:r>
      <w:r w:rsidRPr="001A377A">
        <w:rPr>
          <w:rFonts w:eastAsia="Times New Roman"/>
          <w:color w:val="000000" w:themeColor="text1"/>
          <w:sz w:val="24"/>
          <w:szCs w:val="24"/>
        </w:rPr>
        <w:t>z harmonogramem spotkań w danym roku szkolnym;</w:t>
      </w:r>
    </w:p>
    <w:p w14:paraId="2122F50B" w14:textId="0427160D" w:rsidR="0061623E" w:rsidRPr="001A377A" w:rsidRDefault="0061623E" w:rsidP="001E78EE">
      <w:pPr>
        <w:pStyle w:val="Akapitzlist"/>
        <w:numPr>
          <w:ilvl w:val="0"/>
          <w:numId w:val="101"/>
        </w:numPr>
        <w:rPr>
          <w:rFonts w:eastAsia="Times New Roman"/>
          <w:color w:val="000000" w:themeColor="text1"/>
          <w:sz w:val="24"/>
          <w:szCs w:val="24"/>
        </w:rPr>
      </w:pPr>
      <w:r w:rsidRPr="001A377A">
        <w:rPr>
          <w:rFonts w:eastAsia="Times New Roman"/>
          <w:color w:val="000000" w:themeColor="text1"/>
          <w:sz w:val="24"/>
          <w:szCs w:val="24"/>
        </w:rPr>
        <w:t>po wcześniejszym umówieniu się z nauczycielem na spotkanie.</w:t>
      </w:r>
    </w:p>
    <w:p w14:paraId="551F7824" w14:textId="38644E23" w:rsidR="0061623E" w:rsidRPr="001A377A" w:rsidRDefault="0061623E" w:rsidP="001E78EE">
      <w:pPr>
        <w:pStyle w:val="Akapitzlist"/>
        <w:numPr>
          <w:ilvl w:val="0"/>
          <w:numId w:val="100"/>
        </w:numPr>
        <w:rPr>
          <w:rFonts w:eastAsia="Times New Roman"/>
          <w:color w:val="000000" w:themeColor="text1"/>
          <w:sz w:val="24"/>
          <w:szCs w:val="24"/>
        </w:rPr>
      </w:pPr>
      <w:r w:rsidRPr="001A377A">
        <w:rPr>
          <w:rFonts w:eastAsia="Times New Roman"/>
          <w:color w:val="000000" w:themeColor="text1"/>
          <w:sz w:val="24"/>
          <w:szCs w:val="24"/>
        </w:rPr>
        <w:lastRenderedPageBreak/>
        <w:t>Rodzice/prawni opiekunowie po zapoznaniu się w obecności nauczyciela z ocenioną pracą swojego dziecka zwracają ją nauczycielowi. Na prośbę rodzica/opiekuna prawnego, nauczyciel omawia ocenioną pisemną pracę ucznia.</w:t>
      </w:r>
    </w:p>
    <w:p w14:paraId="674111F9" w14:textId="72A0C6CD" w:rsidR="0061623E" w:rsidRPr="001A377A" w:rsidRDefault="0061623E" w:rsidP="001E78EE">
      <w:pPr>
        <w:pStyle w:val="Akapitzlist"/>
        <w:numPr>
          <w:ilvl w:val="0"/>
          <w:numId w:val="100"/>
        </w:numPr>
        <w:rPr>
          <w:rFonts w:eastAsia="Times New Roman"/>
          <w:color w:val="000000" w:themeColor="text1"/>
          <w:sz w:val="24"/>
          <w:szCs w:val="24"/>
        </w:rPr>
      </w:pPr>
      <w:r w:rsidRPr="001A377A">
        <w:rPr>
          <w:color w:val="000000" w:themeColor="text1"/>
          <w:sz w:val="24"/>
          <w:szCs w:val="24"/>
        </w:rPr>
        <w:t xml:space="preserve">Na wniosek ucznia lub jego rodziców/prawnych opiekunów ocenione pisemne prace kontrolne ucznia są udostępniane uczniowi lub jego rodzicom/prawnym opiekunom. </w:t>
      </w:r>
      <w:r w:rsidR="00AB4D1B">
        <w:rPr>
          <w:color w:val="000000" w:themeColor="text1"/>
          <w:sz w:val="24"/>
          <w:szCs w:val="24"/>
        </w:rPr>
        <w:br/>
      </w:r>
      <w:r w:rsidRPr="001A377A">
        <w:rPr>
          <w:color w:val="000000" w:themeColor="text1"/>
          <w:sz w:val="24"/>
          <w:szCs w:val="24"/>
        </w:rPr>
        <w:t>Na pisemny wniosek ww. wykonuje się kopie tych prac.</w:t>
      </w:r>
      <w:bookmarkStart w:id="62" w:name="page9"/>
      <w:bookmarkEnd w:id="62"/>
    </w:p>
    <w:p w14:paraId="465B6B3A" w14:textId="77777777" w:rsidR="0061623E" w:rsidRPr="001A377A" w:rsidRDefault="0061623E" w:rsidP="00B469A8">
      <w:pPr>
        <w:rPr>
          <w:color w:val="000000" w:themeColor="text1"/>
          <w:sz w:val="24"/>
          <w:szCs w:val="24"/>
          <w:lang w:eastAsia="ar-SA"/>
        </w:rPr>
      </w:pPr>
    </w:p>
    <w:p w14:paraId="35DD3A77" w14:textId="4417817A" w:rsidR="0061623E" w:rsidRPr="001A377A" w:rsidRDefault="001344D4" w:rsidP="001344D4">
      <w:pPr>
        <w:pStyle w:val="Nagwek2"/>
      </w:pPr>
      <w:bookmarkStart w:id="63" w:name="_Toc13175676"/>
      <w:r w:rsidRPr="001344D4">
        <w:t>§</w:t>
      </w:r>
      <w:r>
        <w:t xml:space="preserve"> 43. </w:t>
      </w:r>
      <w:r w:rsidR="0061623E" w:rsidRPr="001A377A">
        <w:t>Indywidualizacja pracy z uczniem</w:t>
      </w:r>
      <w:bookmarkEnd w:id="63"/>
      <w:r w:rsidR="00AB4D1B">
        <w:t>.</w:t>
      </w:r>
    </w:p>
    <w:p w14:paraId="63A5EFE5" w14:textId="1A6D1B35" w:rsidR="0061623E" w:rsidRPr="001A377A" w:rsidRDefault="0061623E" w:rsidP="001E78EE">
      <w:pPr>
        <w:pStyle w:val="Akapitzlist"/>
        <w:numPr>
          <w:ilvl w:val="0"/>
          <w:numId w:val="102"/>
        </w:numPr>
        <w:rPr>
          <w:rFonts w:eastAsia="Times New Roman"/>
          <w:color w:val="000000" w:themeColor="text1"/>
          <w:sz w:val="24"/>
          <w:szCs w:val="24"/>
        </w:rPr>
      </w:pPr>
      <w:r w:rsidRPr="001A377A">
        <w:rPr>
          <w:rFonts w:eastAsia="Times New Roman"/>
          <w:color w:val="000000" w:themeColor="text1"/>
          <w:sz w:val="24"/>
          <w:szCs w:val="24"/>
        </w:rPr>
        <w:t>Nauczyciel jest zobowiązany indywidualizować pracę z uczniem na zajęciach, odpowiednio do potrzeb rozwojowych i edukacyjnych oraz możliwości psychofizycznych ucznia.</w:t>
      </w:r>
    </w:p>
    <w:p w14:paraId="6FF11B7A" w14:textId="77777777" w:rsidR="0061623E" w:rsidRPr="001A377A" w:rsidRDefault="0061623E" w:rsidP="001E78EE">
      <w:pPr>
        <w:pStyle w:val="Akapitzlist"/>
        <w:numPr>
          <w:ilvl w:val="0"/>
          <w:numId w:val="102"/>
        </w:numPr>
        <w:rPr>
          <w:rFonts w:eastAsia="Times New Roman"/>
          <w:color w:val="000000" w:themeColor="text1"/>
          <w:sz w:val="24"/>
          <w:szCs w:val="24"/>
        </w:rPr>
      </w:pPr>
      <w:r w:rsidRPr="001A377A">
        <w:rPr>
          <w:rFonts w:eastAsia="Times New Roman"/>
          <w:color w:val="000000" w:themeColor="text1"/>
          <w:sz w:val="24"/>
          <w:szCs w:val="24"/>
        </w:rPr>
        <w:t>Nauczyciel jest zobowiązany dostosować wymagania edukacyjne do indywidualnych potrzeb rozwojowych i edukacyjnych oraz możliwości psychofizycznych ucznia. Wymagania edukacyjne dostosowuje się w przypadku ucznia:</w:t>
      </w:r>
    </w:p>
    <w:p w14:paraId="0FB80EC2" w14:textId="77777777" w:rsidR="0061623E" w:rsidRPr="001A377A" w:rsidRDefault="0061623E" w:rsidP="00B469A8">
      <w:pPr>
        <w:rPr>
          <w:rFonts w:eastAsia="Times New Roman"/>
          <w:color w:val="000000" w:themeColor="text1"/>
          <w:sz w:val="24"/>
          <w:szCs w:val="24"/>
        </w:rPr>
      </w:pPr>
    </w:p>
    <w:p w14:paraId="5B8E4D9E" w14:textId="2861EFAB" w:rsidR="0061623E" w:rsidRPr="001A377A" w:rsidRDefault="0061623E" w:rsidP="001E78EE">
      <w:pPr>
        <w:pStyle w:val="Akapitzlist"/>
        <w:numPr>
          <w:ilvl w:val="0"/>
          <w:numId w:val="103"/>
        </w:numPr>
        <w:rPr>
          <w:rFonts w:eastAsia="Times New Roman"/>
          <w:color w:val="000000" w:themeColor="text1"/>
          <w:sz w:val="24"/>
          <w:szCs w:val="24"/>
        </w:rPr>
      </w:pPr>
      <w:r w:rsidRPr="001A377A">
        <w:rPr>
          <w:rFonts w:eastAsia="Times New Roman"/>
          <w:color w:val="000000" w:themeColor="text1"/>
          <w:sz w:val="24"/>
          <w:szCs w:val="24"/>
        </w:rPr>
        <w:t>posiadającego orzeczenie o potrzebie kształcenia specjalnego – na podstawie tego orzeczenia oraz ustaleń zawartych w indywidualnym programie edukacyjno-terapeutycznym;</w:t>
      </w:r>
    </w:p>
    <w:p w14:paraId="49EC9F54" w14:textId="50344E4F" w:rsidR="0061623E" w:rsidRPr="001A377A" w:rsidRDefault="0061623E" w:rsidP="001E78EE">
      <w:pPr>
        <w:pStyle w:val="Akapitzlist"/>
        <w:numPr>
          <w:ilvl w:val="0"/>
          <w:numId w:val="103"/>
        </w:numPr>
        <w:rPr>
          <w:rFonts w:eastAsia="Times New Roman"/>
          <w:color w:val="000000" w:themeColor="text1"/>
          <w:sz w:val="24"/>
          <w:szCs w:val="24"/>
        </w:rPr>
      </w:pPr>
      <w:r w:rsidRPr="001A377A">
        <w:rPr>
          <w:rFonts w:eastAsia="Times New Roman"/>
          <w:color w:val="000000" w:themeColor="text1"/>
          <w:sz w:val="24"/>
          <w:szCs w:val="24"/>
        </w:rPr>
        <w:t>posiadającego orzeczenie o potrzebie indywidualnego nauczania – na podstawie tego orzeczenia;</w:t>
      </w:r>
    </w:p>
    <w:p w14:paraId="1741BD38" w14:textId="77777777" w:rsidR="00A67396" w:rsidRPr="001A377A" w:rsidRDefault="0061623E" w:rsidP="001E78EE">
      <w:pPr>
        <w:pStyle w:val="Akapitzlist"/>
        <w:numPr>
          <w:ilvl w:val="0"/>
          <w:numId w:val="103"/>
        </w:numPr>
        <w:rPr>
          <w:rFonts w:eastAsia="Times New Roman"/>
          <w:color w:val="000000" w:themeColor="text1"/>
          <w:sz w:val="24"/>
          <w:szCs w:val="24"/>
        </w:rPr>
      </w:pPr>
      <w:r w:rsidRPr="001A377A">
        <w:rPr>
          <w:rFonts w:eastAsia="Times New Roman"/>
          <w:color w:val="000000" w:themeColor="text1"/>
          <w:sz w:val="24"/>
          <w:szCs w:val="24"/>
        </w:rPr>
        <w:t>posiadającego opinię poradni psychologiczno-pedagogicznej, oraz/lub poradni specjalistycznej o specyficznych trudnościach w uczeniu się lub innych potrzebach edukacyjnych;</w:t>
      </w:r>
    </w:p>
    <w:p w14:paraId="18D8E813" w14:textId="5004CE88" w:rsidR="0061623E" w:rsidRPr="001A377A" w:rsidRDefault="00A67396" w:rsidP="001E78EE">
      <w:pPr>
        <w:pStyle w:val="Akapitzlist"/>
        <w:numPr>
          <w:ilvl w:val="0"/>
          <w:numId w:val="103"/>
        </w:numPr>
        <w:rPr>
          <w:rFonts w:eastAsia="Times New Roman"/>
          <w:color w:val="000000" w:themeColor="text1"/>
          <w:sz w:val="24"/>
          <w:szCs w:val="24"/>
        </w:rPr>
      </w:pPr>
      <w:r w:rsidRPr="001A377A">
        <w:rPr>
          <w:rFonts w:eastAsia="Times New Roman"/>
          <w:color w:val="000000" w:themeColor="text1"/>
          <w:sz w:val="24"/>
          <w:szCs w:val="24"/>
        </w:rPr>
        <w:t xml:space="preserve"> </w:t>
      </w:r>
      <w:r w:rsidR="0061623E" w:rsidRPr="001A377A">
        <w:rPr>
          <w:rFonts w:eastAsia="Times New Roman"/>
          <w:color w:val="000000" w:themeColor="text1"/>
          <w:sz w:val="24"/>
          <w:szCs w:val="24"/>
        </w:rPr>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14:paraId="544BEDB4" w14:textId="77777777" w:rsidR="0061623E" w:rsidRPr="001A377A" w:rsidRDefault="0061623E" w:rsidP="00B469A8">
      <w:pPr>
        <w:rPr>
          <w:rFonts w:eastAsia="Times New Roman"/>
          <w:color w:val="000000" w:themeColor="text1"/>
          <w:sz w:val="24"/>
          <w:szCs w:val="24"/>
        </w:rPr>
      </w:pPr>
    </w:p>
    <w:p w14:paraId="7FEAF332" w14:textId="76EEADBF" w:rsidR="0061623E" w:rsidRPr="001A377A" w:rsidRDefault="0061623E" w:rsidP="001E78EE">
      <w:pPr>
        <w:pStyle w:val="Akapitzlist"/>
        <w:numPr>
          <w:ilvl w:val="0"/>
          <w:numId w:val="103"/>
        </w:numPr>
        <w:tabs>
          <w:tab w:val="left" w:pos="1064"/>
        </w:tabs>
        <w:ind w:right="20"/>
        <w:jc w:val="both"/>
        <w:rPr>
          <w:rFonts w:eastAsia="Times New Roman"/>
          <w:color w:val="000000" w:themeColor="text1"/>
          <w:sz w:val="24"/>
          <w:szCs w:val="24"/>
        </w:rPr>
      </w:pPr>
      <w:r w:rsidRPr="001A377A">
        <w:rPr>
          <w:rFonts w:eastAsia="Times New Roman"/>
          <w:color w:val="000000" w:themeColor="text1"/>
          <w:sz w:val="24"/>
          <w:szCs w:val="24"/>
        </w:rPr>
        <w:t>posiadającego opinię lekarza o ograniczonych możliwościach wykonywania przez ucznia określonych ćwiczeń fizycznych na zajęciach wychowania fizycznego – na podstawie tej opinii.</w:t>
      </w:r>
    </w:p>
    <w:p w14:paraId="7380B913" w14:textId="77777777" w:rsidR="0061623E" w:rsidRPr="001A377A" w:rsidRDefault="0061623E" w:rsidP="00B469A8">
      <w:pPr>
        <w:rPr>
          <w:rFonts w:eastAsia="Times New Roman"/>
          <w:color w:val="000000" w:themeColor="text1"/>
          <w:sz w:val="24"/>
          <w:szCs w:val="24"/>
        </w:rPr>
      </w:pPr>
    </w:p>
    <w:p w14:paraId="2C490E1B" w14:textId="3E511718" w:rsidR="0061623E" w:rsidRPr="001A377A" w:rsidRDefault="0061623E" w:rsidP="001E78EE">
      <w:pPr>
        <w:pStyle w:val="Akapitzlist"/>
        <w:numPr>
          <w:ilvl w:val="0"/>
          <w:numId w:val="102"/>
        </w:numPr>
        <w:tabs>
          <w:tab w:val="left" w:pos="724"/>
        </w:tabs>
        <w:ind w:right="20"/>
        <w:jc w:val="both"/>
        <w:rPr>
          <w:rFonts w:eastAsia="Times New Roman"/>
          <w:color w:val="000000" w:themeColor="text1"/>
          <w:sz w:val="24"/>
          <w:szCs w:val="24"/>
        </w:rPr>
      </w:pPr>
      <w:r w:rsidRPr="001A377A">
        <w:rPr>
          <w:rFonts w:eastAsia="Times New Roman"/>
          <w:color w:val="000000" w:themeColor="text1"/>
          <w:sz w:val="24"/>
          <w:szCs w:val="24"/>
        </w:rPr>
        <w:t>Przy ustalaniu oceny z wychowania fizycznego należy w szczególności brać pod uwagę wysiłek wkładany przez ucznia w wywiązywanie się z obowiązków wynikających ze specyfiki tych zajęć, a także systematyczność udziału w zajęciach oraz aktywność ucznia w działaniach na rzecz sportu szkolnego i kultury fizycznej.</w:t>
      </w:r>
    </w:p>
    <w:p w14:paraId="09AEF38F" w14:textId="77777777" w:rsidR="0061623E" w:rsidRPr="001A377A" w:rsidRDefault="0061623E" w:rsidP="00B469A8">
      <w:pPr>
        <w:rPr>
          <w:rFonts w:eastAsia="Times New Roman"/>
          <w:color w:val="000000" w:themeColor="text1"/>
          <w:sz w:val="24"/>
          <w:szCs w:val="24"/>
        </w:rPr>
      </w:pPr>
    </w:p>
    <w:p w14:paraId="19270405" w14:textId="77777777" w:rsidR="0061623E" w:rsidRPr="001A377A" w:rsidRDefault="0061623E" w:rsidP="00B469A8">
      <w:pPr>
        <w:rPr>
          <w:rFonts w:eastAsia="Times New Roman"/>
          <w:color w:val="000000" w:themeColor="text1"/>
          <w:sz w:val="24"/>
          <w:szCs w:val="24"/>
        </w:rPr>
      </w:pPr>
    </w:p>
    <w:p w14:paraId="7B54AF5E" w14:textId="51FADE04" w:rsidR="0061623E" w:rsidRPr="001A377A" w:rsidRDefault="001344D4" w:rsidP="001344D4">
      <w:pPr>
        <w:pStyle w:val="Nagwek2"/>
      </w:pPr>
      <w:bookmarkStart w:id="64" w:name="_Toc13175677"/>
      <w:r w:rsidRPr="001344D4">
        <w:t>§</w:t>
      </w:r>
      <w:r>
        <w:t xml:space="preserve"> 44. </w:t>
      </w:r>
      <w:r w:rsidR="0061623E" w:rsidRPr="001A377A">
        <w:t>Zwalnianie ucznia z zajęć</w:t>
      </w:r>
      <w:bookmarkEnd w:id="64"/>
      <w:r w:rsidR="00AB4D1B">
        <w:t>.</w:t>
      </w:r>
    </w:p>
    <w:p w14:paraId="7AD89BC9" w14:textId="78D273B2" w:rsidR="0061623E" w:rsidRPr="001A377A" w:rsidRDefault="0061623E" w:rsidP="001E78EE">
      <w:pPr>
        <w:pStyle w:val="Akapitzlist"/>
        <w:numPr>
          <w:ilvl w:val="0"/>
          <w:numId w:val="104"/>
        </w:numPr>
        <w:rPr>
          <w:rFonts w:eastAsia="Times New Roman"/>
          <w:color w:val="000000" w:themeColor="text1"/>
          <w:sz w:val="24"/>
          <w:szCs w:val="24"/>
        </w:rPr>
      </w:pPr>
      <w:r w:rsidRPr="001A377A">
        <w:rPr>
          <w:rFonts w:eastAsia="Times New Roman"/>
          <w:color w:val="000000" w:themeColor="text1"/>
          <w:sz w:val="24"/>
          <w:szCs w:val="24"/>
        </w:rPr>
        <w:t xml:space="preserve">Dyrektor </w:t>
      </w:r>
      <w:r w:rsidR="006E14A2">
        <w:rPr>
          <w:rFonts w:eastAsia="Times New Roman"/>
          <w:color w:val="000000" w:themeColor="text1"/>
          <w:sz w:val="24"/>
          <w:szCs w:val="24"/>
        </w:rPr>
        <w:t>S</w:t>
      </w:r>
      <w:r w:rsidRPr="001A377A">
        <w:rPr>
          <w:rFonts w:eastAsia="Times New Roman"/>
          <w:color w:val="000000" w:themeColor="text1"/>
          <w:sz w:val="24"/>
          <w:szCs w:val="24"/>
        </w:rPr>
        <w:t>zkoły zwalnia ucznia z realizacji niektórych obowiązkowych zajęć edukacyjnych ze względu na stan zdrowia, specyficzne trudności w uczeniu się, niepełnosprawność, zrealizowanie danych obowiązkowych zajęć edukacyjnych na wcześniejszym etapie edukacyjnym na następujących zasadach:</w:t>
      </w:r>
    </w:p>
    <w:p w14:paraId="62DD6AEC" w14:textId="77777777" w:rsidR="0061623E" w:rsidRPr="001A377A" w:rsidRDefault="0061623E" w:rsidP="00B469A8">
      <w:pPr>
        <w:rPr>
          <w:rFonts w:eastAsia="Times New Roman"/>
          <w:color w:val="000000" w:themeColor="text1"/>
          <w:sz w:val="24"/>
          <w:szCs w:val="24"/>
        </w:rPr>
      </w:pPr>
    </w:p>
    <w:p w14:paraId="557FD94F" w14:textId="647106E9" w:rsidR="0061623E" w:rsidRPr="001A377A" w:rsidRDefault="0061623E" w:rsidP="001E78EE">
      <w:pPr>
        <w:pStyle w:val="Akapitzlist"/>
        <w:numPr>
          <w:ilvl w:val="0"/>
          <w:numId w:val="105"/>
        </w:numPr>
        <w:rPr>
          <w:rFonts w:eastAsia="Times New Roman"/>
          <w:color w:val="000000" w:themeColor="text1"/>
          <w:sz w:val="24"/>
          <w:szCs w:val="24"/>
        </w:rPr>
      </w:pPr>
      <w:r w:rsidRPr="001A377A">
        <w:rPr>
          <w:rFonts w:eastAsia="Times New Roman"/>
          <w:color w:val="000000" w:themeColor="text1"/>
          <w:sz w:val="24"/>
          <w:szCs w:val="24"/>
        </w:rPr>
        <w:t xml:space="preserve">Dyrektor </w:t>
      </w:r>
      <w:r w:rsidR="006E14A2">
        <w:rPr>
          <w:rFonts w:eastAsia="Times New Roman"/>
          <w:color w:val="000000" w:themeColor="text1"/>
          <w:sz w:val="24"/>
          <w:szCs w:val="24"/>
        </w:rPr>
        <w:t>S</w:t>
      </w:r>
      <w:r w:rsidRPr="001A377A">
        <w:rPr>
          <w:rFonts w:eastAsia="Times New Roman"/>
          <w:color w:val="000000" w:themeColor="text1"/>
          <w:sz w:val="24"/>
          <w:szCs w:val="24"/>
        </w:rPr>
        <w:t xml:space="preserve">zkoły zwalnia ucznia z zajęć komputerowych na podstawie opinii </w:t>
      </w:r>
      <w:r w:rsidR="00824317">
        <w:rPr>
          <w:rFonts w:eastAsia="Times New Roman"/>
          <w:color w:val="000000" w:themeColor="text1"/>
          <w:sz w:val="24"/>
          <w:szCs w:val="24"/>
        </w:rPr>
        <w:br/>
      </w:r>
      <w:r w:rsidRPr="001A377A">
        <w:rPr>
          <w:rFonts w:eastAsia="Times New Roman"/>
          <w:color w:val="000000" w:themeColor="text1"/>
          <w:sz w:val="24"/>
          <w:szCs w:val="24"/>
        </w:rPr>
        <w:t>o ograniczonych możliwościach uczestniczenia ucznia w tych zajęciach, wydanej przez lekarza, na czas określony w tej opinii;</w:t>
      </w:r>
    </w:p>
    <w:p w14:paraId="09BB8634" w14:textId="5BD9E3EA" w:rsidR="0061623E" w:rsidRPr="001A377A" w:rsidRDefault="0061623E" w:rsidP="001E78EE">
      <w:pPr>
        <w:pStyle w:val="Akapitzlist"/>
        <w:numPr>
          <w:ilvl w:val="0"/>
          <w:numId w:val="105"/>
        </w:numPr>
        <w:rPr>
          <w:rFonts w:eastAsia="Times New Roman"/>
          <w:color w:val="000000" w:themeColor="text1"/>
          <w:sz w:val="24"/>
          <w:szCs w:val="24"/>
        </w:rPr>
      </w:pPr>
      <w:r w:rsidRPr="001A377A">
        <w:rPr>
          <w:rFonts w:eastAsia="Times New Roman"/>
          <w:color w:val="000000" w:themeColor="text1"/>
          <w:sz w:val="24"/>
          <w:szCs w:val="24"/>
        </w:rPr>
        <w:t xml:space="preserve">Dyrektor </w:t>
      </w:r>
      <w:r w:rsidR="006E14A2">
        <w:rPr>
          <w:rFonts w:eastAsia="Times New Roman"/>
          <w:color w:val="000000" w:themeColor="text1"/>
          <w:sz w:val="24"/>
          <w:szCs w:val="24"/>
        </w:rPr>
        <w:t>S</w:t>
      </w:r>
      <w:r w:rsidRPr="001A377A">
        <w:rPr>
          <w:rFonts w:eastAsia="Times New Roman"/>
          <w:color w:val="000000" w:themeColor="text1"/>
          <w:sz w:val="24"/>
          <w:szCs w:val="24"/>
        </w:rPr>
        <w:t>zkoły zwalnia ucznia z wykonywania określonych ćwiczeń fizycznych na zajęciach wychowania fizycznego na podstawie opinii lekarza o ograniczonych możliwościach wykonywania przez ucznia ćwiczeń wskazującej, jakich ćwiczeń fizycznych uczeń nie może wykonywać oraz przez jaki okres;</w:t>
      </w:r>
    </w:p>
    <w:p w14:paraId="0D7357ED" w14:textId="7ED745A5" w:rsidR="0061623E" w:rsidRPr="001A377A" w:rsidRDefault="0061623E" w:rsidP="001E78EE">
      <w:pPr>
        <w:pStyle w:val="Akapitzlist"/>
        <w:numPr>
          <w:ilvl w:val="0"/>
          <w:numId w:val="105"/>
        </w:numPr>
        <w:rPr>
          <w:rFonts w:eastAsia="Times New Roman"/>
          <w:color w:val="000000" w:themeColor="text1"/>
          <w:sz w:val="24"/>
          <w:szCs w:val="24"/>
        </w:rPr>
      </w:pPr>
      <w:r w:rsidRPr="001A377A">
        <w:rPr>
          <w:rFonts w:eastAsia="Times New Roman"/>
          <w:color w:val="000000" w:themeColor="text1"/>
          <w:sz w:val="24"/>
          <w:szCs w:val="24"/>
        </w:rPr>
        <w:t>uczeń zwolniony z wykonywania ćwiczeń fizycznych zobowiązany jest do obecności na lekcji, chyba że lekarz w zwolnieniu wyraźnie napisał, że nie może przebywać na sali gimnastycznej;</w:t>
      </w:r>
    </w:p>
    <w:p w14:paraId="443C1BD5" w14:textId="3453685B" w:rsidR="0061623E" w:rsidRPr="001A377A" w:rsidRDefault="0061623E" w:rsidP="001E78EE">
      <w:pPr>
        <w:pStyle w:val="Akapitzlist"/>
        <w:numPr>
          <w:ilvl w:val="0"/>
          <w:numId w:val="105"/>
        </w:numPr>
        <w:rPr>
          <w:rFonts w:eastAsia="Times New Roman"/>
          <w:color w:val="000000" w:themeColor="text1"/>
          <w:sz w:val="24"/>
          <w:szCs w:val="24"/>
        </w:rPr>
      </w:pPr>
      <w:r w:rsidRPr="001A377A">
        <w:rPr>
          <w:rFonts w:eastAsia="Times New Roman"/>
          <w:color w:val="000000" w:themeColor="text1"/>
          <w:sz w:val="24"/>
          <w:szCs w:val="24"/>
        </w:rPr>
        <w:t>uczeń ten jest przez nauczyciela oceniany i klasyfikowany;</w:t>
      </w:r>
    </w:p>
    <w:p w14:paraId="1B0B7DDC" w14:textId="7FCFAB3A" w:rsidR="0061623E" w:rsidRPr="001A377A" w:rsidRDefault="0061623E" w:rsidP="001E78EE">
      <w:pPr>
        <w:pStyle w:val="Akapitzlist"/>
        <w:numPr>
          <w:ilvl w:val="0"/>
          <w:numId w:val="105"/>
        </w:numPr>
        <w:rPr>
          <w:rFonts w:eastAsia="Times New Roman"/>
          <w:color w:val="000000" w:themeColor="text1"/>
          <w:sz w:val="24"/>
          <w:szCs w:val="24"/>
        </w:rPr>
      </w:pPr>
      <w:r w:rsidRPr="001A377A">
        <w:rPr>
          <w:rFonts w:eastAsia="Times New Roman"/>
          <w:color w:val="000000" w:themeColor="text1"/>
          <w:sz w:val="24"/>
          <w:szCs w:val="24"/>
        </w:rPr>
        <w:t xml:space="preserve">nauczyciel wychowania fizycznego jest obowiązany dostosować wymagania edukacyjne do indywidualnych potrzeb i możliwości określonych w opinii </w:t>
      </w:r>
      <w:r w:rsidR="00A344CF">
        <w:rPr>
          <w:rFonts w:eastAsia="Times New Roman"/>
          <w:color w:val="000000" w:themeColor="text1"/>
          <w:sz w:val="24"/>
          <w:szCs w:val="24"/>
        </w:rPr>
        <w:br/>
      </w:r>
      <w:r w:rsidRPr="001A377A">
        <w:rPr>
          <w:rFonts w:eastAsia="Times New Roman"/>
          <w:color w:val="000000" w:themeColor="text1"/>
          <w:sz w:val="24"/>
          <w:szCs w:val="24"/>
        </w:rPr>
        <w:t>o ograniczonych możliwościach wykonywania przez ucznia określonych ćwiczeń</w:t>
      </w:r>
      <w:r w:rsidR="00A67396" w:rsidRPr="001A377A">
        <w:rPr>
          <w:rFonts w:eastAsia="Times New Roman"/>
          <w:color w:val="000000" w:themeColor="text1"/>
          <w:sz w:val="24"/>
          <w:szCs w:val="24"/>
        </w:rPr>
        <w:t xml:space="preserve"> </w:t>
      </w:r>
      <w:r w:rsidRPr="001A377A">
        <w:rPr>
          <w:rFonts w:eastAsia="Times New Roman"/>
          <w:color w:val="000000" w:themeColor="text1"/>
          <w:sz w:val="24"/>
          <w:szCs w:val="24"/>
        </w:rPr>
        <w:t>fizycznych, wydanej przez lekarza;</w:t>
      </w:r>
    </w:p>
    <w:p w14:paraId="17359534" w14:textId="7203DC18" w:rsidR="00A67396" w:rsidRPr="001A377A" w:rsidRDefault="0061623E" w:rsidP="001E78EE">
      <w:pPr>
        <w:pStyle w:val="Akapitzlist"/>
        <w:numPr>
          <w:ilvl w:val="0"/>
          <w:numId w:val="105"/>
        </w:numPr>
        <w:rPr>
          <w:rFonts w:eastAsia="Times New Roman"/>
          <w:color w:val="000000" w:themeColor="text1"/>
          <w:sz w:val="24"/>
          <w:szCs w:val="24"/>
        </w:rPr>
      </w:pPr>
      <w:r w:rsidRPr="001A377A">
        <w:rPr>
          <w:rFonts w:eastAsia="Times New Roman"/>
          <w:color w:val="000000" w:themeColor="text1"/>
          <w:sz w:val="24"/>
          <w:szCs w:val="24"/>
        </w:rPr>
        <w:t xml:space="preserve">Dyrektor </w:t>
      </w:r>
      <w:r w:rsidR="006E14A2">
        <w:rPr>
          <w:rFonts w:eastAsia="Times New Roman"/>
          <w:color w:val="000000" w:themeColor="text1"/>
          <w:sz w:val="24"/>
          <w:szCs w:val="24"/>
        </w:rPr>
        <w:t>S</w:t>
      </w:r>
      <w:r w:rsidRPr="001A377A">
        <w:rPr>
          <w:rFonts w:eastAsia="Times New Roman"/>
          <w:color w:val="000000" w:themeColor="text1"/>
          <w:sz w:val="24"/>
          <w:szCs w:val="24"/>
        </w:rPr>
        <w:t>zkoły zwalnia ucznia z realizacji zajęć wychowania fizycznego na podstawie opinii lekarza o braku możliwości uczestniczenia ucznia w zajęciach wychowania fizycznego, przez okres wskazany w tej opinii. W tym przypadku jeżeli są to pierwsze lub ostatnie lekcje na wniosek rodzica/prawnego opiekuna uczeń nie uczęszcza na zajęcia wychowania fizycznego i przez okres zwolnienia nie jest z nich oceniany. W dokumentacji przebiegu nauczania zamiast oceny klasyfikacyjnej wpisuje się „zwolniony” albo „zwolniona”;</w:t>
      </w:r>
      <w:bookmarkStart w:id="65" w:name="page8"/>
      <w:bookmarkEnd w:id="65"/>
    </w:p>
    <w:p w14:paraId="3BF063E6" w14:textId="7A741517" w:rsidR="0061623E" w:rsidRPr="001A377A" w:rsidRDefault="00A67396" w:rsidP="001E78EE">
      <w:pPr>
        <w:pStyle w:val="Akapitzlist"/>
        <w:numPr>
          <w:ilvl w:val="0"/>
          <w:numId w:val="105"/>
        </w:numPr>
        <w:rPr>
          <w:rFonts w:eastAsia="Times New Roman"/>
          <w:color w:val="000000" w:themeColor="text1"/>
          <w:sz w:val="24"/>
          <w:szCs w:val="24"/>
        </w:rPr>
      </w:pPr>
      <w:r w:rsidRPr="001A377A">
        <w:rPr>
          <w:rFonts w:eastAsia="Times New Roman"/>
          <w:color w:val="000000" w:themeColor="text1"/>
          <w:sz w:val="24"/>
          <w:szCs w:val="24"/>
        </w:rPr>
        <w:t xml:space="preserve"> </w:t>
      </w:r>
      <w:r w:rsidR="0061623E" w:rsidRPr="001A377A">
        <w:rPr>
          <w:rFonts w:eastAsia="Times New Roman"/>
          <w:color w:val="000000" w:themeColor="text1"/>
          <w:sz w:val="24"/>
          <w:szCs w:val="24"/>
        </w:rPr>
        <w:t>jeżeli okres zwolnienia ucznia z zajęć wychowania fizycznego na zasadach podanych w punktach 2 i 3 lub zajęć komputerowych uniemożliwia ustalenie śródrocznej lub rocznej oceny klasyfikacyjnej, w dokumentacji przebiegu nauczania zamiast oceny klasyfikacyjnej wpisuje się „zwolniony” albo „zwolniona”;</w:t>
      </w:r>
    </w:p>
    <w:p w14:paraId="10355356" w14:textId="77777777" w:rsidR="0061623E" w:rsidRPr="001A377A" w:rsidRDefault="0061623E" w:rsidP="00B469A8">
      <w:pPr>
        <w:rPr>
          <w:rFonts w:eastAsia="Times New Roman"/>
          <w:color w:val="000000" w:themeColor="text1"/>
          <w:sz w:val="24"/>
          <w:szCs w:val="24"/>
        </w:rPr>
      </w:pPr>
    </w:p>
    <w:p w14:paraId="46A05936" w14:textId="669D61B0" w:rsidR="0061623E" w:rsidRPr="001A377A" w:rsidRDefault="0061623E" w:rsidP="001E78EE">
      <w:pPr>
        <w:pStyle w:val="Akapitzlist"/>
        <w:numPr>
          <w:ilvl w:val="0"/>
          <w:numId w:val="105"/>
        </w:numPr>
        <w:rPr>
          <w:rFonts w:eastAsia="Times New Roman"/>
          <w:color w:val="000000" w:themeColor="text1"/>
          <w:sz w:val="24"/>
          <w:szCs w:val="24"/>
        </w:rPr>
      </w:pPr>
      <w:r w:rsidRPr="001A377A">
        <w:rPr>
          <w:rFonts w:eastAsia="Times New Roman"/>
          <w:color w:val="000000" w:themeColor="text1"/>
          <w:sz w:val="24"/>
          <w:szCs w:val="24"/>
        </w:rPr>
        <w:t xml:space="preserve">Dyrektor </w:t>
      </w:r>
      <w:r w:rsidR="006E14A2">
        <w:rPr>
          <w:rFonts w:eastAsia="Times New Roman"/>
          <w:color w:val="000000" w:themeColor="text1"/>
          <w:sz w:val="24"/>
          <w:szCs w:val="24"/>
        </w:rPr>
        <w:t>S</w:t>
      </w:r>
      <w:r w:rsidRPr="001A377A">
        <w:rPr>
          <w:rFonts w:eastAsia="Times New Roman"/>
          <w:color w:val="000000" w:themeColor="text1"/>
          <w:sz w:val="24"/>
          <w:szCs w:val="24"/>
        </w:rPr>
        <w:t>zkoły, na wniosek rodziców/prawnych opiekunów, pełnoletniego ucznia oraz na podstawie opinii poradni psychologiczno-pedagogicznej, poradni specjalistycznej, zwalnia do końca danego etapu edukacyjnego ucznia z wadą słuchu,</w:t>
      </w:r>
      <w:r w:rsidR="00A344CF">
        <w:rPr>
          <w:rFonts w:eastAsia="Times New Roman"/>
          <w:color w:val="000000" w:themeColor="text1"/>
          <w:sz w:val="24"/>
          <w:szCs w:val="24"/>
        </w:rPr>
        <w:t xml:space="preserve"> </w:t>
      </w:r>
      <w:r w:rsidRPr="001A377A">
        <w:rPr>
          <w:rFonts w:eastAsia="Times New Roman"/>
          <w:color w:val="000000" w:themeColor="text1"/>
          <w:sz w:val="24"/>
          <w:szCs w:val="24"/>
        </w:rPr>
        <w:t xml:space="preserve">z głęboką dysleksją rozwojową, z afazją z niepełnosprawnościami sprzężonymi </w:t>
      </w:r>
      <w:r w:rsidR="00A344CF">
        <w:rPr>
          <w:rFonts w:eastAsia="Times New Roman"/>
          <w:color w:val="000000" w:themeColor="text1"/>
          <w:sz w:val="24"/>
          <w:szCs w:val="24"/>
        </w:rPr>
        <w:br/>
      </w:r>
      <w:r w:rsidRPr="001A377A">
        <w:rPr>
          <w:rFonts w:eastAsia="Times New Roman"/>
          <w:color w:val="000000" w:themeColor="text1"/>
          <w:sz w:val="24"/>
          <w:szCs w:val="24"/>
        </w:rPr>
        <w:t>lub z autyzmem, w tym z zespołem Aspergera, z nauki drugiego języka obcego nowożytnego;</w:t>
      </w:r>
    </w:p>
    <w:p w14:paraId="4ACFE007" w14:textId="430DB6DB" w:rsidR="0061623E" w:rsidRPr="001A377A" w:rsidRDefault="0061623E" w:rsidP="001E78EE">
      <w:pPr>
        <w:pStyle w:val="Akapitzlist"/>
        <w:numPr>
          <w:ilvl w:val="0"/>
          <w:numId w:val="105"/>
        </w:numPr>
        <w:rPr>
          <w:rFonts w:eastAsia="Times New Roman"/>
          <w:color w:val="000000" w:themeColor="text1"/>
          <w:sz w:val="24"/>
          <w:szCs w:val="24"/>
        </w:rPr>
      </w:pPr>
      <w:r w:rsidRPr="001A377A">
        <w:rPr>
          <w:rFonts w:eastAsia="Times New Roman"/>
          <w:color w:val="000000" w:themeColor="text1"/>
          <w:sz w:val="24"/>
          <w:szCs w:val="24"/>
        </w:rPr>
        <w:t>w przypadku ucznia posiadającego orzeczenie o potrzebie kształcenia specjalnego albo indywidualnego nauczania, zwolnienie z nauki drugiego języka obcego nowożytnego może nastąpić na podstawie tego orzeczenia;</w:t>
      </w:r>
    </w:p>
    <w:p w14:paraId="23D24EDA" w14:textId="07A746B3" w:rsidR="0061623E" w:rsidRDefault="00A67396" w:rsidP="001E78EE">
      <w:pPr>
        <w:pStyle w:val="Akapitzlist"/>
        <w:numPr>
          <w:ilvl w:val="0"/>
          <w:numId w:val="105"/>
        </w:numPr>
        <w:rPr>
          <w:rFonts w:eastAsia="Times New Roman"/>
          <w:color w:val="000000" w:themeColor="text1"/>
          <w:sz w:val="24"/>
          <w:szCs w:val="24"/>
        </w:rPr>
      </w:pPr>
      <w:r w:rsidRPr="001A377A">
        <w:rPr>
          <w:rFonts w:eastAsia="Times New Roman"/>
          <w:color w:val="000000" w:themeColor="text1"/>
          <w:sz w:val="24"/>
          <w:szCs w:val="24"/>
        </w:rPr>
        <w:t>w</w:t>
      </w:r>
      <w:r w:rsidR="0061623E" w:rsidRPr="001A377A">
        <w:rPr>
          <w:rFonts w:eastAsia="Times New Roman"/>
          <w:color w:val="000000" w:themeColor="text1"/>
          <w:sz w:val="24"/>
          <w:szCs w:val="24"/>
        </w:rPr>
        <w:t xml:space="preserve"> przypadku zwolnienia ucznia z nauki drugiego języka obcego nowożytnego </w:t>
      </w:r>
      <w:r w:rsidR="00A344CF">
        <w:rPr>
          <w:rFonts w:eastAsia="Times New Roman"/>
          <w:color w:val="000000" w:themeColor="text1"/>
          <w:sz w:val="24"/>
          <w:szCs w:val="24"/>
        </w:rPr>
        <w:br/>
      </w:r>
      <w:r w:rsidR="0061623E" w:rsidRPr="001A377A">
        <w:rPr>
          <w:rFonts w:eastAsia="Times New Roman"/>
          <w:color w:val="000000" w:themeColor="text1"/>
          <w:sz w:val="24"/>
          <w:szCs w:val="24"/>
        </w:rPr>
        <w:t>w dokumentacji przebiegu nauczania zamiast oceny klasyfikacyjnej wpisuje się "zwolniony" albo</w:t>
      </w:r>
      <w:r w:rsidR="00A344CF">
        <w:rPr>
          <w:rFonts w:eastAsia="Times New Roman"/>
          <w:color w:val="000000" w:themeColor="text1"/>
          <w:sz w:val="24"/>
          <w:szCs w:val="24"/>
        </w:rPr>
        <w:t xml:space="preserve"> </w:t>
      </w:r>
      <w:r w:rsidR="0061623E" w:rsidRPr="001A377A">
        <w:rPr>
          <w:rFonts w:eastAsia="Times New Roman"/>
          <w:color w:val="000000" w:themeColor="text1"/>
          <w:sz w:val="24"/>
          <w:szCs w:val="24"/>
        </w:rPr>
        <w:t>"zwolniona".</w:t>
      </w:r>
    </w:p>
    <w:p w14:paraId="374FFF12" w14:textId="1503F885" w:rsidR="00A344CF" w:rsidRDefault="00A344CF" w:rsidP="00A344CF">
      <w:pPr>
        <w:rPr>
          <w:rFonts w:eastAsia="Times New Roman"/>
          <w:color w:val="000000" w:themeColor="text1"/>
          <w:sz w:val="24"/>
          <w:szCs w:val="24"/>
        </w:rPr>
      </w:pPr>
    </w:p>
    <w:p w14:paraId="5461B05A" w14:textId="42B742B7" w:rsidR="00A344CF" w:rsidRDefault="00A344CF" w:rsidP="00A344CF">
      <w:pPr>
        <w:rPr>
          <w:rFonts w:eastAsia="Times New Roman"/>
          <w:color w:val="000000" w:themeColor="text1"/>
          <w:sz w:val="24"/>
          <w:szCs w:val="24"/>
        </w:rPr>
      </w:pPr>
    </w:p>
    <w:p w14:paraId="0B872E0A" w14:textId="77777777" w:rsidR="00A344CF" w:rsidRPr="00A344CF" w:rsidRDefault="00A344CF" w:rsidP="00A344CF">
      <w:pPr>
        <w:rPr>
          <w:rFonts w:eastAsia="Times New Roman"/>
          <w:color w:val="000000" w:themeColor="text1"/>
          <w:sz w:val="24"/>
          <w:szCs w:val="24"/>
        </w:rPr>
      </w:pPr>
    </w:p>
    <w:p w14:paraId="4E16E777" w14:textId="034AC03C" w:rsidR="0061623E" w:rsidRDefault="0061623E" w:rsidP="00B469A8">
      <w:pPr>
        <w:tabs>
          <w:tab w:val="left" w:pos="1040"/>
        </w:tabs>
        <w:rPr>
          <w:color w:val="000000" w:themeColor="text1"/>
          <w:sz w:val="24"/>
          <w:szCs w:val="24"/>
        </w:rPr>
      </w:pPr>
    </w:p>
    <w:p w14:paraId="65BD825B" w14:textId="323EBE9E" w:rsidR="0064673B" w:rsidRDefault="0064673B" w:rsidP="00B469A8">
      <w:pPr>
        <w:tabs>
          <w:tab w:val="left" w:pos="1040"/>
        </w:tabs>
        <w:rPr>
          <w:color w:val="000000" w:themeColor="text1"/>
          <w:sz w:val="24"/>
          <w:szCs w:val="24"/>
        </w:rPr>
      </w:pPr>
    </w:p>
    <w:p w14:paraId="2C2390E9" w14:textId="77777777" w:rsidR="0064673B" w:rsidRPr="001A377A" w:rsidRDefault="0064673B" w:rsidP="00B469A8">
      <w:pPr>
        <w:tabs>
          <w:tab w:val="left" w:pos="1040"/>
        </w:tabs>
        <w:rPr>
          <w:color w:val="000000" w:themeColor="text1"/>
          <w:sz w:val="24"/>
          <w:szCs w:val="24"/>
        </w:rPr>
      </w:pPr>
    </w:p>
    <w:p w14:paraId="20769E29" w14:textId="288EDC4E" w:rsidR="0061623E" w:rsidRPr="001A377A" w:rsidRDefault="001344D4" w:rsidP="001344D4">
      <w:pPr>
        <w:pStyle w:val="Nagwek2"/>
      </w:pPr>
      <w:bookmarkStart w:id="66" w:name="_Toc13175678"/>
      <w:r w:rsidRPr="001344D4">
        <w:lastRenderedPageBreak/>
        <w:t>§</w:t>
      </w:r>
      <w:r>
        <w:t xml:space="preserve"> 45. </w:t>
      </w:r>
      <w:r w:rsidR="0061623E" w:rsidRPr="001A377A">
        <w:t>Nauka religii i etyki</w:t>
      </w:r>
      <w:bookmarkEnd w:id="66"/>
      <w:r w:rsidR="00AB4D1B">
        <w:t>.</w:t>
      </w:r>
    </w:p>
    <w:p w14:paraId="019E5946" w14:textId="37375AC9" w:rsidR="0061623E" w:rsidRPr="001A377A" w:rsidRDefault="0061623E" w:rsidP="001E78EE">
      <w:pPr>
        <w:numPr>
          <w:ilvl w:val="0"/>
          <w:numId w:val="87"/>
        </w:numPr>
        <w:spacing w:after="200"/>
        <w:jc w:val="both"/>
        <w:rPr>
          <w:rFonts w:eastAsia="Calibri"/>
          <w:color w:val="000000" w:themeColor="text1"/>
          <w:sz w:val="24"/>
          <w:szCs w:val="24"/>
          <w:lang w:eastAsia="ar-SA"/>
        </w:rPr>
      </w:pPr>
      <w:r w:rsidRPr="001A377A">
        <w:rPr>
          <w:rFonts w:eastAsia="Calibri"/>
          <w:color w:val="000000" w:themeColor="text1"/>
          <w:sz w:val="24"/>
          <w:szCs w:val="24"/>
          <w:lang w:eastAsia="ar-SA"/>
        </w:rPr>
        <w:t xml:space="preserve">Nauka religii i etyki organizowana jest w </w:t>
      </w:r>
      <w:r w:rsidR="00A344CF">
        <w:rPr>
          <w:rFonts w:eastAsia="Calibri"/>
          <w:color w:val="000000" w:themeColor="text1"/>
          <w:sz w:val="24"/>
          <w:szCs w:val="24"/>
          <w:lang w:eastAsia="ar-SA"/>
        </w:rPr>
        <w:t>szkole</w:t>
      </w:r>
      <w:r w:rsidRPr="001A377A">
        <w:rPr>
          <w:rFonts w:eastAsia="Calibri"/>
          <w:color w:val="000000" w:themeColor="text1"/>
          <w:sz w:val="24"/>
          <w:szCs w:val="24"/>
          <w:lang w:eastAsia="ar-SA"/>
        </w:rPr>
        <w:t xml:space="preserve"> po złożeniu </w:t>
      </w:r>
      <w:r w:rsidR="00A344CF">
        <w:rPr>
          <w:rFonts w:eastAsia="Calibri"/>
          <w:color w:val="000000" w:themeColor="text1"/>
          <w:sz w:val="24"/>
          <w:szCs w:val="24"/>
          <w:lang w:eastAsia="ar-SA"/>
        </w:rPr>
        <w:br/>
      </w:r>
      <w:r w:rsidRPr="001A377A">
        <w:rPr>
          <w:rFonts w:eastAsia="Calibri"/>
          <w:color w:val="000000" w:themeColor="text1"/>
          <w:sz w:val="24"/>
          <w:szCs w:val="24"/>
          <w:lang w:eastAsia="ar-SA"/>
        </w:rPr>
        <w:t>przez  rodziców/prawnych opiekunów</w:t>
      </w:r>
      <w:r w:rsidR="00226451" w:rsidRPr="001A377A">
        <w:rPr>
          <w:rFonts w:eastAsia="Calibri"/>
          <w:color w:val="000000" w:themeColor="text1"/>
          <w:sz w:val="24"/>
          <w:szCs w:val="24"/>
          <w:lang w:eastAsia="ar-SA"/>
        </w:rPr>
        <w:t xml:space="preserve"> </w:t>
      </w:r>
      <w:r w:rsidRPr="001A377A">
        <w:rPr>
          <w:rFonts w:eastAsia="Calibri"/>
          <w:color w:val="000000" w:themeColor="text1"/>
          <w:sz w:val="24"/>
          <w:szCs w:val="24"/>
          <w:lang w:eastAsia="ar-SA"/>
        </w:rPr>
        <w:t>lub pełnoletnich uczniów deklaracji, według zasad określonych w rozporządzeniu.</w:t>
      </w:r>
    </w:p>
    <w:p w14:paraId="32D385C2" w14:textId="77777777" w:rsidR="0061623E" w:rsidRPr="001A377A" w:rsidRDefault="0061623E" w:rsidP="001E78EE">
      <w:pPr>
        <w:numPr>
          <w:ilvl w:val="0"/>
          <w:numId w:val="87"/>
        </w:numPr>
        <w:spacing w:after="200"/>
        <w:jc w:val="both"/>
        <w:rPr>
          <w:rFonts w:eastAsia="Calibri"/>
          <w:color w:val="000000" w:themeColor="text1"/>
          <w:sz w:val="24"/>
          <w:szCs w:val="24"/>
          <w:lang w:eastAsia="ar-SA"/>
        </w:rPr>
      </w:pPr>
      <w:r w:rsidRPr="001A377A">
        <w:rPr>
          <w:rFonts w:eastAsia="Calibri"/>
          <w:color w:val="000000" w:themeColor="text1"/>
          <w:sz w:val="24"/>
          <w:szCs w:val="24"/>
          <w:lang w:eastAsia="ar-SA"/>
        </w:rPr>
        <w:t>Deklaracja nie musi być ponawiana w kolejnym roku szkolnym, może jednak zostać zmieniona na wniosek ucznia pełnoletniego lub rodzica/opiekuna ucznia niepełnoletniego przed rozpoczęciem kolejnego roku szkolnego.</w:t>
      </w:r>
    </w:p>
    <w:p w14:paraId="77BF2736" w14:textId="77777777" w:rsidR="0061623E" w:rsidRPr="001A377A" w:rsidRDefault="0061623E" w:rsidP="001E78EE">
      <w:pPr>
        <w:numPr>
          <w:ilvl w:val="0"/>
          <w:numId w:val="87"/>
        </w:numPr>
        <w:spacing w:after="200"/>
        <w:jc w:val="both"/>
        <w:rPr>
          <w:rFonts w:eastAsia="Calibri"/>
          <w:color w:val="000000" w:themeColor="text1"/>
          <w:sz w:val="24"/>
          <w:szCs w:val="24"/>
          <w:lang w:eastAsia="ar-SA"/>
        </w:rPr>
      </w:pPr>
      <w:r w:rsidRPr="001A377A">
        <w:rPr>
          <w:rFonts w:eastAsia="Calibri"/>
          <w:color w:val="000000" w:themeColor="text1"/>
          <w:sz w:val="24"/>
          <w:szCs w:val="24"/>
          <w:lang w:eastAsia="ar-SA"/>
        </w:rPr>
        <w:t xml:space="preserve">Uczeń może uczestniczyć w zajęciach z religii, z etyki, z obu przedmiotów bądź nie uczestniczyć w żadnym z nich. </w:t>
      </w:r>
    </w:p>
    <w:p w14:paraId="7B502FBF" w14:textId="77777777" w:rsidR="0061623E" w:rsidRPr="001A377A" w:rsidRDefault="0061623E" w:rsidP="001E78EE">
      <w:pPr>
        <w:numPr>
          <w:ilvl w:val="0"/>
          <w:numId w:val="87"/>
        </w:numPr>
        <w:spacing w:after="200"/>
        <w:jc w:val="both"/>
        <w:rPr>
          <w:rFonts w:eastAsia="Calibri"/>
          <w:color w:val="000000" w:themeColor="text1"/>
          <w:sz w:val="24"/>
          <w:szCs w:val="24"/>
          <w:lang w:eastAsia="ar-SA"/>
        </w:rPr>
      </w:pPr>
      <w:r w:rsidRPr="001A377A">
        <w:rPr>
          <w:rFonts w:eastAsia="Calibri"/>
          <w:color w:val="000000" w:themeColor="text1"/>
          <w:sz w:val="24"/>
          <w:szCs w:val="24"/>
          <w:lang w:eastAsia="ar-SA"/>
        </w:rPr>
        <w:t>Po złożeniu deklaracji udział w wybranych zajęciach staje się dla ucznia obowiązkowy.</w:t>
      </w:r>
    </w:p>
    <w:p w14:paraId="4E44B4FC" w14:textId="4C3173D8" w:rsidR="0061623E" w:rsidRPr="001A377A" w:rsidRDefault="0061623E" w:rsidP="001E78EE">
      <w:pPr>
        <w:numPr>
          <w:ilvl w:val="0"/>
          <w:numId w:val="87"/>
        </w:numPr>
        <w:spacing w:after="200"/>
        <w:jc w:val="both"/>
        <w:rPr>
          <w:rFonts w:eastAsia="Calibri"/>
          <w:color w:val="000000" w:themeColor="text1"/>
          <w:sz w:val="24"/>
          <w:szCs w:val="24"/>
          <w:lang w:eastAsia="ar-SA"/>
        </w:rPr>
      </w:pPr>
      <w:r w:rsidRPr="001A377A">
        <w:rPr>
          <w:rFonts w:eastAsia="Calibri"/>
          <w:color w:val="000000" w:themeColor="text1"/>
          <w:sz w:val="24"/>
          <w:szCs w:val="24"/>
          <w:lang w:eastAsia="ar-SA"/>
        </w:rPr>
        <w:t>W przypadku rezygnacji z udziału ucznia w tych zajęciach konieczne jest poinformowanie szkoły o zmianie decyzji. Złożenie rezygnacji z uczęszczania na  zajęcia etyki lub</w:t>
      </w:r>
      <w:r w:rsidR="00A344CF">
        <w:rPr>
          <w:rFonts w:eastAsia="Calibri"/>
          <w:color w:val="000000" w:themeColor="text1"/>
          <w:sz w:val="24"/>
          <w:szCs w:val="24"/>
          <w:lang w:eastAsia="ar-SA"/>
        </w:rPr>
        <w:t>/</w:t>
      </w:r>
      <w:r w:rsidRPr="001A377A">
        <w:rPr>
          <w:rFonts w:eastAsia="Calibri"/>
          <w:color w:val="000000" w:themeColor="text1"/>
          <w:sz w:val="24"/>
          <w:szCs w:val="24"/>
          <w:lang w:eastAsia="ar-SA"/>
        </w:rPr>
        <w:t>i religii, musi być złożon</w:t>
      </w:r>
      <w:r w:rsidR="005B7013">
        <w:rPr>
          <w:rFonts w:eastAsia="Calibri"/>
          <w:color w:val="000000" w:themeColor="text1"/>
          <w:sz w:val="24"/>
          <w:szCs w:val="24"/>
          <w:lang w:eastAsia="ar-SA"/>
        </w:rPr>
        <w:t>e</w:t>
      </w:r>
      <w:r w:rsidRPr="001A377A">
        <w:rPr>
          <w:rFonts w:eastAsia="Calibri"/>
          <w:color w:val="000000" w:themeColor="text1"/>
          <w:sz w:val="24"/>
          <w:szCs w:val="24"/>
          <w:lang w:eastAsia="ar-SA"/>
        </w:rPr>
        <w:t xml:space="preserve"> nie później jednak niż do 15 września danego roku szkolnego.</w:t>
      </w:r>
    </w:p>
    <w:p w14:paraId="3CE01877" w14:textId="334FEFE1" w:rsidR="0061623E" w:rsidRPr="001A377A" w:rsidRDefault="0061623E" w:rsidP="001E78EE">
      <w:pPr>
        <w:numPr>
          <w:ilvl w:val="0"/>
          <w:numId w:val="87"/>
        </w:numPr>
        <w:spacing w:after="200"/>
        <w:jc w:val="both"/>
        <w:rPr>
          <w:rFonts w:eastAsia="Calibri"/>
          <w:color w:val="000000" w:themeColor="text1"/>
          <w:sz w:val="24"/>
          <w:szCs w:val="24"/>
          <w:lang w:eastAsia="ar-SA"/>
        </w:rPr>
      </w:pPr>
      <w:r w:rsidRPr="001A377A">
        <w:rPr>
          <w:rFonts w:eastAsia="Calibri"/>
          <w:color w:val="000000" w:themeColor="text1"/>
          <w:sz w:val="24"/>
          <w:szCs w:val="24"/>
          <w:lang w:eastAsia="ar-SA"/>
        </w:rPr>
        <w:t>Uczniowie, którzy nie uczestniczą w lekcji religii lub etyki</w:t>
      </w:r>
      <w:r w:rsidR="00226451" w:rsidRPr="001A377A">
        <w:rPr>
          <w:rFonts w:eastAsia="Calibri"/>
          <w:color w:val="000000" w:themeColor="text1"/>
          <w:sz w:val="24"/>
          <w:szCs w:val="24"/>
          <w:lang w:eastAsia="ar-SA"/>
        </w:rPr>
        <w:t xml:space="preserve"> </w:t>
      </w:r>
      <w:r w:rsidRPr="001A377A">
        <w:rPr>
          <w:rFonts w:eastAsia="Calibri"/>
          <w:color w:val="000000" w:themeColor="text1"/>
          <w:sz w:val="24"/>
          <w:szCs w:val="24"/>
          <w:lang w:eastAsia="ar-SA"/>
        </w:rPr>
        <w:t xml:space="preserve">mają zapewnioną opiekę </w:t>
      </w:r>
      <w:r w:rsidR="00A344CF">
        <w:rPr>
          <w:rFonts w:eastAsia="Calibri"/>
          <w:color w:val="000000" w:themeColor="text1"/>
          <w:sz w:val="24"/>
          <w:szCs w:val="24"/>
          <w:lang w:eastAsia="ar-SA"/>
        </w:rPr>
        <w:br/>
      </w:r>
      <w:r w:rsidRPr="001A377A">
        <w:rPr>
          <w:rFonts w:eastAsia="Calibri"/>
          <w:color w:val="000000" w:themeColor="text1"/>
          <w:sz w:val="24"/>
          <w:szCs w:val="24"/>
          <w:lang w:eastAsia="ar-SA"/>
        </w:rPr>
        <w:t>na terenie szkoły. Mieszkańcy internatu przebywają w tym czasie w internacie.</w:t>
      </w:r>
    </w:p>
    <w:p w14:paraId="7C175CCD" w14:textId="3722519C" w:rsidR="0061623E" w:rsidRPr="001A377A" w:rsidRDefault="0061623E" w:rsidP="001E78EE">
      <w:pPr>
        <w:numPr>
          <w:ilvl w:val="0"/>
          <w:numId w:val="87"/>
        </w:numPr>
        <w:spacing w:after="200"/>
        <w:jc w:val="both"/>
        <w:rPr>
          <w:rFonts w:eastAsia="Calibri"/>
          <w:color w:val="000000" w:themeColor="text1"/>
          <w:sz w:val="24"/>
          <w:szCs w:val="24"/>
          <w:lang w:eastAsia="ar-SA"/>
        </w:rPr>
      </w:pPr>
      <w:r w:rsidRPr="001A377A">
        <w:rPr>
          <w:rFonts w:eastAsia="Calibri"/>
          <w:color w:val="000000" w:themeColor="text1"/>
          <w:sz w:val="24"/>
          <w:szCs w:val="24"/>
          <w:lang w:eastAsia="ar-SA"/>
        </w:rPr>
        <w:t>W przypadku, gdy lekcje te są pierwszymi lub ostatnimi zajęciami w danym dniu, uczeń może być zwolniony z tego obowiązku na podstawie pisemnego oświadczenia rodziców</w:t>
      </w:r>
      <w:r w:rsidR="00A344CF">
        <w:rPr>
          <w:rFonts w:eastAsia="Calibri"/>
          <w:color w:val="000000" w:themeColor="text1"/>
          <w:sz w:val="24"/>
          <w:szCs w:val="24"/>
          <w:lang w:eastAsia="ar-SA"/>
        </w:rPr>
        <w:t>/</w:t>
      </w:r>
      <w:r w:rsidRPr="001A377A">
        <w:rPr>
          <w:rFonts w:eastAsia="Calibri"/>
          <w:color w:val="000000" w:themeColor="text1"/>
          <w:sz w:val="24"/>
          <w:szCs w:val="24"/>
          <w:lang w:eastAsia="ar-SA"/>
        </w:rPr>
        <w:t xml:space="preserve">prawnych opiekunów lub pełnoletniego ucznia, złożonego w sekretariacie szkoły i po uzyskaniu zgody Dyrektora </w:t>
      </w:r>
      <w:r w:rsidR="005B6061">
        <w:rPr>
          <w:rFonts w:eastAsia="Calibri"/>
          <w:color w:val="000000" w:themeColor="text1"/>
          <w:sz w:val="24"/>
          <w:szCs w:val="24"/>
          <w:lang w:eastAsia="ar-SA"/>
        </w:rPr>
        <w:t>S</w:t>
      </w:r>
      <w:r w:rsidRPr="001A377A">
        <w:rPr>
          <w:rFonts w:eastAsia="Calibri"/>
          <w:color w:val="000000" w:themeColor="text1"/>
          <w:sz w:val="24"/>
          <w:szCs w:val="24"/>
          <w:lang w:eastAsia="ar-SA"/>
        </w:rPr>
        <w:t>zkoły. O tym fakcie informowani są nauczyciel</w:t>
      </w:r>
      <w:r w:rsidR="00A344CF">
        <w:rPr>
          <w:rFonts w:eastAsia="Calibri"/>
          <w:color w:val="000000" w:themeColor="text1"/>
          <w:sz w:val="24"/>
          <w:szCs w:val="24"/>
          <w:lang w:eastAsia="ar-SA"/>
        </w:rPr>
        <w:t xml:space="preserve"> </w:t>
      </w:r>
      <w:r w:rsidRPr="001A377A">
        <w:rPr>
          <w:rFonts w:eastAsia="Calibri"/>
          <w:color w:val="000000" w:themeColor="text1"/>
          <w:sz w:val="24"/>
          <w:szCs w:val="24"/>
          <w:lang w:eastAsia="ar-SA"/>
        </w:rPr>
        <w:t>-</w:t>
      </w:r>
      <w:r w:rsidR="00A344CF">
        <w:rPr>
          <w:rFonts w:eastAsia="Calibri"/>
          <w:color w:val="000000" w:themeColor="text1"/>
          <w:sz w:val="24"/>
          <w:szCs w:val="24"/>
          <w:lang w:eastAsia="ar-SA"/>
        </w:rPr>
        <w:t xml:space="preserve"> </w:t>
      </w:r>
      <w:r w:rsidRPr="001A377A">
        <w:rPr>
          <w:rFonts w:eastAsia="Calibri"/>
          <w:color w:val="000000" w:themeColor="text1"/>
          <w:sz w:val="24"/>
          <w:szCs w:val="24"/>
          <w:lang w:eastAsia="ar-SA"/>
        </w:rPr>
        <w:t>opiekun oraz wychowawca klasy.</w:t>
      </w:r>
    </w:p>
    <w:p w14:paraId="275020EE" w14:textId="77777777" w:rsidR="0061623E" w:rsidRPr="001A377A" w:rsidRDefault="0061623E" w:rsidP="001E78EE">
      <w:pPr>
        <w:numPr>
          <w:ilvl w:val="0"/>
          <w:numId w:val="87"/>
        </w:numPr>
        <w:spacing w:after="200"/>
        <w:jc w:val="both"/>
        <w:rPr>
          <w:rFonts w:eastAsia="Calibri"/>
          <w:color w:val="000000" w:themeColor="text1"/>
          <w:sz w:val="24"/>
          <w:szCs w:val="24"/>
          <w:lang w:eastAsia="ar-SA"/>
        </w:rPr>
      </w:pPr>
      <w:r w:rsidRPr="001A377A">
        <w:rPr>
          <w:rFonts w:eastAsia="Calibri"/>
          <w:color w:val="000000" w:themeColor="text1"/>
          <w:sz w:val="24"/>
          <w:szCs w:val="24"/>
          <w:lang w:eastAsia="ar-SA"/>
        </w:rPr>
        <w:t>Oceny z religii i etyki są wliczane do średniej ocen ucznia, nie wpływają jednak na promocję.</w:t>
      </w:r>
    </w:p>
    <w:p w14:paraId="132A430C" w14:textId="3C1A8313" w:rsidR="0061623E" w:rsidRPr="001A377A" w:rsidRDefault="0061623E" w:rsidP="00B469A8">
      <w:pPr>
        <w:tabs>
          <w:tab w:val="left" w:pos="1040"/>
        </w:tabs>
        <w:rPr>
          <w:color w:val="000000" w:themeColor="text1"/>
          <w:sz w:val="24"/>
          <w:szCs w:val="24"/>
        </w:rPr>
      </w:pPr>
    </w:p>
    <w:p w14:paraId="53861AB0" w14:textId="2C22D7B2" w:rsidR="0061623E" w:rsidRPr="001A377A" w:rsidRDefault="001344D4" w:rsidP="001344D4">
      <w:pPr>
        <w:pStyle w:val="Nagwek2"/>
      </w:pPr>
      <w:bookmarkStart w:id="67" w:name="_Toc13175679"/>
      <w:r w:rsidRPr="001344D4">
        <w:t>§</w:t>
      </w:r>
      <w:r>
        <w:t xml:space="preserve"> 46. </w:t>
      </w:r>
      <w:r w:rsidR="0061623E" w:rsidRPr="001A377A">
        <w:t>Wychowanie do życia w rodzinie</w:t>
      </w:r>
      <w:bookmarkEnd w:id="67"/>
      <w:r w:rsidR="00AB4D1B">
        <w:t>.</w:t>
      </w:r>
    </w:p>
    <w:p w14:paraId="5ABABB36" w14:textId="06642D71" w:rsidR="0061623E" w:rsidRPr="001A377A" w:rsidRDefault="0061623E" w:rsidP="001E78EE">
      <w:pPr>
        <w:numPr>
          <w:ilvl w:val="0"/>
          <w:numId w:val="88"/>
        </w:numPr>
        <w:spacing w:after="200"/>
        <w:jc w:val="both"/>
        <w:rPr>
          <w:rFonts w:eastAsia="Calibri"/>
          <w:color w:val="000000" w:themeColor="text1"/>
          <w:sz w:val="24"/>
          <w:szCs w:val="24"/>
          <w:lang w:eastAsia="ar-SA"/>
        </w:rPr>
      </w:pPr>
      <w:r w:rsidRPr="001A377A">
        <w:rPr>
          <w:rFonts w:eastAsia="Calibri"/>
          <w:color w:val="000000" w:themeColor="text1"/>
          <w:sz w:val="24"/>
          <w:szCs w:val="24"/>
          <w:lang w:eastAsia="ar-SA"/>
        </w:rPr>
        <w:t>Nauka wychowania do życia w rodzinie organizowana  jest w szkole na życzenie rodziców/opiekunów prawnych bądź pełnoletnich uczniów</w:t>
      </w:r>
      <w:r w:rsidR="00A344CF">
        <w:rPr>
          <w:rFonts w:eastAsia="Calibri"/>
          <w:color w:val="000000" w:themeColor="text1"/>
          <w:sz w:val="24"/>
          <w:szCs w:val="24"/>
          <w:lang w:eastAsia="ar-SA"/>
        </w:rPr>
        <w:t>.</w:t>
      </w:r>
    </w:p>
    <w:p w14:paraId="48ACE853" w14:textId="14ABE36B" w:rsidR="0061623E" w:rsidRPr="001A377A" w:rsidRDefault="0061623E" w:rsidP="001E78EE">
      <w:pPr>
        <w:numPr>
          <w:ilvl w:val="0"/>
          <w:numId w:val="88"/>
        </w:numPr>
        <w:spacing w:after="200"/>
        <w:jc w:val="both"/>
        <w:rPr>
          <w:rFonts w:eastAsia="Calibri"/>
          <w:color w:val="000000" w:themeColor="text1"/>
          <w:sz w:val="24"/>
          <w:szCs w:val="24"/>
          <w:lang w:eastAsia="ar-SA"/>
        </w:rPr>
      </w:pPr>
      <w:r w:rsidRPr="001A377A">
        <w:rPr>
          <w:rFonts w:eastAsia="Calibri"/>
          <w:color w:val="000000" w:themeColor="text1"/>
          <w:sz w:val="24"/>
          <w:szCs w:val="24"/>
          <w:lang w:eastAsia="ar-SA"/>
        </w:rPr>
        <w:t xml:space="preserve">Rodzice ucznia/prawni opiekunowie lub pełnoletni uczeń składają deklarację </w:t>
      </w:r>
      <w:r w:rsidR="00A344CF">
        <w:rPr>
          <w:rFonts w:eastAsia="Calibri"/>
          <w:color w:val="000000" w:themeColor="text1"/>
          <w:sz w:val="24"/>
          <w:szCs w:val="24"/>
          <w:lang w:eastAsia="ar-SA"/>
        </w:rPr>
        <w:br/>
      </w:r>
      <w:r w:rsidRPr="001A377A">
        <w:rPr>
          <w:rFonts w:eastAsia="Calibri"/>
          <w:color w:val="000000" w:themeColor="text1"/>
          <w:sz w:val="24"/>
          <w:szCs w:val="24"/>
          <w:lang w:eastAsia="ar-SA"/>
        </w:rPr>
        <w:t>o uczęszczaniu na zajęcia wychowania do życia w rodzinie.</w:t>
      </w:r>
    </w:p>
    <w:p w14:paraId="2C598C99" w14:textId="77777777" w:rsidR="0061623E" w:rsidRPr="001A377A" w:rsidRDefault="0061623E" w:rsidP="001E78EE">
      <w:pPr>
        <w:numPr>
          <w:ilvl w:val="0"/>
          <w:numId w:val="88"/>
        </w:numPr>
        <w:spacing w:after="200"/>
        <w:jc w:val="both"/>
        <w:rPr>
          <w:rFonts w:eastAsia="Calibri"/>
          <w:color w:val="000000" w:themeColor="text1"/>
          <w:sz w:val="24"/>
          <w:szCs w:val="24"/>
          <w:lang w:eastAsia="ar-SA"/>
        </w:rPr>
      </w:pPr>
      <w:r w:rsidRPr="001A377A">
        <w:rPr>
          <w:rFonts w:eastAsia="Calibri"/>
          <w:color w:val="000000" w:themeColor="text1"/>
          <w:sz w:val="24"/>
          <w:szCs w:val="24"/>
          <w:lang w:eastAsia="ar-SA"/>
        </w:rPr>
        <w:t>Deklaracja nie musi być ponawiana w kolejnym roku szkolnym, może jednak zostać zmieniona na wniosek ucznia pełnoletniego lub rodzica/prawnego opiekuna ucznia niepełnoletniego przed rozpoczęciem kolejnego roku szkolnego.</w:t>
      </w:r>
    </w:p>
    <w:p w14:paraId="02739843" w14:textId="77777777" w:rsidR="0061623E" w:rsidRPr="001A377A" w:rsidRDefault="0061623E" w:rsidP="001E78EE">
      <w:pPr>
        <w:numPr>
          <w:ilvl w:val="0"/>
          <w:numId w:val="88"/>
        </w:numPr>
        <w:spacing w:after="200"/>
        <w:jc w:val="both"/>
        <w:rPr>
          <w:rFonts w:eastAsia="Calibri"/>
          <w:color w:val="000000" w:themeColor="text1"/>
          <w:sz w:val="24"/>
          <w:szCs w:val="24"/>
          <w:lang w:eastAsia="ar-SA"/>
        </w:rPr>
      </w:pPr>
      <w:r w:rsidRPr="001A377A">
        <w:rPr>
          <w:rFonts w:eastAsia="Calibri"/>
          <w:color w:val="000000" w:themeColor="text1"/>
          <w:sz w:val="24"/>
          <w:szCs w:val="24"/>
          <w:lang w:eastAsia="ar-SA"/>
        </w:rPr>
        <w:t>Po złożeniu oświadczenia udział w wybranych zajęciach staje się dla ucznia obowiązkowy.</w:t>
      </w:r>
    </w:p>
    <w:p w14:paraId="27A4EB2D" w14:textId="77777777" w:rsidR="0061623E" w:rsidRPr="001A377A" w:rsidRDefault="0061623E" w:rsidP="001E78EE">
      <w:pPr>
        <w:numPr>
          <w:ilvl w:val="0"/>
          <w:numId w:val="88"/>
        </w:numPr>
        <w:spacing w:after="200"/>
        <w:jc w:val="both"/>
        <w:rPr>
          <w:rFonts w:eastAsia="Calibri"/>
          <w:color w:val="000000" w:themeColor="text1"/>
          <w:sz w:val="24"/>
          <w:szCs w:val="24"/>
          <w:lang w:eastAsia="ar-SA"/>
        </w:rPr>
      </w:pPr>
      <w:r w:rsidRPr="001A377A">
        <w:rPr>
          <w:rFonts w:eastAsia="Calibri"/>
          <w:color w:val="000000" w:themeColor="text1"/>
          <w:sz w:val="24"/>
          <w:szCs w:val="24"/>
          <w:lang w:eastAsia="ar-SA"/>
        </w:rPr>
        <w:t>W przypadku rezygnacji z udziału ucznia w tych zajęciach konieczne jest poinformowanie szkoły o zmianie decyzji – złożenie rezygnacji z uczęszczania na te zajęcia, nie później jednak niż do 15 września danego roku szkolnego.</w:t>
      </w:r>
    </w:p>
    <w:p w14:paraId="02FEE8D0" w14:textId="478EAA6E" w:rsidR="0061623E" w:rsidRPr="001A377A" w:rsidRDefault="0061623E" w:rsidP="001E78EE">
      <w:pPr>
        <w:numPr>
          <w:ilvl w:val="0"/>
          <w:numId w:val="88"/>
        </w:numPr>
        <w:spacing w:after="200"/>
        <w:jc w:val="both"/>
        <w:rPr>
          <w:rFonts w:eastAsia="Calibri"/>
          <w:color w:val="000000" w:themeColor="text1"/>
          <w:sz w:val="24"/>
          <w:szCs w:val="24"/>
          <w:lang w:eastAsia="ar-SA"/>
        </w:rPr>
      </w:pPr>
      <w:r w:rsidRPr="001A377A">
        <w:rPr>
          <w:rFonts w:eastAsia="Calibri"/>
          <w:color w:val="000000" w:themeColor="text1"/>
          <w:sz w:val="24"/>
          <w:szCs w:val="24"/>
          <w:lang w:eastAsia="ar-SA"/>
        </w:rPr>
        <w:lastRenderedPageBreak/>
        <w:t>Na świadectwie ucznia uczestniczącego  w zajęciach wychowania do życia w rodzinie należy wpisać uczestniczył/uczestniczyła.</w:t>
      </w:r>
      <w:bookmarkStart w:id="68" w:name="page6"/>
      <w:bookmarkEnd w:id="68"/>
    </w:p>
    <w:p w14:paraId="3342701B" w14:textId="77777777" w:rsidR="00BC7741" w:rsidRPr="001A377A" w:rsidRDefault="00BC7741" w:rsidP="00B469A8">
      <w:pPr>
        <w:rPr>
          <w:color w:val="000000" w:themeColor="text1"/>
          <w:sz w:val="24"/>
          <w:szCs w:val="24"/>
        </w:rPr>
      </w:pPr>
    </w:p>
    <w:p w14:paraId="08362A6A" w14:textId="35B11F30" w:rsidR="0061623E" w:rsidRPr="001A377A" w:rsidRDefault="001344D4" w:rsidP="001344D4">
      <w:pPr>
        <w:pStyle w:val="Nagwek2"/>
      </w:pPr>
      <w:bookmarkStart w:id="69" w:name="_Toc13175680"/>
      <w:r w:rsidRPr="001344D4">
        <w:t>§</w:t>
      </w:r>
      <w:r>
        <w:t xml:space="preserve"> 47. </w:t>
      </w:r>
      <w:r w:rsidR="0061623E" w:rsidRPr="001A377A">
        <w:t>Klasyfikacja</w:t>
      </w:r>
      <w:bookmarkEnd w:id="69"/>
      <w:r w:rsidR="00AB4D1B">
        <w:t>.</w:t>
      </w:r>
      <w:r w:rsidR="0061623E" w:rsidRPr="001A377A">
        <w:t xml:space="preserve"> </w:t>
      </w:r>
    </w:p>
    <w:p w14:paraId="2105D67D" w14:textId="77777777" w:rsidR="0061623E" w:rsidRPr="001A377A" w:rsidRDefault="0061623E" w:rsidP="00B469A8">
      <w:pPr>
        <w:jc w:val="center"/>
        <w:rPr>
          <w:b/>
          <w:color w:val="000000" w:themeColor="text1"/>
          <w:sz w:val="24"/>
          <w:szCs w:val="24"/>
        </w:rPr>
      </w:pPr>
    </w:p>
    <w:p w14:paraId="780249CC" w14:textId="485A5FDF"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Uczeń podlega klasyfikacji:</w:t>
      </w:r>
    </w:p>
    <w:p w14:paraId="0AD6043F" w14:textId="66F6C58B" w:rsidR="0061623E" w:rsidRPr="001A377A" w:rsidRDefault="00A344CF" w:rsidP="001E78EE">
      <w:pPr>
        <w:pStyle w:val="Akapitzlist"/>
        <w:numPr>
          <w:ilvl w:val="0"/>
          <w:numId w:val="107"/>
        </w:numPr>
        <w:rPr>
          <w:color w:val="000000" w:themeColor="text1"/>
          <w:sz w:val="24"/>
          <w:szCs w:val="24"/>
        </w:rPr>
      </w:pPr>
      <w:r>
        <w:rPr>
          <w:color w:val="000000" w:themeColor="text1"/>
          <w:sz w:val="24"/>
          <w:szCs w:val="24"/>
        </w:rPr>
        <w:t>ś</w:t>
      </w:r>
      <w:r w:rsidR="0061623E" w:rsidRPr="001A377A">
        <w:rPr>
          <w:color w:val="000000" w:themeColor="text1"/>
          <w:sz w:val="24"/>
          <w:szCs w:val="24"/>
        </w:rPr>
        <w:t>ródrocznej;</w:t>
      </w:r>
    </w:p>
    <w:p w14:paraId="4F6D9AC2" w14:textId="793BCDD3" w:rsidR="0061623E" w:rsidRPr="001A377A" w:rsidRDefault="00A344CF" w:rsidP="001E78EE">
      <w:pPr>
        <w:pStyle w:val="Akapitzlist"/>
        <w:numPr>
          <w:ilvl w:val="0"/>
          <w:numId w:val="107"/>
        </w:numPr>
        <w:rPr>
          <w:color w:val="000000" w:themeColor="text1"/>
          <w:sz w:val="24"/>
          <w:szCs w:val="24"/>
        </w:rPr>
      </w:pPr>
      <w:r>
        <w:rPr>
          <w:color w:val="000000" w:themeColor="text1"/>
          <w:sz w:val="24"/>
          <w:szCs w:val="24"/>
        </w:rPr>
        <w:t>r</w:t>
      </w:r>
      <w:r w:rsidR="0061623E" w:rsidRPr="001A377A">
        <w:rPr>
          <w:color w:val="000000" w:themeColor="text1"/>
          <w:sz w:val="24"/>
          <w:szCs w:val="24"/>
        </w:rPr>
        <w:t>ocznej;</w:t>
      </w:r>
    </w:p>
    <w:p w14:paraId="3AD6F552" w14:textId="77777777" w:rsidR="0061623E" w:rsidRPr="001A377A" w:rsidRDefault="0061623E" w:rsidP="001E78EE">
      <w:pPr>
        <w:pStyle w:val="Akapitzlist"/>
        <w:numPr>
          <w:ilvl w:val="0"/>
          <w:numId w:val="107"/>
        </w:numPr>
        <w:rPr>
          <w:color w:val="000000" w:themeColor="text1"/>
          <w:sz w:val="24"/>
          <w:szCs w:val="24"/>
        </w:rPr>
      </w:pPr>
      <w:r w:rsidRPr="001A377A">
        <w:rPr>
          <w:color w:val="000000" w:themeColor="text1"/>
          <w:sz w:val="24"/>
          <w:szCs w:val="24"/>
        </w:rPr>
        <w:t>końcowej.</w:t>
      </w:r>
    </w:p>
    <w:p w14:paraId="638E1365" w14:textId="709D8C36" w:rsidR="0061623E" w:rsidRPr="001A377A" w:rsidRDefault="0061623E" w:rsidP="001E78EE">
      <w:pPr>
        <w:pStyle w:val="Akapitzlist"/>
        <w:numPr>
          <w:ilvl w:val="0"/>
          <w:numId w:val="106"/>
        </w:numPr>
        <w:rPr>
          <w:color w:val="000000" w:themeColor="text1"/>
          <w:sz w:val="24"/>
          <w:szCs w:val="24"/>
          <w:u w:val="single"/>
        </w:rPr>
      </w:pPr>
      <w:r w:rsidRPr="001A377A">
        <w:rPr>
          <w:color w:val="000000" w:themeColor="text1"/>
          <w:sz w:val="24"/>
          <w:szCs w:val="24"/>
        </w:rPr>
        <w:t>Klasyfikacja śródroczna polega na okresowym podsumowaniu osiągnięć edukacyjnych ucznia z zajęć edukacyjnych określonych w szkolnym planie nauczania i zachowania ucznia oraz ustaleniu śródrocznych ocen klasyfikacyjnych z zajęć edukacyjnych oraz śródrocznej oceny zachowania.</w:t>
      </w:r>
      <w:r w:rsidR="00A344CF">
        <w:rPr>
          <w:color w:val="000000" w:themeColor="text1"/>
          <w:sz w:val="24"/>
          <w:szCs w:val="24"/>
        </w:rPr>
        <w:t xml:space="preserve"> </w:t>
      </w:r>
    </w:p>
    <w:p w14:paraId="5C8AE3E7" w14:textId="4FDD1C8F"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 xml:space="preserve">Klasyfikacja roczna polega na podsumowaniu osiągnięć edukacyjnych ucznia w danym roku szkolnym z zajęć edukacyjnych określonych w szkolnym planie nauczania </w:t>
      </w:r>
      <w:r w:rsidR="00A344CF">
        <w:rPr>
          <w:color w:val="000000" w:themeColor="text1"/>
          <w:sz w:val="24"/>
          <w:szCs w:val="24"/>
        </w:rPr>
        <w:br/>
      </w:r>
      <w:r w:rsidRPr="001A377A">
        <w:rPr>
          <w:color w:val="000000" w:themeColor="text1"/>
          <w:sz w:val="24"/>
          <w:szCs w:val="24"/>
        </w:rPr>
        <w:t xml:space="preserve">i zachowania ucznia w danym roku szkolnym oraz ustaleniu ocen klasyfikacyjnych </w:t>
      </w:r>
      <w:r w:rsidR="00A344CF">
        <w:rPr>
          <w:color w:val="000000" w:themeColor="text1"/>
          <w:sz w:val="24"/>
          <w:szCs w:val="24"/>
        </w:rPr>
        <w:br/>
      </w:r>
      <w:r w:rsidRPr="001A377A">
        <w:rPr>
          <w:color w:val="000000" w:themeColor="text1"/>
          <w:sz w:val="24"/>
          <w:szCs w:val="24"/>
        </w:rPr>
        <w:t>z zajęć edukacyjnych i rocznej oceny klasyfikacyjnej zachowania.</w:t>
      </w:r>
    </w:p>
    <w:p w14:paraId="5756096E" w14:textId="77777777"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 xml:space="preserve">Na klasyfikację końcową składają się: </w:t>
      </w:r>
    </w:p>
    <w:p w14:paraId="1AB4AC1C" w14:textId="6AC8C01A" w:rsidR="0061623E" w:rsidRPr="001A377A" w:rsidRDefault="0061623E" w:rsidP="001E78EE">
      <w:pPr>
        <w:pStyle w:val="Akapitzlist"/>
        <w:numPr>
          <w:ilvl w:val="0"/>
          <w:numId w:val="108"/>
        </w:numPr>
        <w:rPr>
          <w:color w:val="000000" w:themeColor="text1"/>
          <w:sz w:val="24"/>
          <w:szCs w:val="24"/>
          <w:lang w:eastAsia="ar-SA"/>
        </w:rPr>
      </w:pPr>
      <w:r w:rsidRPr="001A377A">
        <w:rPr>
          <w:color w:val="000000" w:themeColor="text1"/>
          <w:sz w:val="24"/>
          <w:szCs w:val="24"/>
          <w:lang w:eastAsia="ar-SA"/>
        </w:rPr>
        <w:t>roczne oceny klasyfikacyjne z zajęć edukacyjnych, ustalone w klasie programowo najwyższej;</w:t>
      </w:r>
    </w:p>
    <w:p w14:paraId="203B7E46" w14:textId="6718F3E4" w:rsidR="0061623E" w:rsidRPr="001A377A" w:rsidRDefault="0061623E" w:rsidP="001E78EE">
      <w:pPr>
        <w:pStyle w:val="Akapitzlist"/>
        <w:numPr>
          <w:ilvl w:val="0"/>
          <w:numId w:val="108"/>
        </w:numPr>
        <w:rPr>
          <w:color w:val="000000" w:themeColor="text1"/>
          <w:sz w:val="24"/>
          <w:szCs w:val="24"/>
          <w:lang w:eastAsia="ar-SA"/>
        </w:rPr>
      </w:pPr>
      <w:r w:rsidRPr="001A377A">
        <w:rPr>
          <w:color w:val="000000" w:themeColor="text1"/>
          <w:sz w:val="24"/>
          <w:szCs w:val="24"/>
          <w:lang w:eastAsia="ar-SA"/>
        </w:rPr>
        <w:t>roczne oceny klasyfikacyjne z zajęć edukacyjnych</w:t>
      </w:r>
      <w:r w:rsidR="00A344CF">
        <w:rPr>
          <w:color w:val="000000" w:themeColor="text1"/>
          <w:sz w:val="24"/>
          <w:szCs w:val="24"/>
          <w:lang w:eastAsia="ar-SA"/>
        </w:rPr>
        <w:t>,</w:t>
      </w:r>
      <w:r w:rsidRPr="001A377A">
        <w:rPr>
          <w:color w:val="000000" w:themeColor="text1"/>
          <w:sz w:val="24"/>
          <w:szCs w:val="24"/>
          <w:lang w:eastAsia="ar-SA"/>
        </w:rPr>
        <w:t xml:space="preserve"> których realizacja zakończyła się w klasach programowo niższych;</w:t>
      </w:r>
    </w:p>
    <w:p w14:paraId="2567FD93" w14:textId="3EB9EDA8" w:rsidR="0061623E" w:rsidRPr="001A377A" w:rsidRDefault="0061623E" w:rsidP="001E78EE">
      <w:pPr>
        <w:pStyle w:val="Akapitzlist"/>
        <w:numPr>
          <w:ilvl w:val="0"/>
          <w:numId w:val="108"/>
        </w:numPr>
        <w:rPr>
          <w:color w:val="000000" w:themeColor="text1"/>
          <w:sz w:val="24"/>
          <w:szCs w:val="24"/>
          <w:lang w:eastAsia="ar-SA"/>
        </w:rPr>
      </w:pPr>
      <w:r w:rsidRPr="001A377A">
        <w:rPr>
          <w:color w:val="000000" w:themeColor="text1"/>
          <w:sz w:val="24"/>
          <w:szCs w:val="24"/>
          <w:lang w:eastAsia="ar-SA"/>
        </w:rPr>
        <w:t>roczna ocena klasyfikacyjna z zachowania ustalona w klasie programowo najwyższej.</w:t>
      </w:r>
    </w:p>
    <w:p w14:paraId="2177C872" w14:textId="77777777"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Klasyfikację końcową przeprowadza się w klasie programowo najwyższej.</w:t>
      </w:r>
    </w:p>
    <w:p w14:paraId="0B51814D" w14:textId="77777777"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Oceny klasyfikacyjne ustalają nauczyciele prowadzący poszczególne zajęcia edukacyjne, ocenę zachowania wychowawca klasy, po zasięgnięciu opinii nauczycieli, uczniów danej klasy oraz ocenianego ucznia. Wychowawcy przedstawiają oceny na klasyfikacyjnym posiedzeniu Rady Pedagogicznej, która następnie zatwierdza łączne wyniki klasyfikacji uczniów.</w:t>
      </w:r>
    </w:p>
    <w:p w14:paraId="50DA302D" w14:textId="4F4B2EBA"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 xml:space="preserve">Informacje o proponowanej klasyfikacyjnej rocznej ocenie i proponowanej ocenie </w:t>
      </w:r>
      <w:r w:rsidR="00A344CF">
        <w:rPr>
          <w:color w:val="000000" w:themeColor="text1"/>
          <w:sz w:val="24"/>
          <w:szCs w:val="24"/>
        </w:rPr>
        <w:br/>
      </w:r>
      <w:r w:rsidRPr="001A377A">
        <w:rPr>
          <w:color w:val="000000" w:themeColor="text1"/>
          <w:sz w:val="24"/>
          <w:szCs w:val="24"/>
        </w:rPr>
        <w:t>z zachowania uzyskują rodzice</w:t>
      </w:r>
      <w:r w:rsidR="00A344CF">
        <w:rPr>
          <w:color w:val="000000" w:themeColor="text1"/>
          <w:sz w:val="24"/>
          <w:szCs w:val="24"/>
        </w:rPr>
        <w:t>/</w:t>
      </w:r>
      <w:r w:rsidRPr="001A377A">
        <w:rPr>
          <w:color w:val="000000" w:themeColor="text1"/>
          <w:sz w:val="24"/>
          <w:szCs w:val="24"/>
        </w:rPr>
        <w:t>prawni opiekunowie i uczniowie,  4</w:t>
      </w:r>
      <w:r w:rsidR="00A344CF">
        <w:rPr>
          <w:color w:val="000000" w:themeColor="text1"/>
          <w:sz w:val="24"/>
          <w:szCs w:val="24"/>
        </w:rPr>
        <w:t xml:space="preserve"> </w:t>
      </w:r>
      <w:r w:rsidRPr="001A377A">
        <w:rPr>
          <w:color w:val="000000" w:themeColor="text1"/>
          <w:sz w:val="24"/>
          <w:szCs w:val="24"/>
        </w:rPr>
        <w:t>tygodnie przed klasyfikacją roczną. W tym okresie proponowane oceny roczne mogą ulec zmianie</w:t>
      </w:r>
      <w:r w:rsidR="00A344CF">
        <w:rPr>
          <w:color w:val="000000" w:themeColor="text1"/>
          <w:sz w:val="24"/>
          <w:szCs w:val="24"/>
        </w:rPr>
        <w:t xml:space="preserve"> </w:t>
      </w:r>
      <w:r w:rsidR="00A344CF">
        <w:rPr>
          <w:color w:val="000000" w:themeColor="text1"/>
          <w:sz w:val="24"/>
          <w:szCs w:val="24"/>
        </w:rPr>
        <w:br/>
      </w:r>
      <w:r w:rsidRPr="001A377A">
        <w:rPr>
          <w:color w:val="000000" w:themeColor="text1"/>
          <w:sz w:val="24"/>
          <w:szCs w:val="24"/>
        </w:rPr>
        <w:t>(na wyższe lub niższe).</w:t>
      </w:r>
    </w:p>
    <w:p w14:paraId="5D7719F1" w14:textId="6C929AD8"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 xml:space="preserve">Dodatkowo informacje o zagrożeniach ocenami niedostatecznymi </w:t>
      </w:r>
      <w:r w:rsidR="00A344CF">
        <w:rPr>
          <w:color w:val="000000" w:themeColor="text1"/>
          <w:sz w:val="24"/>
          <w:szCs w:val="24"/>
        </w:rPr>
        <w:br/>
      </w:r>
      <w:r w:rsidRPr="001A377A">
        <w:rPr>
          <w:color w:val="000000" w:themeColor="text1"/>
          <w:sz w:val="24"/>
          <w:szCs w:val="24"/>
        </w:rPr>
        <w:t xml:space="preserve">lub nieklasyfikowaniem rodzice/prawni opiekunowie uzyskują pisemnie 3 tygodnie </w:t>
      </w:r>
      <w:r w:rsidR="00A344CF">
        <w:rPr>
          <w:color w:val="000000" w:themeColor="text1"/>
          <w:sz w:val="24"/>
          <w:szCs w:val="24"/>
        </w:rPr>
        <w:br/>
      </w:r>
      <w:r w:rsidRPr="001A377A">
        <w:rPr>
          <w:color w:val="000000" w:themeColor="text1"/>
          <w:sz w:val="24"/>
          <w:szCs w:val="24"/>
        </w:rPr>
        <w:t>przed klasyfikacją roczną.</w:t>
      </w:r>
    </w:p>
    <w:p w14:paraId="3C5572A6" w14:textId="36470671"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 xml:space="preserve">Ocena klasyfikacyjna z zajęć edukacyjnych i zachowania wystawiona zgodnie </w:t>
      </w:r>
      <w:r w:rsidR="00A344CF">
        <w:rPr>
          <w:color w:val="000000" w:themeColor="text1"/>
          <w:sz w:val="24"/>
          <w:szCs w:val="24"/>
        </w:rPr>
        <w:br/>
      </w:r>
      <w:r w:rsidRPr="001A377A">
        <w:rPr>
          <w:color w:val="000000" w:themeColor="text1"/>
          <w:sz w:val="24"/>
          <w:szCs w:val="24"/>
        </w:rPr>
        <w:t>ze Statutem  nie mo</w:t>
      </w:r>
      <w:r w:rsidR="003F6B9B">
        <w:rPr>
          <w:color w:val="000000" w:themeColor="text1"/>
          <w:sz w:val="24"/>
          <w:szCs w:val="24"/>
        </w:rPr>
        <w:t>że</w:t>
      </w:r>
      <w:r w:rsidRPr="001A377A">
        <w:rPr>
          <w:color w:val="000000" w:themeColor="text1"/>
          <w:sz w:val="24"/>
          <w:szCs w:val="24"/>
        </w:rPr>
        <w:t xml:space="preserve"> być uchylon</w:t>
      </w:r>
      <w:r w:rsidR="003F6B9B">
        <w:rPr>
          <w:color w:val="000000" w:themeColor="text1"/>
          <w:sz w:val="24"/>
          <w:szCs w:val="24"/>
        </w:rPr>
        <w:t>a</w:t>
      </w:r>
      <w:r w:rsidRPr="001A377A">
        <w:rPr>
          <w:color w:val="000000" w:themeColor="text1"/>
          <w:sz w:val="24"/>
          <w:szCs w:val="24"/>
        </w:rPr>
        <w:t xml:space="preserve"> lub zmienion</w:t>
      </w:r>
      <w:r w:rsidR="003F6B9B">
        <w:rPr>
          <w:color w:val="000000" w:themeColor="text1"/>
          <w:sz w:val="24"/>
          <w:szCs w:val="24"/>
        </w:rPr>
        <w:t>a</w:t>
      </w:r>
      <w:r w:rsidRPr="001A377A">
        <w:rPr>
          <w:color w:val="000000" w:themeColor="text1"/>
          <w:sz w:val="24"/>
          <w:szCs w:val="24"/>
        </w:rPr>
        <w:t xml:space="preserve"> decyzją administracyjną.</w:t>
      </w:r>
    </w:p>
    <w:p w14:paraId="351C2498" w14:textId="35747450"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Ocenę semestralną wystawiamy z co najmniej 5 ocen cząstkowych (w tym minimum dwu sprawdzianów pisemnych za wyjątkiem tych przedmiotów</w:t>
      </w:r>
      <w:r w:rsidR="00A344CF">
        <w:rPr>
          <w:color w:val="000000" w:themeColor="text1"/>
          <w:sz w:val="24"/>
          <w:szCs w:val="24"/>
        </w:rPr>
        <w:t>,</w:t>
      </w:r>
      <w:r w:rsidRPr="001A377A">
        <w:rPr>
          <w:color w:val="000000" w:themeColor="text1"/>
          <w:sz w:val="24"/>
          <w:szCs w:val="24"/>
        </w:rPr>
        <w:t xml:space="preserve"> na których </w:t>
      </w:r>
      <w:r w:rsidR="00A344CF">
        <w:rPr>
          <w:color w:val="000000" w:themeColor="text1"/>
          <w:sz w:val="24"/>
          <w:szCs w:val="24"/>
        </w:rPr>
        <w:br/>
      </w:r>
      <w:r w:rsidRPr="001A377A">
        <w:rPr>
          <w:color w:val="000000" w:themeColor="text1"/>
          <w:sz w:val="24"/>
          <w:szCs w:val="24"/>
        </w:rPr>
        <w:t>nie obowiązuje forma pisemna sprawdzianów), w przypadku 1 godziny tygodniowo danego przedmiotu – minimum 3 oceny (w tym jedna ze sprawdzianu pisemnego za wyjątkiem tych przedmiotów</w:t>
      </w:r>
      <w:r w:rsidR="00A344CF">
        <w:rPr>
          <w:color w:val="000000" w:themeColor="text1"/>
          <w:sz w:val="24"/>
          <w:szCs w:val="24"/>
        </w:rPr>
        <w:t>,</w:t>
      </w:r>
      <w:r w:rsidRPr="001A377A">
        <w:rPr>
          <w:color w:val="000000" w:themeColor="text1"/>
          <w:sz w:val="24"/>
          <w:szCs w:val="24"/>
        </w:rPr>
        <w:t xml:space="preserve"> na których nie obowiązuje forma pisemna sprawdzianów</w:t>
      </w:r>
      <w:r w:rsidR="00A344CF">
        <w:rPr>
          <w:color w:val="000000" w:themeColor="text1"/>
          <w:sz w:val="24"/>
          <w:szCs w:val="24"/>
        </w:rPr>
        <w:t>).</w:t>
      </w:r>
    </w:p>
    <w:p w14:paraId="13B4B057" w14:textId="77777777"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lastRenderedPageBreak/>
        <w:t>Roczne oraz końcowe oceny klasyfikacyjne z zajęć edukacyjnych ustala się w stopniach według następującej skali:</w:t>
      </w:r>
    </w:p>
    <w:p w14:paraId="15DDBA46" w14:textId="77777777" w:rsidR="0061623E" w:rsidRPr="001A377A" w:rsidRDefault="0061623E" w:rsidP="00B469A8">
      <w:pPr>
        <w:rPr>
          <w:rFonts w:eastAsia="Times New Roman"/>
          <w:color w:val="000000" w:themeColor="text1"/>
          <w:sz w:val="24"/>
          <w:szCs w:val="24"/>
        </w:rPr>
      </w:pPr>
    </w:p>
    <w:p w14:paraId="763FB989" w14:textId="5E711B30" w:rsidR="0061623E" w:rsidRPr="001A377A" w:rsidRDefault="000000CF" w:rsidP="00AB4D1B">
      <w:pPr>
        <w:tabs>
          <w:tab w:val="left" w:pos="1040"/>
        </w:tabs>
        <w:rPr>
          <w:rFonts w:eastAsia="Times New Roman"/>
          <w:color w:val="000000" w:themeColor="text1"/>
          <w:sz w:val="24"/>
          <w:szCs w:val="24"/>
        </w:rPr>
      </w:pPr>
      <w:r>
        <w:rPr>
          <w:rFonts w:eastAsia="Times New Roman"/>
          <w:color w:val="000000" w:themeColor="text1"/>
          <w:sz w:val="24"/>
          <w:szCs w:val="24"/>
        </w:rPr>
        <w:t xml:space="preserve">          </w:t>
      </w:r>
      <w:r w:rsidR="0061623E" w:rsidRPr="001A377A">
        <w:rPr>
          <w:rFonts w:eastAsia="Times New Roman"/>
          <w:color w:val="000000" w:themeColor="text1"/>
          <w:sz w:val="24"/>
          <w:szCs w:val="24"/>
        </w:rPr>
        <w:t>1) stopień celujący – 6;</w:t>
      </w:r>
    </w:p>
    <w:p w14:paraId="05BDC01F" w14:textId="77777777" w:rsidR="0061623E" w:rsidRPr="001A377A" w:rsidRDefault="0061623E" w:rsidP="00B469A8">
      <w:pPr>
        <w:rPr>
          <w:rFonts w:eastAsia="Times New Roman"/>
          <w:color w:val="000000" w:themeColor="text1"/>
          <w:sz w:val="24"/>
          <w:szCs w:val="24"/>
        </w:rPr>
      </w:pPr>
    </w:p>
    <w:p w14:paraId="5B8028C5" w14:textId="58EA516A" w:rsidR="0061623E" w:rsidRPr="001A377A" w:rsidRDefault="000000CF" w:rsidP="00AB4D1B">
      <w:pPr>
        <w:tabs>
          <w:tab w:val="left" w:pos="1040"/>
        </w:tabs>
        <w:rPr>
          <w:rFonts w:eastAsia="Times New Roman"/>
          <w:color w:val="000000" w:themeColor="text1"/>
          <w:sz w:val="24"/>
          <w:szCs w:val="24"/>
        </w:rPr>
      </w:pPr>
      <w:r>
        <w:rPr>
          <w:rFonts w:eastAsia="Times New Roman"/>
          <w:color w:val="000000" w:themeColor="text1"/>
          <w:sz w:val="24"/>
          <w:szCs w:val="24"/>
        </w:rPr>
        <w:t xml:space="preserve">          </w:t>
      </w:r>
      <w:r w:rsidR="0061623E" w:rsidRPr="001A377A">
        <w:rPr>
          <w:rFonts w:eastAsia="Times New Roman"/>
          <w:color w:val="000000" w:themeColor="text1"/>
          <w:sz w:val="24"/>
          <w:szCs w:val="24"/>
        </w:rPr>
        <w:t>2) stopień bardzo dobry – 5;</w:t>
      </w:r>
    </w:p>
    <w:p w14:paraId="5EA900A8" w14:textId="77777777" w:rsidR="0061623E" w:rsidRPr="001A377A" w:rsidRDefault="0061623E" w:rsidP="00B469A8">
      <w:pPr>
        <w:rPr>
          <w:rFonts w:eastAsia="Times New Roman"/>
          <w:color w:val="000000" w:themeColor="text1"/>
          <w:sz w:val="24"/>
          <w:szCs w:val="24"/>
        </w:rPr>
      </w:pPr>
    </w:p>
    <w:p w14:paraId="148B06E0" w14:textId="06D20B6D" w:rsidR="0061623E" w:rsidRPr="001A377A" w:rsidRDefault="00AB4D1B" w:rsidP="00AB4D1B">
      <w:pPr>
        <w:tabs>
          <w:tab w:val="left" w:pos="1040"/>
        </w:tabs>
        <w:rPr>
          <w:rFonts w:eastAsia="Times New Roman"/>
          <w:color w:val="000000" w:themeColor="text1"/>
          <w:sz w:val="24"/>
          <w:szCs w:val="24"/>
        </w:rPr>
      </w:pPr>
      <w:r>
        <w:rPr>
          <w:rFonts w:eastAsia="Times New Roman"/>
          <w:color w:val="000000" w:themeColor="text1"/>
          <w:sz w:val="24"/>
          <w:szCs w:val="24"/>
        </w:rPr>
        <w:tab/>
      </w:r>
      <w:r w:rsidR="0061623E" w:rsidRPr="001A377A">
        <w:rPr>
          <w:rFonts w:eastAsia="Times New Roman"/>
          <w:color w:val="000000" w:themeColor="text1"/>
          <w:sz w:val="24"/>
          <w:szCs w:val="24"/>
        </w:rPr>
        <w:t>3) stopień dobry – 4;</w:t>
      </w:r>
    </w:p>
    <w:p w14:paraId="34936AAF" w14:textId="77777777" w:rsidR="0061623E" w:rsidRPr="001A377A" w:rsidRDefault="0061623E" w:rsidP="00B469A8">
      <w:pPr>
        <w:rPr>
          <w:rFonts w:eastAsia="Times New Roman"/>
          <w:color w:val="000000" w:themeColor="text1"/>
          <w:sz w:val="24"/>
          <w:szCs w:val="24"/>
        </w:rPr>
      </w:pPr>
    </w:p>
    <w:p w14:paraId="167094F7" w14:textId="430CF604" w:rsidR="0061623E" w:rsidRPr="001A377A" w:rsidRDefault="00AB4D1B" w:rsidP="00AB4D1B">
      <w:pPr>
        <w:tabs>
          <w:tab w:val="left" w:pos="1040"/>
        </w:tabs>
        <w:rPr>
          <w:rFonts w:eastAsia="Times New Roman"/>
          <w:color w:val="000000" w:themeColor="text1"/>
          <w:sz w:val="24"/>
          <w:szCs w:val="24"/>
        </w:rPr>
      </w:pPr>
      <w:r>
        <w:rPr>
          <w:rFonts w:eastAsia="Times New Roman"/>
          <w:color w:val="000000" w:themeColor="text1"/>
          <w:sz w:val="24"/>
          <w:szCs w:val="24"/>
        </w:rPr>
        <w:tab/>
      </w:r>
      <w:r w:rsidR="0061623E" w:rsidRPr="001A377A">
        <w:rPr>
          <w:rFonts w:eastAsia="Times New Roman"/>
          <w:color w:val="000000" w:themeColor="text1"/>
          <w:sz w:val="24"/>
          <w:szCs w:val="24"/>
        </w:rPr>
        <w:t>4) stopień dostateczny – 3;</w:t>
      </w:r>
    </w:p>
    <w:p w14:paraId="780F95F4" w14:textId="77777777" w:rsidR="0061623E" w:rsidRPr="001A377A" w:rsidRDefault="0061623E" w:rsidP="00B469A8">
      <w:pPr>
        <w:rPr>
          <w:rFonts w:eastAsia="Times New Roman"/>
          <w:color w:val="000000" w:themeColor="text1"/>
          <w:sz w:val="24"/>
          <w:szCs w:val="24"/>
        </w:rPr>
      </w:pPr>
    </w:p>
    <w:p w14:paraId="08F8A3C3" w14:textId="6346D1BD" w:rsidR="0061623E" w:rsidRPr="001A377A" w:rsidRDefault="00AB4D1B" w:rsidP="00AB4D1B">
      <w:pPr>
        <w:tabs>
          <w:tab w:val="left" w:pos="1040"/>
        </w:tabs>
        <w:rPr>
          <w:rFonts w:eastAsia="Times New Roman"/>
          <w:color w:val="000000" w:themeColor="text1"/>
          <w:sz w:val="24"/>
          <w:szCs w:val="24"/>
        </w:rPr>
      </w:pPr>
      <w:r>
        <w:rPr>
          <w:rFonts w:eastAsia="Times New Roman"/>
          <w:color w:val="000000" w:themeColor="text1"/>
          <w:sz w:val="24"/>
          <w:szCs w:val="24"/>
        </w:rPr>
        <w:tab/>
      </w:r>
      <w:r w:rsidR="0061623E" w:rsidRPr="001A377A">
        <w:rPr>
          <w:rFonts w:eastAsia="Times New Roman"/>
          <w:color w:val="000000" w:themeColor="text1"/>
          <w:sz w:val="24"/>
          <w:szCs w:val="24"/>
        </w:rPr>
        <w:t>5) stopień dopuszczający – 2;</w:t>
      </w:r>
    </w:p>
    <w:p w14:paraId="45AF1587" w14:textId="77777777" w:rsidR="0061623E" w:rsidRPr="001A377A" w:rsidRDefault="0061623E" w:rsidP="00B469A8">
      <w:pPr>
        <w:rPr>
          <w:rFonts w:eastAsia="Times New Roman"/>
          <w:color w:val="000000" w:themeColor="text1"/>
          <w:sz w:val="24"/>
          <w:szCs w:val="24"/>
        </w:rPr>
      </w:pPr>
    </w:p>
    <w:p w14:paraId="68D9C3E4" w14:textId="2EE93B25" w:rsidR="0061623E" w:rsidRPr="001A377A" w:rsidRDefault="00AB4D1B" w:rsidP="00AB4D1B">
      <w:pPr>
        <w:tabs>
          <w:tab w:val="left" w:pos="1040"/>
        </w:tabs>
        <w:rPr>
          <w:rFonts w:eastAsia="Times New Roman"/>
          <w:color w:val="000000" w:themeColor="text1"/>
          <w:sz w:val="24"/>
          <w:szCs w:val="24"/>
        </w:rPr>
      </w:pPr>
      <w:r>
        <w:rPr>
          <w:rFonts w:eastAsia="Times New Roman"/>
          <w:color w:val="000000" w:themeColor="text1"/>
          <w:sz w:val="24"/>
          <w:szCs w:val="24"/>
        </w:rPr>
        <w:tab/>
      </w:r>
      <w:r w:rsidR="0061623E" w:rsidRPr="001A377A">
        <w:rPr>
          <w:rFonts w:eastAsia="Times New Roman"/>
          <w:color w:val="000000" w:themeColor="text1"/>
          <w:sz w:val="24"/>
          <w:szCs w:val="24"/>
        </w:rPr>
        <w:t>6) stopień niedostateczny – 1.</w:t>
      </w:r>
    </w:p>
    <w:p w14:paraId="053CF898" w14:textId="4A3DE97F" w:rsidR="0061623E" w:rsidRPr="001A377A" w:rsidRDefault="0061623E" w:rsidP="001E78EE">
      <w:pPr>
        <w:pStyle w:val="Akapitzlist"/>
        <w:numPr>
          <w:ilvl w:val="0"/>
          <w:numId w:val="106"/>
        </w:numPr>
        <w:rPr>
          <w:rFonts w:eastAsia="Times New Roman"/>
          <w:color w:val="000000" w:themeColor="text1"/>
          <w:sz w:val="24"/>
          <w:szCs w:val="24"/>
        </w:rPr>
      </w:pPr>
      <w:r w:rsidRPr="001A377A">
        <w:rPr>
          <w:rFonts w:eastAsia="Times New Roman"/>
          <w:color w:val="000000" w:themeColor="text1"/>
          <w:sz w:val="24"/>
          <w:szCs w:val="24"/>
        </w:rPr>
        <w:t>Za pozytywne oceny klasyfikacyjne uznaje się oceny wymienione w ustęp</w:t>
      </w:r>
      <w:r w:rsidR="00AB4D1B">
        <w:rPr>
          <w:rFonts w:eastAsia="Times New Roman"/>
          <w:color w:val="000000" w:themeColor="text1"/>
          <w:sz w:val="24"/>
          <w:szCs w:val="24"/>
        </w:rPr>
        <w:t>ie</w:t>
      </w:r>
      <w:r w:rsidRPr="001A377A">
        <w:rPr>
          <w:rFonts w:eastAsia="Times New Roman"/>
          <w:color w:val="000000" w:themeColor="text1"/>
          <w:sz w:val="24"/>
          <w:szCs w:val="24"/>
        </w:rPr>
        <w:t xml:space="preserve"> </w:t>
      </w:r>
      <w:r w:rsidR="00AB4D1B">
        <w:rPr>
          <w:rFonts w:eastAsia="Times New Roman"/>
          <w:color w:val="000000" w:themeColor="text1"/>
          <w:sz w:val="24"/>
          <w:szCs w:val="24"/>
        </w:rPr>
        <w:t>11</w:t>
      </w:r>
      <w:r w:rsidRPr="001A377A">
        <w:rPr>
          <w:rFonts w:eastAsia="Times New Roman"/>
          <w:color w:val="000000" w:themeColor="text1"/>
          <w:sz w:val="24"/>
          <w:szCs w:val="24"/>
        </w:rPr>
        <w:t xml:space="preserve"> punkty 1do 5, za negatywną ocenę klasyfikacyjną uznaje się ocenę wymienioną w punkcie 6.</w:t>
      </w:r>
    </w:p>
    <w:p w14:paraId="0F198EE0" w14:textId="77777777" w:rsidR="0061623E" w:rsidRPr="001A377A" w:rsidRDefault="0061623E" w:rsidP="001E78EE">
      <w:pPr>
        <w:pStyle w:val="Akapitzlist"/>
        <w:numPr>
          <w:ilvl w:val="0"/>
          <w:numId w:val="106"/>
        </w:numPr>
        <w:rPr>
          <w:rFonts w:eastAsia="Times New Roman"/>
          <w:color w:val="000000" w:themeColor="text1"/>
          <w:sz w:val="24"/>
          <w:szCs w:val="24"/>
        </w:rPr>
      </w:pPr>
      <w:r w:rsidRPr="001A377A">
        <w:rPr>
          <w:rFonts w:eastAsia="Times New Roman"/>
          <w:color w:val="000000" w:themeColor="text1"/>
          <w:sz w:val="24"/>
          <w:szCs w:val="24"/>
        </w:rPr>
        <w:t>Stopień dopuszczający z rysunku i malarstwa oraz specjalizacji  jest oceną negatywną.</w:t>
      </w:r>
    </w:p>
    <w:p w14:paraId="628AEEEE" w14:textId="002F8CB0" w:rsidR="0061623E" w:rsidRPr="001A377A" w:rsidRDefault="0061623E" w:rsidP="001E78EE">
      <w:pPr>
        <w:pStyle w:val="Akapitzlist"/>
        <w:numPr>
          <w:ilvl w:val="0"/>
          <w:numId w:val="106"/>
        </w:numPr>
        <w:rPr>
          <w:rFonts w:eastAsia="Times New Roman"/>
          <w:color w:val="000000" w:themeColor="text1"/>
          <w:sz w:val="24"/>
          <w:szCs w:val="24"/>
        </w:rPr>
      </w:pPr>
      <w:r w:rsidRPr="001A377A">
        <w:rPr>
          <w:rFonts w:eastAsia="Times New Roman"/>
          <w:color w:val="000000" w:themeColor="text1"/>
          <w:sz w:val="24"/>
          <w:szCs w:val="24"/>
        </w:rPr>
        <w:t xml:space="preserve">Według podanej skali ustala się oceny śródroczne i roczne, przy wystawianiu ocen cząstkowych dodatkowo dopuszcza się znaki: plus </w:t>
      </w:r>
      <w:r w:rsidR="00AB4D1B">
        <w:rPr>
          <w:rFonts w:eastAsia="Times New Roman"/>
          <w:color w:val="000000" w:themeColor="text1"/>
          <w:sz w:val="24"/>
          <w:szCs w:val="24"/>
        </w:rPr>
        <w:t xml:space="preserve">(+) </w:t>
      </w:r>
      <w:r w:rsidRPr="001A377A">
        <w:rPr>
          <w:rFonts w:eastAsia="Times New Roman"/>
          <w:color w:val="000000" w:themeColor="text1"/>
          <w:sz w:val="24"/>
          <w:szCs w:val="24"/>
        </w:rPr>
        <w:t>i minus</w:t>
      </w:r>
      <w:r w:rsidR="00AB4D1B">
        <w:rPr>
          <w:rFonts w:eastAsia="Times New Roman"/>
          <w:color w:val="000000" w:themeColor="text1"/>
          <w:sz w:val="24"/>
          <w:szCs w:val="24"/>
        </w:rPr>
        <w:t xml:space="preserve"> (-)</w:t>
      </w:r>
      <w:r w:rsidRPr="001A377A">
        <w:rPr>
          <w:rFonts w:eastAsia="Times New Roman"/>
          <w:color w:val="000000" w:themeColor="text1"/>
          <w:sz w:val="24"/>
          <w:szCs w:val="24"/>
        </w:rPr>
        <w:t>.</w:t>
      </w:r>
    </w:p>
    <w:p w14:paraId="06FD0C36" w14:textId="77777777"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Oceny klasyfikacyjne śródroczne i roczne nie są średnią arytmetyczną ocen cząstkowych.</w:t>
      </w:r>
    </w:p>
    <w:p w14:paraId="34CA2EBD" w14:textId="77777777"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Ustalona przez nauczyciela negatywna ocena klasyfikacyjna roczna może być zmieniona tylko w wyniku egzaminu poprawkowego.</w:t>
      </w:r>
    </w:p>
    <w:p w14:paraId="4B6FC833" w14:textId="79D58D5E"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 xml:space="preserve">Uczeń jest klasyfikowany, jeśli został oceniony ze wszystkich przedmiotów i zajęć obowiązkowych, z wyjątkiem tych, z których został zwolniony. W takich przypadkach </w:t>
      </w:r>
      <w:r w:rsidR="00AB4D1B">
        <w:rPr>
          <w:color w:val="000000" w:themeColor="text1"/>
          <w:sz w:val="24"/>
          <w:szCs w:val="24"/>
        </w:rPr>
        <w:br/>
      </w:r>
      <w:r w:rsidRPr="001A377A">
        <w:rPr>
          <w:color w:val="000000" w:themeColor="text1"/>
          <w:sz w:val="24"/>
          <w:szCs w:val="24"/>
        </w:rPr>
        <w:t>w dokumentacji przebiegu nauczania zamiast oceny klasyfikacyjnej wpisuje się „zwolniony” albo „zwolniona”.</w:t>
      </w:r>
    </w:p>
    <w:p w14:paraId="1A602791" w14:textId="77777777"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Jeżeli w wyniku klasyfikacji śródrocznej stwierdzono, że poziom osiągnięć edukacyjnych ucznia uniemożliwi lub utrudni kontynuowanie nauki w klasie programowo wyższej, szkoła w miarę swoich możliwości, stwarza uczniowi szansę uzupełnienia braków.</w:t>
      </w:r>
    </w:p>
    <w:p w14:paraId="75DAB3C0" w14:textId="77777777"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Uczeń może nie być klasyfikowany z jednego, kilku lub wszystkich zajęć edukacyjnych, jeżeli brak jest podstaw do ustalenia oceny z powodu nieobecności ucznia na zajęciach edukacyjnych przekraczającej połowę czasu przeznaczonego na te zajęcia w szkolnym planie nauczania.</w:t>
      </w:r>
    </w:p>
    <w:p w14:paraId="622EB0ED" w14:textId="77777777"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Uczeń nieklasyfikowany z powodu usprawiedliwionej nieobecności ma prawo przystąpić do egzaminu klasyfikacyjnego.</w:t>
      </w:r>
    </w:p>
    <w:p w14:paraId="34466EC2" w14:textId="109D422B"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 xml:space="preserve">W przypadku nieklasyfikowania ucznia z powodu nieobecności nieusprawiedliwionej, </w:t>
      </w:r>
      <w:r w:rsidR="00AB4D1B">
        <w:rPr>
          <w:color w:val="000000" w:themeColor="text1"/>
          <w:sz w:val="24"/>
          <w:szCs w:val="24"/>
        </w:rPr>
        <w:br/>
      </w:r>
      <w:r w:rsidRPr="001A377A">
        <w:rPr>
          <w:color w:val="000000" w:themeColor="text1"/>
          <w:sz w:val="24"/>
          <w:szCs w:val="24"/>
        </w:rPr>
        <w:t>na prośbę ucznia lub jego rodziców /prawnych opiekunów Rada Pedagogiczna może wyrazić zgodę na egzamin klasyfikacyjny.</w:t>
      </w:r>
    </w:p>
    <w:p w14:paraId="0D13C938" w14:textId="77777777"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Egzamin klasyfikacyjny zdaje również uczeń:</w:t>
      </w:r>
    </w:p>
    <w:p w14:paraId="4B1B1A6C" w14:textId="77777777" w:rsidR="0061623E" w:rsidRPr="001A377A" w:rsidRDefault="0061623E" w:rsidP="001E78EE">
      <w:pPr>
        <w:pStyle w:val="Akapitzlist"/>
        <w:numPr>
          <w:ilvl w:val="0"/>
          <w:numId w:val="109"/>
        </w:numPr>
        <w:rPr>
          <w:color w:val="000000" w:themeColor="text1"/>
          <w:sz w:val="24"/>
          <w:szCs w:val="24"/>
        </w:rPr>
      </w:pPr>
      <w:r w:rsidRPr="001A377A">
        <w:rPr>
          <w:color w:val="000000" w:themeColor="text1"/>
          <w:sz w:val="24"/>
          <w:szCs w:val="24"/>
        </w:rPr>
        <w:t>realizujący indywidualny tok lub program nauki;</w:t>
      </w:r>
    </w:p>
    <w:p w14:paraId="69D17A19" w14:textId="7C001833" w:rsidR="0061623E" w:rsidRPr="001A377A" w:rsidRDefault="0061623E" w:rsidP="001E78EE">
      <w:pPr>
        <w:pStyle w:val="Akapitzlist"/>
        <w:numPr>
          <w:ilvl w:val="0"/>
          <w:numId w:val="109"/>
        </w:numPr>
        <w:rPr>
          <w:color w:val="000000" w:themeColor="text1"/>
          <w:sz w:val="24"/>
          <w:szCs w:val="24"/>
        </w:rPr>
      </w:pPr>
      <w:r w:rsidRPr="001A377A">
        <w:rPr>
          <w:color w:val="000000" w:themeColor="text1"/>
          <w:sz w:val="24"/>
          <w:szCs w:val="24"/>
        </w:rPr>
        <w:t xml:space="preserve">zmieniający specjalność w obrębie danego typu szkoły lub uczeń ubiegający się </w:t>
      </w:r>
      <w:r w:rsidR="00AB4D1B">
        <w:rPr>
          <w:color w:val="000000" w:themeColor="text1"/>
          <w:sz w:val="24"/>
          <w:szCs w:val="24"/>
        </w:rPr>
        <w:br/>
      </w:r>
      <w:r w:rsidRPr="001A377A">
        <w:rPr>
          <w:color w:val="000000" w:themeColor="text1"/>
          <w:sz w:val="24"/>
          <w:szCs w:val="24"/>
        </w:rPr>
        <w:t>o przeniesienie z innej szkoły plastycznej, jeżeli pojawiły się różnice programowe;</w:t>
      </w:r>
    </w:p>
    <w:p w14:paraId="2445FB42" w14:textId="77777777" w:rsidR="0061623E" w:rsidRPr="001A377A" w:rsidRDefault="0061623E" w:rsidP="001E78EE">
      <w:pPr>
        <w:pStyle w:val="Akapitzlist"/>
        <w:numPr>
          <w:ilvl w:val="0"/>
          <w:numId w:val="109"/>
        </w:numPr>
        <w:rPr>
          <w:color w:val="000000" w:themeColor="text1"/>
          <w:sz w:val="24"/>
          <w:szCs w:val="24"/>
        </w:rPr>
      </w:pPr>
      <w:r w:rsidRPr="001A377A">
        <w:rPr>
          <w:color w:val="000000" w:themeColor="text1"/>
          <w:sz w:val="24"/>
          <w:szCs w:val="24"/>
        </w:rPr>
        <w:t>ubiegający się o przyjęcie do klasy wyższej niż wynika to ze świadectwa szkolnego;</w:t>
      </w:r>
    </w:p>
    <w:p w14:paraId="2BC4D537" w14:textId="77777777" w:rsidR="0061623E" w:rsidRPr="001A377A" w:rsidRDefault="0061623E" w:rsidP="001E78EE">
      <w:pPr>
        <w:pStyle w:val="Akapitzlist"/>
        <w:numPr>
          <w:ilvl w:val="0"/>
          <w:numId w:val="109"/>
        </w:numPr>
        <w:rPr>
          <w:color w:val="000000" w:themeColor="text1"/>
          <w:sz w:val="24"/>
          <w:szCs w:val="24"/>
        </w:rPr>
      </w:pPr>
      <w:r w:rsidRPr="001A377A">
        <w:rPr>
          <w:color w:val="000000" w:themeColor="text1"/>
          <w:sz w:val="24"/>
          <w:szCs w:val="24"/>
        </w:rPr>
        <w:t>realizujący nauczanie poza szkołą.</w:t>
      </w:r>
    </w:p>
    <w:p w14:paraId="39346856" w14:textId="3B34F69B" w:rsidR="0061623E" w:rsidRPr="001A377A" w:rsidRDefault="0061623E" w:rsidP="001E78EE">
      <w:pPr>
        <w:pStyle w:val="Akapitzlist"/>
        <w:numPr>
          <w:ilvl w:val="0"/>
          <w:numId w:val="106"/>
        </w:numPr>
        <w:rPr>
          <w:color w:val="000000" w:themeColor="text1"/>
          <w:sz w:val="24"/>
          <w:szCs w:val="24"/>
        </w:rPr>
      </w:pPr>
      <w:r w:rsidRPr="001A377A">
        <w:rPr>
          <w:color w:val="000000" w:themeColor="text1"/>
          <w:sz w:val="24"/>
          <w:szCs w:val="24"/>
        </w:rPr>
        <w:t xml:space="preserve">Ocenianie śródroczne i roczne z rysunku i malarstwa, rzeźby oraz specjalizacji dokonywane jest przez nauczyciela w wyniku przeglądu ćwiczeń szkolnych i prac </w:t>
      </w:r>
      <w:r w:rsidRPr="001A377A">
        <w:rPr>
          <w:color w:val="000000" w:themeColor="text1"/>
          <w:sz w:val="24"/>
          <w:szCs w:val="24"/>
        </w:rPr>
        <w:lastRenderedPageBreak/>
        <w:t>domowych. Stopnie celujący i bardzo dobry uzyskują szczególnie</w:t>
      </w:r>
      <w:r w:rsidR="00BC7741" w:rsidRPr="001A377A">
        <w:rPr>
          <w:color w:val="000000" w:themeColor="text1"/>
          <w:sz w:val="24"/>
          <w:szCs w:val="24"/>
        </w:rPr>
        <w:t xml:space="preserve"> </w:t>
      </w:r>
      <w:r w:rsidRPr="001A377A">
        <w:rPr>
          <w:color w:val="000000" w:themeColor="text1"/>
          <w:sz w:val="24"/>
          <w:szCs w:val="24"/>
        </w:rPr>
        <w:t xml:space="preserve">uczniowie, </w:t>
      </w:r>
      <w:r w:rsidR="00AB4D1B">
        <w:rPr>
          <w:color w:val="000000" w:themeColor="text1"/>
          <w:sz w:val="24"/>
          <w:szCs w:val="24"/>
        </w:rPr>
        <w:br/>
      </w:r>
      <w:r w:rsidRPr="001A377A">
        <w:rPr>
          <w:color w:val="000000" w:themeColor="text1"/>
          <w:sz w:val="24"/>
          <w:szCs w:val="24"/>
        </w:rPr>
        <w:t>których prace są eksponowane na terenie szkoły i poza szkołą.</w:t>
      </w:r>
    </w:p>
    <w:p w14:paraId="776573CF" w14:textId="77777777" w:rsidR="0061623E" w:rsidRPr="001A377A" w:rsidRDefault="0061623E" w:rsidP="001344D4">
      <w:pPr>
        <w:pStyle w:val="Nagwek2"/>
      </w:pPr>
    </w:p>
    <w:p w14:paraId="0A18BB19" w14:textId="476613EF" w:rsidR="0061623E" w:rsidRPr="001A377A" w:rsidRDefault="001344D4" w:rsidP="001344D4">
      <w:pPr>
        <w:pStyle w:val="Nagwek2"/>
      </w:pPr>
      <w:bookmarkStart w:id="70" w:name="_Toc13175681"/>
      <w:r w:rsidRPr="001344D4">
        <w:t>§</w:t>
      </w:r>
      <w:r>
        <w:t xml:space="preserve"> 48. </w:t>
      </w:r>
      <w:r w:rsidR="0061623E" w:rsidRPr="001A377A">
        <w:t>Warunki i tryb uzyskania wyższej niż przewidywana rocznej oceny klasyfikacyjnej z zajęć edukacyjnych</w:t>
      </w:r>
      <w:bookmarkEnd w:id="70"/>
      <w:r w:rsidR="00AB4D1B">
        <w:t>.</w:t>
      </w:r>
    </w:p>
    <w:p w14:paraId="71CE5AF6" w14:textId="77777777" w:rsidR="0061623E" w:rsidRPr="001A377A" w:rsidRDefault="0061623E" w:rsidP="00B469A8">
      <w:pPr>
        <w:rPr>
          <w:rFonts w:eastAsia="Times New Roman"/>
          <w:color w:val="000000" w:themeColor="text1"/>
          <w:sz w:val="24"/>
          <w:szCs w:val="24"/>
        </w:rPr>
      </w:pPr>
    </w:p>
    <w:p w14:paraId="14848801" w14:textId="4C1C4CE4" w:rsidR="0061623E" w:rsidRPr="001A377A" w:rsidRDefault="0061623E" w:rsidP="001E78EE">
      <w:pPr>
        <w:pStyle w:val="Akapitzlist"/>
        <w:numPr>
          <w:ilvl w:val="0"/>
          <w:numId w:val="110"/>
        </w:numPr>
        <w:rPr>
          <w:color w:val="000000" w:themeColor="text1"/>
          <w:sz w:val="24"/>
          <w:szCs w:val="24"/>
        </w:rPr>
      </w:pPr>
      <w:r w:rsidRPr="001A377A">
        <w:rPr>
          <w:color w:val="000000" w:themeColor="text1"/>
          <w:sz w:val="24"/>
          <w:szCs w:val="24"/>
        </w:rPr>
        <w:t>Uczeń może ubiegać się o ocenę wyższą o jeden stopień niż przewidywana po spełnieniu warunków:</w:t>
      </w:r>
    </w:p>
    <w:p w14:paraId="09B548C2" w14:textId="0E4A145A" w:rsidR="0061623E" w:rsidRPr="001A377A" w:rsidRDefault="0061623E" w:rsidP="001E78EE">
      <w:pPr>
        <w:pStyle w:val="Akapitzlist"/>
        <w:numPr>
          <w:ilvl w:val="0"/>
          <w:numId w:val="111"/>
        </w:numPr>
        <w:rPr>
          <w:rFonts w:eastAsia="Times New Roman"/>
          <w:color w:val="000000" w:themeColor="text1"/>
          <w:sz w:val="24"/>
          <w:szCs w:val="24"/>
        </w:rPr>
      </w:pPr>
      <w:r w:rsidRPr="001A377A">
        <w:rPr>
          <w:rFonts w:eastAsia="Times New Roman"/>
          <w:color w:val="000000" w:themeColor="text1"/>
          <w:sz w:val="24"/>
          <w:szCs w:val="24"/>
        </w:rPr>
        <w:t>frekwencja na zajęciach z danego przedmiotu nie niższa niż 80% (z wyjątkiem długotrwałej choroby);</w:t>
      </w:r>
    </w:p>
    <w:p w14:paraId="59A9605B" w14:textId="4AFB7EE3" w:rsidR="0061623E" w:rsidRPr="001A377A" w:rsidRDefault="0061623E" w:rsidP="001E78EE">
      <w:pPr>
        <w:pStyle w:val="Akapitzlist"/>
        <w:numPr>
          <w:ilvl w:val="0"/>
          <w:numId w:val="111"/>
        </w:numPr>
        <w:rPr>
          <w:color w:val="000000" w:themeColor="text1"/>
          <w:sz w:val="24"/>
          <w:szCs w:val="24"/>
        </w:rPr>
      </w:pPr>
      <w:r w:rsidRPr="001A377A">
        <w:rPr>
          <w:color w:val="000000" w:themeColor="text1"/>
          <w:sz w:val="24"/>
          <w:szCs w:val="24"/>
        </w:rPr>
        <w:t>usprawiedliwienie wszystkich nieobecności na zajęciach z przedmiotu;</w:t>
      </w:r>
    </w:p>
    <w:p w14:paraId="75184974" w14:textId="2AF299EF" w:rsidR="0061623E" w:rsidRPr="001A377A" w:rsidRDefault="00BC2DA0" w:rsidP="001E78EE">
      <w:pPr>
        <w:pStyle w:val="Akapitzlist"/>
        <w:numPr>
          <w:ilvl w:val="0"/>
          <w:numId w:val="111"/>
        </w:numPr>
        <w:rPr>
          <w:color w:val="000000" w:themeColor="text1"/>
          <w:sz w:val="24"/>
          <w:szCs w:val="24"/>
        </w:rPr>
      </w:pPr>
      <w:r w:rsidRPr="001A377A">
        <w:rPr>
          <w:color w:val="000000" w:themeColor="text1"/>
          <w:sz w:val="24"/>
          <w:szCs w:val="24"/>
        </w:rPr>
        <w:t xml:space="preserve">terminowe </w:t>
      </w:r>
      <w:r w:rsidR="0061623E" w:rsidRPr="001A377A">
        <w:rPr>
          <w:color w:val="000000" w:themeColor="text1"/>
          <w:sz w:val="24"/>
          <w:szCs w:val="24"/>
        </w:rPr>
        <w:t>przystąpienie do wszystkich przewidzianych przez nauczyciela form sprawdz</w:t>
      </w:r>
      <w:r>
        <w:rPr>
          <w:color w:val="000000" w:themeColor="text1"/>
          <w:sz w:val="24"/>
          <w:szCs w:val="24"/>
        </w:rPr>
        <w:t>ania umiejętności i wiadomości</w:t>
      </w:r>
      <w:r w:rsidR="0061623E" w:rsidRPr="001A377A">
        <w:rPr>
          <w:color w:val="000000" w:themeColor="text1"/>
          <w:sz w:val="24"/>
          <w:szCs w:val="24"/>
        </w:rPr>
        <w:t>;</w:t>
      </w:r>
    </w:p>
    <w:p w14:paraId="3FC6EF83" w14:textId="50C177D5" w:rsidR="0061623E" w:rsidRPr="001A377A" w:rsidRDefault="001423F0" w:rsidP="001E78EE">
      <w:pPr>
        <w:pStyle w:val="Akapitzlist"/>
        <w:numPr>
          <w:ilvl w:val="0"/>
          <w:numId w:val="111"/>
        </w:numPr>
        <w:rPr>
          <w:color w:val="000000" w:themeColor="text1"/>
          <w:sz w:val="24"/>
          <w:szCs w:val="24"/>
        </w:rPr>
      </w:pPr>
      <w:r>
        <w:rPr>
          <w:color w:val="000000" w:themeColor="text1"/>
          <w:sz w:val="24"/>
          <w:szCs w:val="24"/>
        </w:rPr>
        <w:t>wy</w:t>
      </w:r>
      <w:r w:rsidR="0061623E" w:rsidRPr="001A377A">
        <w:rPr>
          <w:color w:val="000000" w:themeColor="text1"/>
          <w:sz w:val="24"/>
          <w:szCs w:val="24"/>
        </w:rPr>
        <w:t>korzystanie wszystkich oferowanych przez nauczyciela w ciągu roku szkolnego form poprawy</w:t>
      </w:r>
      <w:r>
        <w:rPr>
          <w:color w:val="000000" w:themeColor="text1"/>
          <w:sz w:val="24"/>
          <w:szCs w:val="24"/>
        </w:rPr>
        <w:t xml:space="preserve"> ocen</w:t>
      </w:r>
      <w:r w:rsidR="0061623E" w:rsidRPr="001A377A">
        <w:rPr>
          <w:color w:val="000000" w:themeColor="text1"/>
          <w:sz w:val="24"/>
          <w:szCs w:val="24"/>
        </w:rPr>
        <w:t>.</w:t>
      </w:r>
    </w:p>
    <w:p w14:paraId="4DDF3E8B" w14:textId="77777777" w:rsidR="0061623E" w:rsidRPr="001A377A" w:rsidRDefault="0061623E" w:rsidP="00B469A8">
      <w:pPr>
        <w:rPr>
          <w:rFonts w:eastAsia="Times New Roman"/>
          <w:color w:val="000000" w:themeColor="text1"/>
          <w:sz w:val="24"/>
          <w:szCs w:val="24"/>
        </w:rPr>
      </w:pPr>
    </w:p>
    <w:p w14:paraId="086F3F0E" w14:textId="7D0B037B" w:rsidR="0061623E" w:rsidRPr="001A377A" w:rsidRDefault="0061623E" w:rsidP="001E78EE">
      <w:pPr>
        <w:pStyle w:val="Akapitzlist"/>
        <w:numPr>
          <w:ilvl w:val="0"/>
          <w:numId w:val="110"/>
        </w:numPr>
        <w:rPr>
          <w:rFonts w:eastAsia="Times New Roman"/>
          <w:color w:val="000000" w:themeColor="text1"/>
          <w:sz w:val="24"/>
          <w:szCs w:val="24"/>
        </w:rPr>
      </w:pPr>
      <w:r w:rsidRPr="001A377A">
        <w:rPr>
          <w:rFonts w:eastAsia="Times New Roman"/>
          <w:color w:val="000000" w:themeColor="text1"/>
          <w:sz w:val="24"/>
          <w:szCs w:val="24"/>
        </w:rPr>
        <w:t>Tryb ubiegania się o ocenę wyższą niż przewidywana:</w:t>
      </w:r>
    </w:p>
    <w:p w14:paraId="2ED2A66C" w14:textId="00C1D5E7" w:rsidR="0061623E" w:rsidRPr="001A377A" w:rsidRDefault="0061623E" w:rsidP="001E78EE">
      <w:pPr>
        <w:pStyle w:val="Akapitzlist"/>
        <w:numPr>
          <w:ilvl w:val="0"/>
          <w:numId w:val="112"/>
        </w:numPr>
        <w:rPr>
          <w:color w:val="000000" w:themeColor="text1"/>
          <w:sz w:val="24"/>
          <w:szCs w:val="24"/>
        </w:rPr>
      </w:pPr>
      <w:r w:rsidRPr="001A377A">
        <w:rPr>
          <w:color w:val="000000" w:themeColor="text1"/>
          <w:sz w:val="24"/>
          <w:szCs w:val="24"/>
        </w:rPr>
        <w:t>uczeń ubiegający się o uzyskanie oceny wyższej zwraca się z prośbą do nauczyciela przedmiotu w terminie do 3 dni od dnia wystawienia oceny p</w:t>
      </w:r>
      <w:r w:rsidR="00F102F7">
        <w:rPr>
          <w:color w:val="000000" w:themeColor="text1"/>
          <w:sz w:val="24"/>
          <w:szCs w:val="24"/>
        </w:rPr>
        <w:t>rzewidy</w:t>
      </w:r>
      <w:r w:rsidRPr="001A377A">
        <w:rPr>
          <w:color w:val="000000" w:themeColor="text1"/>
          <w:sz w:val="24"/>
          <w:szCs w:val="24"/>
        </w:rPr>
        <w:t>wanej;</w:t>
      </w:r>
    </w:p>
    <w:p w14:paraId="624748C3" w14:textId="7DB6768A" w:rsidR="0061623E" w:rsidRPr="001A377A" w:rsidRDefault="0061623E" w:rsidP="001E78EE">
      <w:pPr>
        <w:pStyle w:val="Akapitzlist"/>
        <w:numPr>
          <w:ilvl w:val="0"/>
          <w:numId w:val="112"/>
        </w:numPr>
        <w:rPr>
          <w:color w:val="000000" w:themeColor="text1"/>
          <w:sz w:val="24"/>
          <w:szCs w:val="24"/>
        </w:rPr>
      </w:pPr>
      <w:r w:rsidRPr="001A377A">
        <w:rPr>
          <w:color w:val="000000" w:themeColor="text1"/>
          <w:sz w:val="24"/>
          <w:szCs w:val="24"/>
        </w:rPr>
        <w:t xml:space="preserve">w przypadku spełnienia przez ucznia wszystkich warunków z </w:t>
      </w:r>
      <w:r w:rsidR="00F102F7">
        <w:rPr>
          <w:color w:val="000000" w:themeColor="text1"/>
          <w:sz w:val="24"/>
          <w:szCs w:val="24"/>
        </w:rPr>
        <w:t>ustępu</w:t>
      </w:r>
      <w:r w:rsidRPr="001A377A">
        <w:rPr>
          <w:color w:val="000000" w:themeColor="text1"/>
          <w:sz w:val="24"/>
          <w:szCs w:val="24"/>
        </w:rPr>
        <w:t xml:space="preserve"> 1 nauczyciel przedmiotu wyraża zgodę na poprawę i ustala zakres i formę uzyskania wyższej oceny.</w:t>
      </w:r>
    </w:p>
    <w:p w14:paraId="63BF3E46" w14:textId="77777777" w:rsidR="0061623E" w:rsidRPr="001A377A" w:rsidRDefault="0061623E" w:rsidP="00B469A8">
      <w:pPr>
        <w:rPr>
          <w:color w:val="000000" w:themeColor="text1"/>
          <w:sz w:val="24"/>
          <w:szCs w:val="24"/>
        </w:rPr>
      </w:pPr>
    </w:p>
    <w:p w14:paraId="3051F03E" w14:textId="2358F8E7" w:rsidR="0061623E" w:rsidRPr="001A377A" w:rsidRDefault="001344D4" w:rsidP="001344D4">
      <w:pPr>
        <w:pStyle w:val="Nagwek2"/>
      </w:pPr>
      <w:bookmarkStart w:id="71" w:name="_Toc13175682"/>
      <w:r w:rsidRPr="001344D4">
        <w:t>§</w:t>
      </w:r>
      <w:r>
        <w:t xml:space="preserve"> 49. </w:t>
      </w:r>
      <w:r w:rsidR="00BC7741" w:rsidRPr="001A377A">
        <w:t>E</w:t>
      </w:r>
      <w:r w:rsidR="0061623E" w:rsidRPr="001A377A">
        <w:t>gzamin klasyfikacyjny</w:t>
      </w:r>
      <w:bookmarkEnd w:id="71"/>
      <w:r w:rsidR="00AB4D1B">
        <w:t>.</w:t>
      </w:r>
    </w:p>
    <w:p w14:paraId="3AF79A77" w14:textId="78AD4C2C" w:rsidR="0061623E" w:rsidRPr="001A377A" w:rsidRDefault="0061623E" w:rsidP="001E78EE">
      <w:pPr>
        <w:pStyle w:val="Akapitzlist"/>
        <w:numPr>
          <w:ilvl w:val="0"/>
          <w:numId w:val="113"/>
        </w:numPr>
        <w:rPr>
          <w:rFonts w:eastAsia="Times New Roman"/>
          <w:color w:val="000000" w:themeColor="text1"/>
          <w:sz w:val="24"/>
          <w:szCs w:val="24"/>
        </w:rPr>
      </w:pPr>
      <w:r w:rsidRPr="001A377A">
        <w:rPr>
          <w:rFonts w:eastAsia="Times New Roman"/>
          <w:color w:val="000000" w:themeColor="text1"/>
          <w:sz w:val="24"/>
          <w:szCs w:val="24"/>
        </w:rPr>
        <w:t xml:space="preserve">Uczeń może być nieklasyfikowany z jednego, kilku albo wszystkich zajęć edukacyjnych, jeżeli brak jest podstaw do ustalenia śródrocznej lub rocznej oceny klasyfikacyjnej </w:t>
      </w:r>
      <w:r w:rsidR="00AB4D1B">
        <w:rPr>
          <w:rFonts w:eastAsia="Times New Roman"/>
          <w:color w:val="000000" w:themeColor="text1"/>
          <w:sz w:val="24"/>
          <w:szCs w:val="24"/>
        </w:rPr>
        <w:br/>
      </w:r>
      <w:r w:rsidRPr="001A377A">
        <w:rPr>
          <w:rFonts w:eastAsia="Times New Roman"/>
          <w:color w:val="000000" w:themeColor="text1"/>
          <w:sz w:val="24"/>
          <w:szCs w:val="24"/>
        </w:rPr>
        <w:t>z powodu nieobecności ucznia na tych zajęciach, przekraczającej połowę czasu przeznaczonego na te zajęcia odpowiednio w okresie, za który przeprowadzana jest klasyfikacja.</w:t>
      </w:r>
    </w:p>
    <w:p w14:paraId="01772AA8" w14:textId="2B502EF1" w:rsidR="0061623E" w:rsidRPr="001A377A" w:rsidRDefault="0061623E" w:rsidP="001E78EE">
      <w:pPr>
        <w:pStyle w:val="Akapitzlist"/>
        <w:numPr>
          <w:ilvl w:val="0"/>
          <w:numId w:val="113"/>
        </w:numPr>
        <w:rPr>
          <w:rFonts w:eastAsia="Times New Roman"/>
          <w:color w:val="000000" w:themeColor="text1"/>
          <w:sz w:val="24"/>
          <w:szCs w:val="24"/>
        </w:rPr>
      </w:pPr>
      <w:r w:rsidRPr="001A377A">
        <w:rPr>
          <w:rFonts w:eastAsia="Times New Roman"/>
          <w:color w:val="000000" w:themeColor="text1"/>
          <w:sz w:val="24"/>
          <w:szCs w:val="24"/>
        </w:rPr>
        <w:t xml:space="preserve">W przypadku nieklasyfikowania ucznia z obowiązkowych zajęć edukacyjnych </w:t>
      </w:r>
      <w:r w:rsidR="00AB4D1B">
        <w:rPr>
          <w:rFonts w:eastAsia="Times New Roman"/>
          <w:color w:val="000000" w:themeColor="text1"/>
          <w:sz w:val="24"/>
          <w:szCs w:val="24"/>
        </w:rPr>
        <w:br/>
      </w:r>
      <w:r w:rsidRPr="001A377A">
        <w:rPr>
          <w:rFonts w:eastAsia="Times New Roman"/>
          <w:color w:val="000000" w:themeColor="text1"/>
          <w:sz w:val="24"/>
          <w:szCs w:val="24"/>
        </w:rPr>
        <w:t>w dokumentacji przebiegu nauczania zamiast oceny klasyfikacyjnej wpisuje się „nieklasyfikowany” albo „nieklasyfikowana”.</w:t>
      </w:r>
    </w:p>
    <w:p w14:paraId="53AC1BFD" w14:textId="3E25B03D" w:rsidR="0061623E" w:rsidRPr="001A377A" w:rsidRDefault="0061623E" w:rsidP="001E78EE">
      <w:pPr>
        <w:pStyle w:val="Akapitzlist"/>
        <w:numPr>
          <w:ilvl w:val="0"/>
          <w:numId w:val="113"/>
        </w:numPr>
        <w:rPr>
          <w:rFonts w:eastAsia="Times New Roman"/>
          <w:color w:val="000000" w:themeColor="text1"/>
          <w:sz w:val="24"/>
          <w:szCs w:val="24"/>
        </w:rPr>
      </w:pPr>
      <w:r w:rsidRPr="001A377A">
        <w:rPr>
          <w:rFonts w:eastAsia="Times New Roman"/>
          <w:color w:val="000000" w:themeColor="text1"/>
          <w:sz w:val="24"/>
          <w:szCs w:val="24"/>
        </w:rPr>
        <w:t xml:space="preserve">Uczeń nieklasyfikowany z powodu usprawiedliwionej nieobecności może przystąpić </w:t>
      </w:r>
      <w:r w:rsidR="00AB4D1B">
        <w:rPr>
          <w:rFonts w:eastAsia="Times New Roman"/>
          <w:color w:val="000000" w:themeColor="text1"/>
          <w:sz w:val="24"/>
          <w:szCs w:val="24"/>
        </w:rPr>
        <w:br/>
      </w:r>
      <w:r w:rsidRPr="001A377A">
        <w:rPr>
          <w:rFonts w:eastAsia="Times New Roman"/>
          <w:color w:val="000000" w:themeColor="text1"/>
          <w:sz w:val="24"/>
          <w:szCs w:val="24"/>
        </w:rPr>
        <w:t>do egzaminu klasyfikacyjnego.</w:t>
      </w:r>
    </w:p>
    <w:p w14:paraId="6C85ADEB" w14:textId="77777777" w:rsidR="0061623E" w:rsidRPr="001A377A" w:rsidRDefault="0061623E" w:rsidP="001E78EE">
      <w:pPr>
        <w:pStyle w:val="Akapitzlist"/>
        <w:numPr>
          <w:ilvl w:val="0"/>
          <w:numId w:val="113"/>
        </w:numPr>
        <w:rPr>
          <w:rFonts w:eastAsia="Times New Roman"/>
          <w:color w:val="000000" w:themeColor="text1"/>
          <w:sz w:val="24"/>
          <w:szCs w:val="24"/>
        </w:rPr>
      </w:pPr>
      <w:bookmarkStart w:id="72" w:name="page20"/>
      <w:bookmarkEnd w:id="72"/>
      <w:r w:rsidRPr="001A377A">
        <w:rPr>
          <w:rFonts w:eastAsia="Times New Roman"/>
          <w:color w:val="000000" w:themeColor="text1"/>
          <w:sz w:val="24"/>
          <w:szCs w:val="24"/>
        </w:rPr>
        <w:t>Uczeń nieklasyfikowany z powodu nieusprawiedliwionej nieobecności może przystąpić do egzaminu klasyfikacyjnego za zgodą Rady Pedagogicznej.</w:t>
      </w:r>
    </w:p>
    <w:p w14:paraId="5F6E02B6" w14:textId="77777777" w:rsidR="0061623E" w:rsidRPr="001A377A" w:rsidRDefault="0061623E" w:rsidP="001E78EE">
      <w:pPr>
        <w:pStyle w:val="Akapitzlist"/>
        <w:numPr>
          <w:ilvl w:val="0"/>
          <w:numId w:val="113"/>
        </w:numPr>
        <w:rPr>
          <w:rFonts w:eastAsia="Times New Roman"/>
          <w:color w:val="000000" w:themeColor="text1"/>
          <w:sz w:val="24"/>
          <w:szCs w:val="24"/>
        </w:rPr>
      </w:pPr>
      <w:r w:rsidRPr="001A377A">
        <w:rPr>
          <w:rFonts w:eastAsia="Times New Roman"/>
          <w:color w:val="000000" w:themeColor="text1"/>
          <w:sz w:val="24"/>
          <w:szCs w:val="24"/>
        </w:rPr>
        <w:t xml:space="preserve">Termin egzaminu klasyfikacyjnego musi być wyznaczony przed terminem klasyfikacji rocznej, nie później niż w dniu </w:t>
      </w:r>
      <w:r w:rsidRPr="001A377A">
        <w:rPr>
          <w:iCs/>
          <w:color w:val="000000" w:themeColor="text1"/>
          <w:sz w:val="24"/>
          <w:szCs w:val="24"/>
        </w:rPr>
        <w:t>poprzedzającym dzień zakończenia rocznych zajęć dydaktyczno-wychowawczych.</w:t>
      </w:r>
    </w:p>
    <w:p w14:paraId="114C5143" w14:textId="64BB743F" w:rsidR="0061623E" w:rsidRPr="001A377A" w:rsidRDefault="0061623E" w:rsidP="001E78EE">
      <w:pPr>
        <w:pStyle w:val="Akapitzlist"/>
        <w:numPr>
          <w:ilvl w:val="0"/>
          <w:numId w:val="113"/>
        </w:numPr>
        <w:rPr>
          <w:rFonts w:eastAsia="Times New Roman"/>
          <w:color w:val="000000" w:themeColor="text1"/>
          <w:sz w:val="24"/>
          <w:szCs w:val="24"/>
        </w:rPr>
      </w:pPr>
      <w:r w:rsidRPr="001A377A">
        <w:rPr>
          <w:rFonts w:eastAsia="Times New Roman"/>
          <w:color w:val="000000" w:themeColor="text1"/>
          <w:sz w:val="24"/>
          <w:szCs w:val="24"/>
        </w:rPr>
        <w:t xml:space="preserve">Termin egzaminu klasyfikacyjnego wyznacza Dyrektor </w:t>
      </w:r>
      <w:r w:rsidR="005B6061">
        <w:rPr>
          <w:rFonts w:eastAsia="Times New Roman"/>
          <w:color w:val="000000" w:themeColor="text1"/>
          <w:sz w:val="24"/>
          <w:szCs w:val="24"/>
        </w:rPr>
        <w:t>S</w:t>
      </w:r>
      <w:r w:rsidRPr="001A377A">
        <w:rPr>
          <w:rFonts w:eastAsia="Times New Roman"/>
          <w:color w:val="000000" w:themeColor="text1"/>
          <w:sz w:val="24"/>
          <w:szCs w:val="24"/>
        </w:rPr>
        <w:t>zkoły w porozumieniu</w:t>
      </w:r>
      <w:r w:rsidR="00BC7741" w:rsidRPr="001A377A">
        <w:rPr>
          <w:rFonts w:eastAsia="Times New Roman"/>
          <w:color w:val="000000" w:themeColor="text1"/>
          <w:sz w:val="24"/>
          <w:szCs w:val="24"/>
        </w:rPr>
        <w:t xml:space="preserve"> </w:t>
      </w:r>
      <w:r w:rsidR="00AB4D1B">
        <w:rPr>
          <w:rFonts w:eastAsia="Times New Roman"/>
          <w:color w:val="000000" w:themeColor="text1"/>
          <w:sz w:val="24"/>
          <w:szCs w:val="24"/>
        </w:rPr>
        <w:br/>
      </w:r>
      <w:r w:rsidR="00BC7741" w:rsidRPr="001A377A">
        <w:rPr>
          <w:rFonts w:eastAsia="Times New Roman"/>
          <w:color w:val="000000" w:themeColor="text1"/>
          <w:sz w:val="24"/>
          <w:szCs w:val="24"/>
        </w:rPr>
        <w:t xml:space="preserve">z </w:t>
      </w:r>
      <w:r w:rsidR="00AB4D1B">
        <w:rPr>
          <w:rFonts w:eastAsia="Times New Roman"/>
          <w:color w:val="000000" w:themeColor="text1"/>
          <w:sz w:val="24"/>
          <w:szCs w:val="24"/>
        </w:rPr>
        <w:t>r</w:t>
      </w:r>
      <w:r w:rsidRPr="001A377A">
        <w:rPr>
          <w:rFonts w:eastAsia="Times New Roman"/>
          <w:color w:val="000000" w:themeColor="text1"/>
          <w:sz w:val="24"/>
          <w:szCs w:val="24"/>
        </w:rPr>
        <w:t xml:space="preserve">odzicami/prawnymi opiekunami ucznia niepełnoletniego lub w porozumieniu </w:t>
      </w:r>
      <w:r w:rsidR="00AB4D1B">
        <w:rPr>
          <w:rFonts w:eastAsia="Times New Roman"/>
          <w:color w:val="000000" w:themeColor="text1"/>
          <w:sz w:val="24"/>
          <w:szCs w:val="24"/>
        </w:rPr>
        <w:br/>
      </w:r>
      <w:r w:rsidRPr="001A377A">
        <w:rPr>
          <w:rFonts w:eastAsia="Times New Roman"/>
          <w:color w:val="000000" w:themeColor="text1"/>
          <w:sz w:val="24"/>
          <w:szCs w:val="24"/>
        </w:rPr>
        <w:t>z uczniem pełnoletnim.</w:t>
      </w:r>
    </w:p>
    <w:p w14:paraId="3217F8DA" w14:textId="4A7F96B0" w:rsidR="0061623E" w:rsidRPr="001A377A" w:rsidRDefault="0061623E" w:rsidP="001E78EE">
      <w:pPr>
        <w:pStyle w:val="Akapitzlist"/>
        <w:numPr>
          <w:ilvl w:val="0"/>
          <w:numId w:val="113"/>
        </w:numPr>
        <w:rPr>
          <w:color w:val="000000" w:themeColor="text1"/>
          <w:sz w:val="24"/>
          <w:szCs w:val="24"/>
        </w:rPr>
      </w:pPr>
      <w:r w:rsidRPr="001A377A">
        <w:rPr>
          <w:color w:val="000000" w:themeColor="text1"/>
          <w:sz w:val="24"/>
          <w:szCs w:val="24"/>
        </w:rPr>
        <w:lastRenderedPageBreak/>
        <w:t xml:space="preserve">Jeśli uczeń jest nieklasyfikowany z więcej niż jednego przedmiotu Dyrektor </w:t>
      </w:r>
      <w:r w:rsidR="005B6061">
        <w:rPr>
          <w:color w:val="000000" w:themeColor="text1"/>
          <w:sz w:val="24"/>
          <w:szCs w:val="24"/>
        </w:rPr>
        <w:t>S</w:t>
      </w:r>
      <w:r w:rsidRPr="001A377A">
        <w:rPr>
          <w:color w:val="000000" w:themeColor="text1"/>
          <w:sz w:val="24"/>
          <w:szCs w:val="24"/>
        </w:rPr>
        <w:t>zkoły ustala z uczniem pełnoletnim lub z rodzicami/prawnymi opiekunami ucznia niepełnoletniego liczbę egzaminów klasyfikacyjnych, które mogą się odbyć w danym dniu.</w:t>
      </w:r>
    </w:p>
    <w:p w14:paraId="5CB29624" w14:textId="77777777" w:rsidR="0061623E" w:rsidRPr="001A377A" w:rsidRDefault="0061623E" w:rsidP="001E78EE">
      <w:pPr>
        <w:pStyle w:val="Akapitzlist"/>
        <w:numPr>
          <w:ilvl w:val="0"/>
          <w:numId w:val="113"/>
        </w:numPr>
        <w:rPr>
          <w:rFonts w:eastAsia="Times New Roman"/>
          <w:color w:val="000000" w:themeColor="text1"/>
          <w:sz w:val="24"/>
          <w:szCs w:val="24"/>
        </w:rPr>
      </w:pPr>
      <w:r w:rsidRPr="001A377A">
        <w:rPr>
          <w:rFonts w:eastAsia="Times New Roman"/>
          <w:color w:val="000000" w:themeColor="text1"/>
          <w:sz w:val="24"/>
          <w:szCs w:val="24"/>
        </w:rPr>
        <w:t>Egzamin klasyfikacyjny przeprowadza się w następującej formie:</w:t>
      </w:r>
    </w:p>
    <w:p w14:paraId="4A36BFD7" w14:textId="5EAF6AF4" w:rsidR="0061623E" w:rsidRPr="001A377A" w:rsidRDefault="0061623E" w:rsidP="001E78EE">
      <w:pPr>
        <w:pStyle w:val="Akapitzlist"/>
        <w:numPr>
          <w:ilvl w:val="0"/>
          <w:numId w:val="114"/>
        </w:numPr>
        <w:rPr>
          <w:rFonts w:eastAsia="Times New Roman"/>
          <w:color w:val="000000" w:themeColor="text1"/>
          <w:sz w:val="24"/>
          <w:szCs w:val="24"/>
        </w:rPr>
      </w:pPr>
      <w:r w:rsidRPr="001A377A">
        <w:rPr>
          <w:rFonts w:eastAsia="Times New Roman"/>
          <w:color w:val="000000" w:themeColor="text1"/>
          <w:sz w:val="24"/>
          <w:szCs w:val="24"/>
        </w:rPr>
        <w:t>z zajęć ogólnokształcących w formie pisemnej i ustnej</w:t>
      </w:r>
      <w:r w:rsidR="00AB4D1B">
        <w:rPr>
          <w:rFonts w:eastAsia="Times New Roman"/>
          <w:color w:val="000000" w:themeColor="text1"/>
          <w:sz w:val="24"/>
          <w:szCs w:val="24"/>
        </w:rPr>
        <w:t>;</w:t>
      </w:r>
    </w:p>
    <w:p w14:paraId="4727BC19" w14:textId="6629CF2F" w:rsidR="0061623E" w:rsidRPr="001A377A" w:rsidRDefault="0061623E" w:rsidP="001E78EE">
      <w:pPr>
        <w:pStyle w:val="Akapitzlist"/>
        <w:numPr>
          <w:ilvl w:val="0"/>
          <w:numId w:val="114"/>
        </w:numPr>
        <w:rPr>
          <w:rFonts w:eastAsia="Times New Roman"/>
          <w:color w:val="000000" w:themeColor="text1"/>
          <w:sz w:val="24"/>
          <w:szCs w:val="24"/>
        </w:rPr>
      </w:pPr>
      <w:r w:rsidRPr="001A377A">
        <w:rPr>
          <w:rFonts w:eastAsia="Times New Roman"/>
          <w:color w:val="000000" w:themeColor="text1"/>
          <w:sz w:val="24"/>
          <w:szCs w:val="24"/>
        </w:rPr>
        <w:t xml:space="preserve">z zajęć artystycznych w formie pisemnej, ustnej, praktycznej lub mieszanej, ustalonej przez Dyrektora </w:t>
      </w:r>
      <w:r w:rsidR="005B6061">
        <w:rPr>
          <w:rFonts w:eastAsia="Times New Roman"/>
          <w:color w:val="000000" w:themeColor="text1"/>
          <w:sz w:val="24"/>
          <w:szCs w:val="24"/>
        </w:rPr>
        <w:t>S</w:t>
      </w:r>
      <w:r w:rsidRPr="001A377A">
        <w:rPr>
          <w:rFonts w:eastAsia="Times New Roman"/>
          <w:color w:val="000000" w:themeColor="text1"/>
          <w:sz w:val="24"/>
          <w:szCs w:val="24"/>
        </w:rPr>
        <w:t>zkoły</w:t>
      </w:r>
      <w:r w:rsidR="00AB4D1B">
        <w:rPr>
          <w:rFonts w:eastAsia="Times New Roman"/>
          <w:color w:val="000000" w:themeColor="text1"/>
          <w:sz w:val="24"/>
          <w:szCs w:val="24"/>
        </w:rPr>
        <w:t>;</w:t>
      </w:r>
    </w:p>
    <w:p w14:paraId="5A67E6F1" w14:textId="514F7838" w:rsidR="0061623E" w:rsidRPr="001A377A" w:rsidRDefault="0061623E" w:rsidP="001E78EE">
      <w:pPr>
        <w:pStyle w:val="Akapitzlist"/>
        <w:numPr>
          <w:ilvl w:val="0"/>
          <w:numId w:val="114"/>
        </w:numPr>
        <w:rPr>
          <w:rFonts w:eastAsia="Times New Roman"/>
          <w:color w:val="000000" w:themeColor="text1"/>
          <w:sz w:val="24"/>
          <w:szCs w:val="24"/>
        </w:rPr>
      </w:pPr>
      <w:r w:rsidRPr="001A377A">
        <w:rPr>
          <w:rFonts w:eastAsia="Times New Roman"/>
          <w:color w:val="000000" w:themeColor="text1"/>
          <w:sz w:val="24"/>
          <w:szCs w:val="24"/>
        </w:rPr>
        <w:t>z wychowania fizycznego i informatyki przede wszystkim w formie praktycznej.</w:t>
      </w:r>
    </w:p>
    <w:p w14:paraId="5F139FEA" w14:textId="77777777" w:rsidR="0061623E" w:rsidRPr="001A377A" w:rsidRDefault="0061623E" w:rsidP="00B469A8">
      <w:pPr>
        <w:rPr>
          <w:rFonts w:eastAsia="Times New Roman"/>
          <w:color w:val="000000" w:themeColor="text1"/>
          <w:sz w:val="24"/>
          <w:szCs w:val="24"/>
        </w:rPr>
      </w:pPr>
    </w:p>
    <w:p w14:paraId="0EEAB139" w14:textId="77777777" w:rsidR="0061623E" w:rsidRPr="001A377A" w:rsidRDefault="0061623E" w:rsidP="001E78EE">
      <w:pPr>
        <w:pStyle w:val="Akapitzlist"/>
        <w:numPr>
          <w:ilvl w:val="0"/>
          <w:numId w:val="113"/>
        </w:numPr>
        <w:rPr>
          <w:rFonts w:eastAsia="Times New Roman"/>
          <w:color w:val="000000" w:themeColor="text1"/>
          <w:sz w:val="24"/>
          <w:szCs w:val="24"/>
        </w:rPr>
      </w:pPr>
      <w:r w:rsidRPr="001A377A">
        <w:rPr>
          <w:rFonts w:eastAsia="Times New Roman"/>
          <w:color w:val="000000" w:themeColor="text1"/>
          <w:sz w:val="24"/>
          <w:szCs w:val="24"/>
        </w:rPr>
        <w:t>Egzamin klasyfikacyjny przeprowadza komisja, w której skład wchodzą:</w:t>
      </w:r>
    </w:p>
    <w:p w14:paraId="5C9D89AF" w14:textId="77777777" w:rsidR="0061623E" w:rsidRPr="001A377A" w:rsidRDefault="0061623E" w:rsidP="00B469A8">
      <w:pPr>
        <w:rPr>
          <w:rFonts w:eastAsia="Times New Roman"/>
          <w:color w:val="000000" w:themeColor="text1"/>
          <w:sz w:val="24"/>
          <w:szCs w:val="24"/>
        </w:rPr>
      </w:pPr>
    </w:p>
    <w:p w14:paraId="02D941F8" w14:textId="6FFB8339" w:rsidR="0061623E" w:rsidRPr="001A377A" w:rsidRDefault="0061623E" w:rsidP="001E78EE">
      <w:pPr>
        <w:pStyle w:val="Akapitzlist"/>
        <w:numPr>
          <w:ilvl w:val="0"/>
          <w:numId w:val="115"/>
        </w:numPr>
        <w:rPr>
          <w:rFonts w:eastAsia="Times New Roman"/>
          <w:color w:val="000000" w:themeColor="text1"/>
          <w:sz w:val="24"/>
          <w:szCs w:val="24"/>
        </w:rPr>
      </w:pPr>
      <w:r w:rsidRPr="001A377A">
        <w:rPr>
          <w:rFonts w:eastAsia="Times New Roman"/>
          <w:color w:val="000000" w:themeColor="text1"/>
          <w:sz w:val="24"/>
          <w:szCs w:val="24"/>
        </w:rPr>
        <w:t xml:space="preserve">Dyrektor </w:t>
      </w:r>
      <w:r w:rsidR="005B6061">
        <w:rPr>
          <w:rFonts w:eastAsia="Times New Roman"/>
          <w:color w:val="000000" w:themeColor="text1"/>
          <w:sz w:val="24"/>
          <w:szCs w:val="24"/>
        </w:rPr>
        <w:t>S</w:t>
      </w:r>
      <w:r w:rsidRPr="001A377A">
        <w:rPr>
          <w:rFonts w:eastAsia="Times New Roman"/>
          <w:color w:val="000000" w:themeColor="text1"/>
          <w:sz w:val="24"/>
          <w:szCs w:val="24"/>
        </w:rPr>
        <w:t>zkoły albo nauczyciel zajmujący inne stanowisko kierownicze - jako przewodniczący komisji;</w:t>
      </w:r>
    </w:p>
    <w:p w14:paraId="63C46776" w14:textId="46201BDD" w:rsidR="0061623E" w:rsidRPr="001A377A" w:rsidRDefault="0061623E" w:rsidP="001E78EE">
      <w:pPr>
        <w:pStyle w:val="Akapitzlist"/>
        <w:numPr>
          <w:ilvl w:val="0"/>
          <w:numId w:val="115"/>
        </w:numPr>
        <w:rPr>
          <w:rFonts w:eastAsia="Times New Roman"/>
          <w:color w:val="000000" w:themeColor="text1"/>
          <w:sz w:val="24"/>
          <w:szCs w:val="24"/>
        </w:rPr>
      </w:pPr>
      <w:r w:rsidRPr="001A377A">
        <w:rPr>
          <w:rFonts w:eastAsia="Times New Roman"/>
          <w:color w:val="000000" w:themeColor="text1"/>
          <w:sz w:val="24"/>
          <w:szCs w:val="24"/>
        </w:rPr>
        <w:t>nauczyciel danych zajęć edukacyjnych;</w:t>
      </w:r>
    </w:p>
    <w:p w14:paraId="00C205B2" w14:textId="7C30996D" w:rsidR="0061623E" w:rsidRPr="001A377A" w:rsidRDefault="0061623E" w:rsidP="001E78EE">
      <w:pPr>
        <w:pStyle w:val="Akapitzlist"/>
        <w:numPr>
          <w:ilvl w:val="0"/>
          <w:numId w:val="115"/>
        </w:numPr>
        <w:rPr>
          <w:rFonts w:eastAsia="Times New Roman"/>
          <w:color w:val="000000" w:themeColor="text1"/>
          <w:sz w:val="24"/>
          <w:szCs w:val="24"/>
        </w:rPr>
      </w:pPr>
      <w:r w:rsidRPr="001A377A">
        <w:rPr>
          <w:rFonts w:eastAsia="Times New Roman"/>
          <w:color w:val="000000" w:themeColor="text1"/>
          <w:sz w:val="24"/>
          <w:szCs w:val="24"/>
        </w:rPr>
        <w:t>nauczyciel lub nauczyciele tych samych lub pokrewnych zajęć edukacyjnych.</w:t>
      </w:r>
    </w:p>
    <w:p w14:paraId="2E613064" w14:textId="77777777" w:rsidR="0061623E" w:rsidRPr="001A377A" w:rsidRDefault="0061623E" w:rsidP="001E78EE">
      <w:pPr>
        <w:pStyle w:val="Akapitzlist"/>
        <w:numPr>
          <w:ilvl w:val="0"/>
          <w:numId w:val="113"/>
        </w:numPr>
        <w:rPr>
          <w:rFonts w:eastAsia="Times New Roman"/>
          <w:color w:val="000000" w:themeColor="text1"/>
          <w:sz w:val="24"/>
          <w:szCs w:val="24"/>
        </w:rPr>
      </w:pPr>
      <w:r w:rsidRPr="001A377A">
        <w:rPr>
          <w:rFonts w:eastAsia="Times New Roman"/>
          <w:color w:val="000000" w:themeColor="text1"/>
          <w:sz w:val="24"/>
          <w:szCs w:val="24"/>
        </w:rPr>
        <w:t>Z egzaminu klasyfikacyjnego sporządza się protokół, zawierający w szczególności:</w:t>
      </w:r>
    </w:p>
    <w:p w14:paraId="618A450B" w14:textId="1B210512" w:rsidR="0061623E" w:rsidRPr="001A377A" w:rsidRDefault="0061623E" w:rsidP="001E78EE">
      <w:pPr>
        <w:pStyle w:val="Akapitzlist"/>
        <w:numPr>
          <w:ilvl w:val="0"/>
          <w:numId w:val="116"/>
        </w:numPr>
        <w:rPr>
          <w:rFonts w:eastAsia="Times New Roman"/>
          <w:color w:val="000000" w:themeColor="text1"/>
          <w:sz w:val="24"/>
          <w:szCs w:val="24"/>
        </w:rPr>
      </w:pPr>
      <w:r w:rsidRPr="001A377A">
        <w:rPr>
          <w:rFonts w:eastAsia="Times New Roman"/>
          <w:color w:val="000000" w:themeColor="text1"/>
          <w:sz w:val="24"/>
          <w:szCs w:val="24"/>
        </w:rPr>
        <w:t>nazwę zajęć edukacyjnych, z których był przeprowadzony egzamin,</w:t>
      </w:r>
    </w:p>
    <w:p w14:paraId="10879EBD" w14:textId="5CCC4BC5" w:rsidR="0061623E" w:rsidRPr="001A377A" w:rsidRDefault="0061623E" w:rsidP="001E78EE">
      <w:pPr>
        <w:pStyle w:val="Akapitzlist"/>
        <w:numPr>
          <w:ilvl w:val="0"/>
          <w:numId w:val="116"/>
        </w:numPr>
        <w:rPr>
          <w:rFonts w:eastAsia="Times New Roman"/>
          <w:color w:val="000000" w:themeColor="text1"/>
          <w:sz w:val="24"/>
          <w:szCs w:val="24"/>
        </w:rPr>
      </w:pPr>
      <w:r w:rsidRPr="001A377A">
        <w:rPr>
          <w:rFonts w:eastAsia="Times New Roman"/>
          <w:color w:val="000000" w:themeColor="text1"/>
          <w:sz w:val="24"/>
          <w:szCs w:val="24"/>
        </w:rPr>
        <w:t>imiona i nazwiska osób wchodzących w skład komisji,</w:t>
      </w:r>
    </w:p>
    <w:p w14:paraId="3DE16B76" w14:textId="2483A24E" w:rsidR="0061623E" w:rsidRPr="001A377A" w:rsidRDefault="0061623E" w:rsidP="001E78EE">
      <w:pPr>
        <w:pStyle w:val="Akapitzlist"/>
        <w:numPr>
          <w:ilvl w:val="0"/>
          <w:numId w:val="116"/>
        </w:numPr>
        <w:rPr>
          <w:rFonts w:eastAsia="Times New Roman"/>
          <w:color w:val="000000" w:themeColor="text1"/>
          <w:sz w:val="24"/>
          <w:szCs w:val="24"/>
        </w:rPr>
      </w:pPr>
      <w:r w:rsidRPr="001A377A">
        <w:rPr>
          <w:rFonts w:eastAsia="Times New Roman"/>
          <w:color w:val="000000" w:themeColor="text1"/>
          <w:sz w:val="24"/>
          <w:szCs w:val="24"/>
        </w:rPr>
        <w:t>termin egzaminu,</w:t>
      </w:r>
    </w:p>
    <w:p w14:paraId="0BE46D8E" w14:textId="68F646BA" w:rsidR="0061623E" w:rsidRPr="001A377A" w:rsidRDefault="0061623E" w:rsidP="001E78EE">
      <w:pPr>
        <w:pStyle w:val="Akapitzlist"/>
        <w:numPr>
          <w:ilvl w:val="0"/>
          <w:numId w:val="116"/>
        </w:numPr>
        <w:rPr>
          <w:rFonts w:eastAsia="Times New Roman"/>
          <w:color w:val="000000" w:themeColor="text1"/>
          <w:sz w:val="24"/>
          <w:szCs w:val="24"/>
        </w:rPr>
      </w:pPr>
      <w:r w:rsidRPr="001A377A">
        <w:rPr>
          <w:rFonts w:eastAsia="Times New Roman"/>
          <w:color w:val="000000" w:themeColor="text1"/>
          <w:sz w:val="24"/>
          <w:szCs w:val="24"/>
        </w:rPr>
        <w:t>imię i nazwisko ucznia,</w:t>
      </w:r>
    </w:p>
    <w:p w14:paraId="554B9256" w14:textId="4B0436D8" w:rsidR="0061623E" w:rsidRPr="001A377A" w:rsidRDefault="0061623E" w:rsidP="001E78EE">
      <w:pPr>
        <w:pStyle w:val="Akapitzlist"/>
        <w:numPr>
          <w:ilvl w:val="0"/>
          <w:numId w:val="116"/>
        </w:numPr>
        <w:rPr>
          <w:rFonts w:eastAsia="Times New Roman"/>
          <w:color w:val="000000" w:themeColor="text1"/>
          <w:sz w:val="24"/>
          <w:szCs w:val="24"/>
        </w:rPr>
      </w:pPr>
      <w:r w:rsidRPr="001A377A">
        <w:rPr>
          <w:rFonts w:eastAsia="Times New Roman"/>
          <w:color w:val="000000" w:themeColor="text1"/>
          <w:sz w:val="24"/>
          <w:szCs w:val="24"/>
        </w:rPr>
        <w:t>zadania egzaminacyjne,</w:t>
      </w:r>
    </w:p>
    <w:p w14:paraId="4F39DE75" w14:textId="7BB8DE2C" w:rsidR="0061623E" w:rsidRPr="001A377A" w:rsidRDefault="0061623E" w:rsidP="001E78EE">
      <w:pPr>
        <w:pStyle w:val="Akapitzlist"/>
        <w:numPr>
          <w:ilvl w:val="0"/>
          <w:numId w:val="116"/>
        </w:numPr>
        <w:rPr>
          <w:rFonts w:eastAsia="Times New Roman"/>
          <w:color w:val="000000" w:themeColor="text1"/>
          <w:sz w:val="24"/>
          <w:szCs w:val="24"/>
        </w:rPr>
      </w:pPr>
      <w:r w:rsidRPr="001A377A">
        <w:rPr>
          <w:rFonts w:eastAsia="Times New Roman"/>
          <w:color w:val="000000" w:themeColor="text1"/>
          <w:sz w:val="24"/>
          <w:szCs w:val="24"/>
        </w:rPr>
        <w:t>ustaloną ocenę klasyfikacyjną.</w:t>
      </w:r>
    </w:p>
    <w:p w14:paraId="7A1819F3" w14:textId="77777777" w:rsidR="0061623E" w:rsidRPr="001A377A" w:rsidRDefault="0061623E" w:rsidP="00B469A8">
      <w:pPr>
        <w:rPr>
          <w:rFonts w:eastAsia="Times New Roman"/>
          <w:color w:val="000000" w:themeColor="text1"/>
          <w:sz w:val="24"/>
          <w:szCs w:val="24"/>
        </w:rPr>
      </w:pPr>
    </w:p>
    <w:p w14:paraId="743AA425" w14:textId="1B977762" w:rsidR="0061623E" w:rsidRPr="001A377A" w:rsidRDefault="0061623E" w:rsidP="001E78EE">
      <w:pPr>
        <w:pStyle w:val="Akapitzlist"/>
        <w:numPr>
          <w:ilvl w:val="0"/>
          <w:numId w:val="113"/>
        </w:numPr>
        <w:rPr>
          <w:rFonts w:eastAsia="Times New Roman"/>
          <w:color w:val="000000" w:themeColor="text1"/>
          <w:sz w:val="24"/>
          <w:szCs w:val="24"/>
        </w:rPr>
      </w:pPr>
      <w:r w:rsidRPr="001A377A">
        <w:rPr>
          <w:rFonts w:eastAsia="Times New Roman"/>
          <w:color w:val="000000" w:themeColor="text1"/>
          <w:sz w:val="24"/>
          <w:szCs w:val="24"/>
        </w:rPr>
        <w:t>Protokół podpisują osoby, wchodzące w skład komisji, do protokołu dołącza się odpowiednio pisemne prace ucznia, zwięzłą informację o ustnych odpowiedziach ucznia</w:t>
      </w:r>
      <w:r w:rsidR="009F038A" w:rsidRPr="001A377A">
        <w:rPr>
          <w:rFonts w:eastAsia="Times New Roman"/>
          <w:color w:val="000000" w:themeColor="text1"/>
          <w:sz w:val="24"/>
          <w:szCs w:val="24"/>
        </w:rPr>
        <w:t xml:space="preserve"> i </w:t>
      </w:r>
      <w:r w:rsidRPr="001A377A">
        <w:rPr>
          <w:rFonts w:eastAsia="Times New Roman"/>
          <w:color w:val="000000" w:themeColor="text1"/>
          <w:sz w:val="24"/>
          <w:szCs w:val="24"/>
        </w:rPr>
        <w:t>zwięzłą informację o wykonaniu przez ucznia zadania praktycznego, protokół stanowi załącznik do arkusza ocen ucznia.</w:t>
      </w:r>
    </w:p>
    <w:p w14:paraId="08B809B2" w14:textId="7A73DEA2" w:rsidR="0061623E" w:rsidRPr="001A377A" w:rsidRDefault="0061623E" w:rsidP="001E78EE">
      <w:pPr>
        <w:pStyle w:val="Akapitzlist"/>
        <w:numPr>
          <w:ilvl w:val="0"/>
          <w:numId w:val="113"/>
        </w:numPr>
        <w:rPr>
          <w:rFonts w:eastAsia="Times New Roman"/>
          <w:color w:val="000000" w:themeColor="text1"/>
          <w:sz w:val="24"/>
          <w:szCs w:val="24"/>
        </w:rPr>
      </w:pPr>
      <w:r w:rsidRPr="001A377A">
        <w:rPr>
          <w:rFonts w:eastAsia="Times New Roman"/>
          <w:color w:val="000000" w:themeColor="text1"/>
          <w:sz w:val="24"/>
          <w:szCs w:val="24"/>
        </w:rPr>
        <w:t xml:space="preserve">Uczeń, który z przyczyn usprawiedliwionych nie przystąpił do egzaminu klasyfikacyjnego w wyznaczonym terminie, może przystąpić do niego, w dodatkowym terminie, wyznaczonym przez Dyrektora </w:t>
      </w:r>
      <w:r w:rsidR="005B6061">
        <w:rPr>
          <w:rFonts w:eastAsia="Times New Roman"/>
          <w:color w:val="000000" w:themeColor="text1"/>
          <w:sz w:val="24"/>
          <w:szCs w:val="24"/>
        </w:rPr>
        <w:t>S</w:t>
      </w:r>
      <w:r w:rsidRPr="001A377A">
        <w:rPr>
          <w:rFonts w:eastAsia="Times New Roman"/>
          <w:color w:val="000000" w:themeColor="text1"/>
          <w:sz w:val="24"/>
          <w:szCs w:val="24"/>
        </w:rPr>
        <w:t>zkoły.</w:t>
      </w:r>
    </w:p>
    <w:p w14:paraId="3C4BC434" w14:textId="369B608A" w:rsidR="0061623E" w:rsidRPr="001A377A" w:rsidRDefault="0061623E" w:rsidP="001E78EE">
      <w:pPr>
        <w:pStyle w:val="Akapitzlist"/>
        <w:numPr>
          <w:ilvl w:val="0"/>
          <w:numId w:val="113"/>
        </w:numPr>
        <w:rPr>
          <w:rFonts w:eastAsia="Times New Roman"/>
          <w:color w:val="000000" w:themeColor="text1"/>
          <w:sz w:val="24"/>
          <w:szCs w:val="24"/>
        </w:rPr>
      </w:pPr>
      <w:r w:rsidRPr="001A377A">
        <w:rPr>
          <w:rFonts w:eastAsia="Times New Roman"/>
          <w:color w:val="000000" w:themeColor="text1"/>
          <w:sz w:val="24"/>
          <w:szCs w:val="24"/>
        </w:rPr>
        <w:t xml:space="preserve">Ocena ustalona w wyniku egzaminu klasyfikacyjnego jest ostateczna z zastrzeżeniem </w:t>
      </w:r>
      <w:r w:rsidR="00AB4D1B">
        <w:rPr>
          <w:rFonts w:eastAsia="Times New Roman"/>
          <w:color w:val="000000" w:themeColor="text1"/>
          <w:sz w:val="24"/>
          <w:szCs w:val="24"/>
        </w:rPr>
        <w:br/>
      </w:r>
      <w:r w:rsidRPr="008700DA">
        <w:rPr>
          <w:bCs/>
          <w:sz w:val="24"/>
          <w:szCs w:val="24"/>
        </w:rPr>
        <w:t xml:space="preserve">§ </w:t>
      </w:r>
      <w:r w:rsidR="00AB4D1B" w:rsidRPr="008700DA">
        <w:rPr>
          <w:bCs/>
          <w:sz w:val="24"/>
          <w:szCs w:val="24"/>
        </w:rPr>
        <w:t>4</w:t>
      </w:r>
      <w:r w:rsidR="008517A5" w:rsidRPr="008700DA">
        <w:rPr>
          <w:bCs/>
          <w:sz w:val="24"/>
          <w:szCs w:val="24"/>
        </w:rPr>
        <w:t>9</w:t>
      </w:r>
      <w:r w:rsidR="00AB4D1B" w:rsidRPr="008700DA">
        <w:rPr>
          <w:b/>
          <w:sz w:val="24"/>
          <w:szCs w:val="24"/>
        </w:rPr>
        <w:t xml:space="preserve"> </w:t>
      </w:r>
      <w:r w:rsidRPr="008700DA">
        <w:rPr>
          <w:rFonts w:eastAsia="Times New Roman"/>
          <w:sz w:val="24"/>
          <w:szCs w:val="24"/>
        </w:rPr>
        <w:t>Ustęp 14</w:t>
      </w:r>
      <w:r w:rsidR="00AB4D1B" w:rsidRPr="008700DA">
        <w:rPr>
          <w:rFonts w:eastAsia="Times New Roman"/>
          <w:sz w:val="24"/>
          <w:szCs w:val="24"/>
        </w:rPr>
        <w:t>.</w:t>
      </w:r>
    </w:p>
    <w:p w14:paraId="10B2F623" w14:textId="77777777" w:rsidR="00F01071" w:rsidRDefault="0061623E" w:rsidP="00F01071">
      <w:pPr>
        <w:pStyle w:val="Akapitzlist"/>
        <w:numPr>
          <w:ilvl w:val="0"/>
          <w:numId w:val="113"/>
        </w:numPr>
        <w:rPr>
          <w:color w:val="000000" w:themeColor="text1"/>
          <w:sz w:val="24"/>
          <w:szCs w:val="24"/>
        </w:rPr>
      </w:pPr>
      <w:r w:rsidRPr="001A377A">
        <w:rPr>
          <w:color w:val="000000" w:themeColor="text1"/>
          <w:sz w:val="24"/>
          <w:szCs w:val="24"/>
        </w:rPr>
        <w:t>Ustalona przez nauczyciela albo uzyskana w wyniku egzaminu klasyfikacyjnego niepromująca roczna ocena klasyfikacyjna z zajęć edukacyjnych może być zmieniona w wyniku egzaminu poprawkowego.</w:t>
      </w:r>
    </w:p>
    <w:p w14:paraId="401D9FCE" w14:textId="12318473" w:rsidR="00F01071" w:rsidRPr="0064673B" w:rsidRDefault="00F01071" w:rsidP="00F01071">
      <w:pPr>
        <w:pStyle w:val="Akapitzlist"/>
        <w:numPr>
          <w:ilvl w:val="0"/>
          <w:numId w:val="113"/>
        </w:numPr>
        <w:rPr>
          <w:sz w:val="24"/>
          <w:szCs w:val="24"/>
        </w:rPr>
      </w:pPr>
      <w:r w:rsidRPr="0064673B">
        <w:rPr>
          <w:rFonts w:eastAsia="Times New Roman"/>
          <w:sz w:val="24"/>
          <w:szCs w:val="24"/>
        </w:rPr>
        <w:t>Na pisemny wniosek pełnoletniego ucznia lub rodziców/prawnych opiekunów ucznia niepełnoletniego dokumentacja dotycząca egzaminu klasyfikacyjnego jest udostępniana do wglądu w sekretariacie szkoły</w:t>
      </w:r>
      <w:r w:rsidRPr="0064673B">
        <w:rPr>
          <w:rFonts w:eastAsia="Times New Roman"/>
          <w:sz w:val="20"/>
          <w:szCs w:val="20"/>
        </w:rPr>
        <w:t>.</w:t>
      </w:r>
    </w:p>
    <w:p w14:paraId="4B888783" w14:textId="77777777" w:rsidR="00F01071" w:rsidRPr="0064673B" w:rsidRDefault="00F01071" w:rsidP="00F01071">
      <w:pPr>
        <w:pStyle w:val="Akapitzlist"/>
        <w:rPr>
          <w:sz w:val="24"/>
          <w:szCs w:val="24"/>
        </w:rPr>
      </w:pPr>
      <w:r w:rsidRPr="0064673B">
        <w:rPr>
          <w:sz w:val="24"/>
          <w:szCs w:val="24"/>
        </w:rPr>
        <w:t xml:space="preserve">1) Wniosek o wgląd do dokumentacji, o której mowa w ust. 15 składa się do Dyrektora Szkoły. </w:t>
      </w:r>
    </w:p>
    <w:p w14:paraId="4FC39916" w14:textId="77777777" w:rsidR="00F01071" w:rsidRPr="0064673B" w:rsidRDefault="00F01071" w:rsidP="00F01071">
      <w:pPr>
        <w:pStyle w:val="Akapitzlist"/>
        <w:rPr>
          <w:sz w:val="24"/>
          <w:szCs w:val="24"/>
        </w:rPr>
      </w:pPr>
      <w:r w:rsidRPr="0064673B">
        <w:rPr>
          <w:sz w:val="24"/>
          <w:szCs w:val="24"/>
        </w:rPr>
        <w:t>2)  Dyrektor Szkoły – jeżeli to możliwe, w porozumieniu z wnioskodawcą –wyznacza termin wglądu w ciągu nie więcej niż 5 dni roboczych od otrzymania wniosku o wgląd. O wyznaczonym terminie Dyrektor informuje wnioskodawcę.</w:t>
      </w:r>
    </w:p>
    <w:p w14:paraId="1DD4BB6F" w14:textId="77777777" w:rsidR="00F01071" w:rsidRPr="0064673B" w:rsidRDefault="00F01071" w:rsidP="00F01071">
      <w:pPr>
        <w:pStyle w:val="Akapitzlist"/>
        <w:rPr>
          <w:sz w:val="24"/>
          <w:szCs w:val="24"/>
        </w:rPr>
      </w:pPr>
      <w:r w:rsidRPr="0064673B">
        <w:rPr>
          <w:sz w:val="24"/>
          <w:szCs w:val="24"/>
        </w:rPr>
        <w:t>3) Na wgląd do dokumentacji należy zgłosić się z dokumentem potwierdzającym tożsamość osoby/osób dokonujących wglądu.</w:t>
      </w:r>
    </w:p>
    <w:p w14:paraId="05274E05" w14:textId="77777777" w:rsidR="00F01071" w:rsidRPr="0064673B" w:rsidRDefault="00F01071" w:rsidP="00F01071">
      <w:pPr>
        <w:pStyle w:val="Akapitzlist"/>
        <w:rPr>
          <w:sz w:val="24"/>
          <w:szCs w:val="24"/>
        </w:rPr>
      </w:pPr>
      <w:r w:rsidRPr="0064673B">
        <w:rPr>
          <w:sz w:val="24"/>
          <w:szCs w:val="24"/>
        </w:rPr>
        <w:lastRenderedPageBreak/>
        <w:t xml:space="preserve">4) Podczas wglądu do dokumentacji obecny jest wskazany przez Dyrektora pracownik Szkoły. </w:t>
      </w:r>
    </w:p>
    <w:p w14:paraId="4FE8CE3D" w14:textId="77777777" w:rsidR="00F01071" w:rsidRPr="0064673B" w:rsidRDefault="00F01071" w:rsidP="00F01071">
      <w:pPr>
        <w:pStyle w:val="Akapitzlist"/>
        <w:rPr>
          <w:sz w:val="24"/>
          <w:szCs w:val="24"/>
        </w:rPr>
      </w:pPr>
      <w:r w:rsidRPr="0064673B">
        <w:rPr>
          <w:sz w:val="24"/>
          <w:szCs w:val="24"/>
        </w:rPr>
        <w:t>5) Dokumentacja, o której mowa w ust. 15 nie może być kopiowana lub powielana w jakiejkolwiek formie. Nie dopuszcza się również możliwości wykonywania zdjęć dokumentacji w całości lub jakiejkolwiek jej części. Podczas wglądu nie jest dozwolone korzystanie z urządzeń telekomunikacyjnych.</w:t>
      </w:r>
    </w:p>
    <w:p w14:paraId="313CCB62" w14:textId="77777777" w:rsidR="00F01071" w:rsidRPr="0064673B" w:rsidRDefault="00F01071" w:rsidP="00F01071">
      <w:pPr>
        <w:pStyle w:val="Akapitzlist"/>
        <w:rPr>
          <w:sz w:val="24"/>
          <w:szCs w:val="24"/>
        </w:rPr>
      </w:pPr>
      <w:r w:rsidRPr="0064673B">
        <w:rPr>
          <w:sz w:val="24"/>
          <w:szCs w:val="24"/>
        </w:rPr>
        <w:t>6) osoba dokonująca wglądu ma prawo sporządzania notatek podczas wglądu, korzystając z materiałów przekazanych przez Szkołę.</w:t>
      </w:r>
    </w:p>
    <w:p w14:paraId="0303A8B3" w14:textId="77777777" w:rsidR="0061623E" w:rsidRPr="001A377A" w:rsidRDefault="0061623E" w:rsidP="00B469A8">
      <w:pPr>
        <w:rPr>
          <w:color w:val="000000" w:themeColor="text1"/>
          <w:sz w:val="24"/>
          <w:szCs w:val="24"/>
        </w:rPr>
      </w:pPr>
    </w:p>
    <w:p w14:paraId="3E6B87E9" w14:textId="7FAEA835" w:rsidR="0061623E" w:rsidRPr="001A377A" w:rsidRDefault="001344D4" w:rsidP="001344D4">
      <w:pPr>
        <w:pStyle w:val="Nagwek2"/>
      </w:pPr>
      <w:bookmarkStart w:id="73" w:name="_Toc13175683"/>
      <w:r w:rsidRPr="001344D4">
        <w:t>§</w:t>
      </w:r>
      <w:r>
        <w:t xml:space="preserve"> 50. </w:t>
      </w:r>
      <w:r w:rsidR="00ED3B89" w:rsidRPr="001A377A">
        <w:t>E</w:t>
      </w:r>
      <w:r w:rsidR="0061623E" w:rsidRPr="001A377A">
        <w:t>gzamin poprawkowy</w:t>
      </w:r>
      <w:bookmarkEnd w:id="73"/>
    </w:p>
    <w:p w14:paraId="3E49C7EB" w14:textId="77777777" w:rsidR="0061623E" w:rsidRPr="001A377A" w:rsidRDefault="0061623E" w:rsidP="00B469A8">
      <w:pPr>
        <w:jc w:val="center"/>
        <w:rPr>
          <w:rFonts w:eastAsia="Times New Roman"/>
          <w:color w:val="000000" w:themeColor="text1"/>
          <w:sz w:val="24"/>
          <w:szCs w:val="24"/>
        </w:rPr>
      </w:pPr>
    </w:p>
    <w:p w14:paraId="2F875DC9" w14:textId="77777777" w:rsidR="0061623E" w:rsidRPr="001A377A" w:rsidRDefault="0061623E" w:rsidP="001E78EE">
      <w:pPr>
        <w:pStyle w:val="Akapitzlist"/>
        <w:numPr>
          <w:ilvl w:val="0"/>
          <w:numId w:val="117"/>
        </w:numPr>
        <w:rPr>
          <w:rFonts w:eastAsia="Times New Roman"/>
          <w:color w:val="000000" w:themeColor="text1"/>
          <w:sz w:val="24"/>
          <w:szCs w:val="24"/>
        </w:rPr>
      </w:pPr>
      <w:r w:rsidRPr="001A377A">
        <w:rPr>
          <w:color w:val="000000" w:themeColor="text1"/>
          <w:sz w:val="24"/>
          <w:szCs w:val="24"/>
        </w:rPr>
        <w:t>Ustalona przez nauczyciela ocena klasyfikacyjna roczna niedostateczna lub, w przypadku rysunku i malarstwa, specjalności artystycznej także ocena dopuszczająca, może być zmieniona tylko w wyniku egzaminu poprawkowego.</w:t>
      </w:r>
    </w:p>
    <w:p w14:paraId="7725B292" w14:textId="77777777" w:rsidR="0061623E" w:rsidRPr="001A377A" w:rsidRDefault="0061623E" w:rsidP="001E78EE">
      <w:pPr>
        <w:pStyle w:val="Akapitzlist"/>
        <w:numPr>
          <w:ilvl w:val="0"/>
          <w:numId w:val="117"/>
        </w:numPr>
        <w:rPr>
          <w:rFonts w:eastAsia="Times New Roman"/>
          <w:color w:val="000000" w:themeColor="text1"/>
          <w:sz w:val="24"/>
          <w:szCs w:val="24"/>
        </w:rPr>
      </w:pPr>
      <w:r w:rsidRPr="001A377A">
        <w:rPr>
          <w:rFonts w:eastAsia="Times New Roman"/>
          <w:color w:val="000000" w:themeColor="text1"/>
          <w:sz w:val="24"/>
          <w:szCs w:val="24"/>
        </w:rPr>
        <w:t>Uczeń ma prawo do przystąpienia do egzaminu poprawkowego z jednego albo dwóch obowiązkowych zajęć edukacyjnych.</w:t>
      </w:r>
    </w:p>
    <w:p w14:paraId="51A0CD10" w14:textId="52A11CCB" w:rsidR="0061623E" w:rsidRPr="001A377A" w:rsidRDefault="0061623E" w:rsidP="001E78EE">
      <w:pPr>
        <w:pStyle w:val="Akapitzlist"/>
        <w:numPr>
          <w:ilvl w:val="0"/>
          <w:numId w:val="117"/>
        </w:numPr>
        <w:rPr>
          <w:rFonts w:eastAsia="Times New Roman"/>
          <w:color w:val="000000" w:themeColor="text1"/>
          <w:sz w:val="24"/>
          <w:szCs w:val="24"/>
        </w:rPr>
      </w:pPr>
      <w:r w:rsidRPr="001A377A">
        <w:rPr>
          <w:rFonts w:eastAsia="Times New Roman"/>
          <w:color w:val="000000" w:themeColor="text1"/>
          <w:sz w:val="24"/>
          <w:szCs w:val="24"/>
        </w:rPr>
        <w:t xml:space="preserve">Termin egzaminu poprawkowego wyznacza Dyrektor </w:t>
      </w:r>
      <w:r w:rsidR="005B6061">
        <w:rPr>
          <w:rFonts w:eastAsia="Times New Roman"/>
          <w:color w:val="000000" w:themeColor="text1"/>
          <w:sz w:val="24"/>
          <w:szCs w:val="24"/>
        </w:rPr>
        <w:t>S</w:t>
      </w:r>
      <w:r w:rsidRPr="001A377A">
        <w:rPr>
          <w:rFonts w:eastAsia="Times New Roman"/>
          <w:color w:val="000000" w:themeColor="text1"/>
          <w:sz w:val="24"/>
          <w:szCs w:val="24"/>
        </w:rPr>
        <w:t>zkoły do dnia zakończenia rocznych zajęć dydaktyczno-wychowawczych.</w:t>
      </w:r>
    </w:p>
    <w:p w14:paraId="750B2BAE" w14:textId="18E6FB99" w:rsidR="0061623E" w:rsidRPr="001A377A" w:rsidRDefault="0061623E" w:rsidP="001E78EE">
      <w:pPr>
        <w:pStyle w:val="Akapitzlist"/>
        <w:numPr>
          <w:ilvl w:val="0"/>
          <w:numId w:val="117"/>
        </w:numPr>
        <w:rPr>
          <w:rFonts w:eastAsia="Times New Roman"/>
          <w:color w:val="000000" w:themeColor="text1"/>
          <w:sz w:val="24"/>
          <w:szCs w:val="24"/>
        </w:rPr>
      </w:pPr>
      <w:r w:rsidRPr="001A377A">
        <w:rPr>
          <w:rFonts w:eastAsia="Times New Roman"/>
          <w:color w:val="000000" w:themeColor="text1"/>
          <w:sz w:val="24"/>
          <w:szCs w:val="24"/>
        </w:rPr>
        <w:t>Egzamin poprawkowy przeprowadza się nie później niż w ostatnim tygodniu ferii letnich.</w:t>
      </w:r>
    </w:p>
    <w:p w14:paraId="4897B70F" w14:textId="77777777" w:rsidR="0061623E" w:rsidRPr="001A377A" w:rsidRDefault="0061623E" w:rsidP="001E78EE">
      <w:pPr>
        <w:pStyle w:val="Akapitzlist"/>
        <w:numPr>
          <w:ilvl w:val="0"/>
          <w:numId w:val="117"/>
        </w:numPr>
        <w:rPr>
          <w:rFonts w:eastAsia="Times New Roman"/>
          <w:color w:val="000000" w:themeColor="text1"/>
          <w:sz w:val="24"/>
          <w:szCs w:val="24"/>
        </w:rPr>
      </w:pPr>
      <w:r w:rsidRPr="001A377A">
        <w:rPr>
          <w:rFonts w:eastAsia="Times New Roman"/>
          <w:color w:val="000000" w:themeColor="text1"/>
          <w:sz w:val="24"/>
          <w:szCs w:val="24"/>
        </w:rPr>
        <w:t>Egzamin poprawkowy przeprowadza się w następującej formie:</w:t>
      </w:r>
    </w:p>
    <w:p w14:paraId="37CE6931" w14:textId="673E1DF6" w:rsidR="0061623E" w:rsidRPr="001A377A" w:rsidRDefault="0061623E" w:rsidP="001E78EE">
      <w:pPr>
        <w:pStyle w:val="Akapitzlist"/>
        <w:numPr>
          <w:ilvl w:val="0"/>
          <w:numId w:val="118"/>
        </w:numPr>
        <w:rPr>
          <w:rFonts w:eastAsia="Times New Roman"/>
          <w:color w:val="000000" w:themeColor="text1"/>
          <w:sz w:val="24"/>
          <w:szCs w:val="24"/>
        </w:rPr>
      </w:pPr>
      <w:r w:rsidRPr="001A377A">
        <w:rPr>
          <w:rFonts w:eastAsia="Times New Roman"/>
          <w:color w:val="000000" w:themeColor="text1"/>
          <w:sz w:val="24"/>
          <w:szCs w:val="24"/>
        </w:rPr>
        <w:t>z zajęć ogólnokształcących w formie pisemnej i ustnej;</w:t>
      </w:r>
    </w:p>
    <w:p w14:paraId="7D761650" w14:textId="1ED0DBCF" w:rsidR="0061623E" w:rsidRPr="001A377A" w:rsidRDefault="0061623E" w:rsidP="001E78EE">
      <w:pPr>
        <w:pStyle w:val="Akapitzlist"/>
        <w:numPr>
          <w:ilvl w:val="0"/>
          <w:numId w:val="118"/>
        </w:numPr>
        <w:rPr>
          <w:rFonts w:eastAsia="Times New Roman"/>
          <w:color w:val="000000" w:themeColor="text1"/>
          <w:sz w:val="24"/>
          <w:szCs w:val="24"/>
        </w:rPr>
      </w:pPr>
      <w:r w:rsidRPr="001A377A">
        <w:rPr>
          <w:rFonts w:eastAsia="Times New Roman"/>
          <w:color w:val="000000" w:themeColor="text1"/>
          <w:sz w:val="24"/>
          <w:szCs w:val="24"/>
        </w:rPr>
        <w:t xml:space="preserve">z zajęć artystycznych w formie pisemnej, ustnej, praktycznej lub mieszanej, ustalonej przez Dyrektora </w:t>
      </w:r>
      <w:r w:rsidR="005B6061">
        <w:rPr>
          <w:rFonts w:eastAsia="Times New Roman"/>
          <w:color w:val="000000" w:themeColor="text1"/>
          <w:sz w:val="24"/>
          <w:szCs w:val="24"/>
        </w:rPr>
        <w:t>S</w:t>
      </w:r>
      <w:r w:rsidRPr="001A377A">
        <w:rPr>
          <w:rFonts w:eastAsia="Times New Roman"/>
          <w:color w:val="000000" w:themeColor="text1"/>
          <w:sz w:val="24"/>
          <w:szCs w:val="24"/>
        </w:rPr>
        <w:t>zkoły;</w:t>
      </w:r>
    </w:p>
    <w:p w14:paraId="364304B5" w14:textId="305FD232" w:rsidR="0061623E" w:rsidRPr="001A377A" w:rsidRDefault="0061623E" w:rsidP="001E78EE">
      <w:pPr>
        <w:pStyle w:val="Akapitzlist"/>
        <w:numPr>
          <w:ilvl w:val="0"/>
          <w:numId w:val="118"/>
        </w:numPr>
        <w:rPr>
          <w:rFonts w:eastAsia="Times New Roman"/>
          <w:color w:val="000000" w:themeColor="text1"/>
          <w:sz w:val="24"/>
          <w:szCs w:val="24"/>
        </w:rPr>
      </w:pPr>
      <w:r w:rsidRPr="001A377A">
        <w:rPr>
          <w:rFonts w:eastAsia="Times New Roman"/>
          <w:color w:val="000000" w:themeColor="text1"/>
          <w:sz w:val="24"/>
          <w:szCs w:val="24"/>
        </w:rPr>
        <w:t>z wychowania fizycznego i informatyki przede wszystkim w formie praktycznej.</w:t>
      </w:r>
    </w:p>
    <w:p w14:paraId="7654075B" w14:textId="77777777" w:rsidR="0061623E" w:rsidRPr="001A377A" w:rsidRDefault="0061623E" w:rsidP="001E78EE">
      <w:pPr>
        <w:pStyle w:val="Akapitzlist"/>
        <w:numPr>
          <w:ilvl w:val="0"/>
          <w:numId w:val="117"/>
        </w:numPr>
        <w:rPr>
          <w:rFonts w:eastAsia="Times New Roman"/>
          <w:color w:val="000000" w:themeColor="text1"/>
          <w:sz w:val="24"/>
          <w:szCs w:val="24"/>
        </w:rPr>
      </w:pPr>
      <w:r w:rsidRPr="001A377A">
        <w:rPr>
          <w:rFonts w:eastAsia="Times New Roman"/>
          <w:color w:val="000000" w:themeColor="text1"/>
          <w:sz w:val="24"/>
          <w:szCs w:val="24"/>
        </w:rPr>
        <w:t>Egzamin poprawkowy przeprowadza komisja, w której skład wchodzą:</w:t>
      </w:r>
    </w:p>
    <w:p w14:paraId="10AB275F" w14:textId="77777777" w:rsidR="0061623E" w:rsidRPr="001A377A" w:rsidRDefault="0061623E" w:rsidP="00B469A8">
      <w:pPr>
        <w:rPr>
          <w:rFonts w:eastAsia="Times New Roman"/>
          <w:color w:val="000000" w:themeColor="text1"/>
          <w:sz w:val="24"/>
          <w:szCs w:val="24"/>
        </w:rPr>
      </w:pPr>
    </w:p>
    <w:p w14:paraId="7F152868" w14:textId="437BC18F" w:rsidR="0061623E" w:rsidRPr="001A377A" w:rsidRDefault="0061623E" w:rsidP="001E78EE">
      <w:pPr>
        <w:pStyle w:val="Akapitzlist"/>
        <w:numPr>
          <w:ilvl w:val="0"/>
          <w:numId w:val="119"/>
        </w:numPr>
        <w:rPr>
          <w:rFonts w:eastAsia="Times New Roman"/>
          <w:color w:val="000000" w:themeColor="text1"/>
          <w:sz w:val="24"/>
          <w:szCs w:val="24"/>
        </w:rPr>
      </w:pPr>
      <w:r w:rsidRPr="001A377A">
        <w:rPr>
          <w:rFonts w:eastAsia="Times New Roman"/>
          <w:color w:val="000000" w:themeColor="text1"/>
          <w:sz w:val="24"/>
          <w:szCs w:val="24"/>
        </w:rPr>
        <w:t xml:space="preserve">Dyrektor </w:t>
      </w:r>
      <w:r w:rsidR="005B6061">
        <w:rPr>
          <w:rFonts w:eastAsia="Times New Roman"/>
          <w:color w:val="000000" w:themeColor="text1"/>
          <w:sz w:val="24"/>
          <w:szCs w:val="24"/>
        </w:rPr>
        <w:t>S</w:t>
      </w:r>
      <w:r w:rsidRPr="001A377A">
        <w:rPr>
          <w:rFonts w:eastAsia="Times New Roman"/>
          <w:color w:val="000000" w:themeColor="text1"/>
          <w:sz w:val="24"/>
          <w:szCs w:val="24"/>
        </w:rPr>
        <w:t>zkoły albo nauczyciel zajmujący inne stanowisko kierownicze - jako przewodniczący komisji;</w:t>
      </w:r>
    </w:p>
    <w:p w14:paraId="69BC1225" w14:textId="77777777" w:rsidR="0061623E" w:rsidRPr="001A377A" w:rsidRDefault="0061623E" w:rsidP="001E78EE">
      <w:pPr>
        <w:pStyle w:val="Akapitzlist"/>
        <w:numPr>
          <w:ilvl w:val="0"/>
          <w:numId w:val="119"/>
        </w:numPr>
        <w:rPr>
          <w:rFonts w:eastAsia="Times New Roman"/>
          <w:color w:val="000000" w:themeColor="text1"/>
          <w:sz w:val="24"/>
          <w:szCs w:val="24"/>
        </w:rPr>
      </w:pPr>
      <w:r w:rsidRPr="001A377A">
        <w:rPr>
          <w:rFonts w:eastAsia="Times New Roman"/>
          <w:color w:val="000000" w:themeColor="text1"/>
          <w:sz w:val="24"/>
          <w:szCs w:val="24"/>
        </w:rPr>
        <w:t>nauczyciel prowadzący z uczniem dane zajęcia edukacyjne;</w:t>
      </w:r>
    </w:p>
    <w:p w14:paraId="6F10F2B9" w14:textId="77777777" w:rsidR="0061623E" w:rsidRPr="001A377A" w:rsidRDefault="0061623E" w:rsidP="001E78EE">
      <w:pPr>
        <w:pStyle w:val="Akapitzlist"/>
        <w:numPr>
          <w:ilvl w:val="0"/>
          <w:numId w:val="119"/>
        </w:numPr>
        <w:rPr>
          <w:rFonts w:eastAsia="Times New Roman"/>
          <w:color w:val="000000" w:themeColor="text1"/>
          <w:sz w:val="24"/>
          <w:szCs w:val="24"/>
        </w:rPr>
      </w:pPr>
      <w:r w:rsidRPr="001A377A">
        <w:rPr>
          <w:rFonts w:eastAsia="Times New Roman"/>
          <w:color w:val="000000" w:themeColor="text1"/>
          <w:sz w:val="24"/>
          <w:szCs w:val="24"/>
        </w:rPr>
        <w:t>nauczyciel lub nauczyciele tych samych lub pokrewnych zajęć edukacyjnych.</w:t>
      </w:r>
    </w:p>
    <w:p w14:paraId="783CA8E0" w14:textId="77777777" w:rsidR="0061623E" w:rsidRPr="001A377A" w:rsidRDefault="0061623E" w:rsidP="001E78EE">
      <w:pPr>
        <w:pStyle w:val="Akapitzlist"/>
        <w:numPr>
          <w:ilvl w:val="0"/>
          <w:numId w:val="117"/>
        </w:numPr>
        <w:rPr>
          <w:rFonts w:eastAsia="Times New Roman"/>
          <w:color w:val="000000" w:themeColor="text1"/>
          <w:sz w:val="24"/>
          <w:szCs w:val="24"/>
        </w:rPr>
      </w:pPr>
      <w:r w:rsidRPr="001A377A">
        <w:rPr>
          <w:rFonts w:eastAsia="Times New Roman"/>
          <w:color w:val="000000" w:themeColor="text1"/>
          <w:sz w:val="24"/>
          <w:szCs w:val="24"/>
        </w:rPr>
        <w:t xml:space="preserve">Dyrektor Szkoły może zwolnić nauczyciela prowadzącego z uczniem dane zajęcia z pracy w komisji egzaminu poprawkowego na jego prośbę lub w uzasadnionych przypadkach. </w:t>
      </w:r>
      <w:r w:rsidRPr="001A377A">
        <w:rPr>
          <w:color w:val="000000" w:themeColor="text1"/>
          <w:sz w:val="24"/>
          <w:szCs w:val="24"/>
        </w:rPr>
        <w:t>W takiej sytuacji Dyrektor Szkoły powołuje jako osobę egzaminującą innego nauczyciela tych samych zajęć edukacyjnych, z tym że powołanie nauczyciela zatrudnionego w innej szkole następuje w porozumieniu z dyrektorem tej szkoły.</w:t>
      </w:r>
    </w:p>
    <w:p w14:paraId="4A279B60" w14:textId="77777777" w:rsidR="0061623E" w:rsidRPr="001A377A" w:rsidRDefault="0061623E" w:rsidP="001E78EE">
      <w:pPr>
        <w:pStyle w:val="Akapitzlist"/>
        <w:numPr>
          <w:ilvl w:val="0"/>
          <w:numId w:val="117"/>
        </w:numPr>
        <w:rPr>
          <w:rFonts w:eastAsia="Times New Roman"/>
          <w:color w:val="000000" w:themeColor="text1"/>
          <w:sz w:val="24"/>
          <w:szCs w:val="24"/>
        </w:rPr>
      </w:pPr>
      <w:r w:rsidRPr="001A377A">
        <w:rPr>
          <w:color w:val="000000" w:themeColor="text1"/>
          <w:sz w:val="24"/>
          <w:szCs w:val="24"/>
        </w:rPr>
        <w:t>Z egzaminu poprawkowego sporządza się protokół, zawierający w szczególności:</w:t>
      </w:r>
    </w:p>
    <w:p w14:paraId="6C809168" w14:textId="77777777" w:rsidR="0061623E" w:rsidRPr="001A377A" w:rsidRDefault="0061623E" w:rsidP="001E78EE">
      <w:pPr>
        <w:pStyle w:val="Akapitzlist"/>
        <w:numPr>
          <w:ilvl w:val="0"/>
          <w:numId w:val="120"/>
        </w:numPr>
        <w:rPr>
          <w:rFonts w:eastAsia="Times New Roman"/>
          <w:color w:val="000000" w:themeColor="text1"/>
          <w:sz w:val="24"/>
          <w:szCs w:val="24"/>
        </w:rPr>
      </w:pPr>
      <w:r w:rsidRPr="001A377A">
        <w:rPr>
          <w:rFonts w:eastAsia="Times New Roman"/>
          <w:color w:val="000000" w:themeColor="text1"/>
          <w:sz w:val="24"/>
          <w:szCs w:val="24"/>
        </w:rPr>
        <w:t>nazwę zajęć edukacyjnych, z których był przeprowadzony egzamin,</w:t>
      </w:r>
    </w:p>
    <w:p w14:paraId="1B573353" w14:textId="77777777" w:rsidR="0061623E" w:rsidRPr="001A377A" w:rsidRDefault="0061623E" w:rsidP="001E78EE">
      <w:pPr>
        <w:pStyle w:val="Akapitzlist"/>
        <w:numPr>
          <w:ilvl w:val="0"/>
          <w:numId w:val="120"/>
        </w:numPr>
        <w:rPr>
          <w:rFonts w:eastAsia="Times New Roman"/>
          <w:color w:val="000000" w:themeColor="text1"/>
          <w:sz w:val="24"/>
          <w:szCs w:val="24"/>
        </w:rPr>
      </w:pPr>
      <w:r w:rsidRPr="001A377A">
        <w:rPr>
          <w:rFonts w:eastAsia="Times New Roman"/>
          <w:color w:val="000000" w:themeColor="text1"/>
          <w:sz w:val="24"/>
          <w:szCs w:val="24"/>
        </w:rPr>
        <w:t>imiona i nazwiska osób wchodzących w skład komisji,</w:t>
      </w:r>
    </w:p>
    <w:p w14:paraId="7B58CA65" w14:textId="77777777" w:rsidR="0061623E" w:rsidRPr="001A377A" w:rsidRDefault="0061623E" w:rsidP="001E78EE">
      <w:pPr>
        <w:pStyle w:val="Akapitzlist"/>
        <w:numPr>
          <w:ilvl w:val="0"/>
          <w:numId w:val="120"/>
        </w:numPr>
        <w:rPr>
          <w:rFonts w:eastAsia="Times New Roman"/>
          <w:color w:val="000000" w:themeColor="text1"/>
          <w:sz w:val="24"/>
          <w:szCs w:val="24"/>
        </w:rPr>
      </w:pPr>
      <w:r w:rsidRPr="001A377A">
        <w:rPr>
          <w:rFonts w:eastAsia="Times New Roman"/>
          <w:color w:val="000000" w:themeColor="text1"/>
          <w:sz w:val="24"/>
          <w:szCs w:val="24"/>
        </w:rPr>
        <w:t>termin egzaminu,</w:t>
      </w:r>
    </w:p>
    <w:p w14:paraId="18597D54" w14:textId="77777777" w:rsidR="0061623E" w:rsidRPr="001A377A" w:rsidRDefault="0061623E" w:rsidP="001E78EE">
      <w:pPr>
        <w:pStyle w:val="Akapitzlist"/>
        <w:numPr>
          <w:ilvl w:val="0"/>
          <w:numId w:val="120"/>
        </w:numPr>
        <w:rPr>
          <w:rFonts w:eastAsia="Times New Roman"/>
          <w:color w:val="000000" w:themeColor="text1"/>
          <w:sz w:val="24"/>
          <w:szCs w:val="24"/>
        </w:rPr>
      </w:pPr>
      <w:r w:rsidRPr="001A377A">
        <w:rPr>
          <w:rFonts w:eastAsia="Times New Roman"/>
          <w:color w:val="000000" w:themeColor="text1"/>
          <w:sz w:val="24"/>
          <w:szCs w:val="24"/>
        </w:rPr>
        <w:t>imię i nazwisko ucznia,</w:t>
      </w:r>
    </w:p>
    <w:p w14:paraId="3C29C413" w14:textId="77777777" w:rsidR="0061623E" w:rsidRPr="001A377A" w:rsidRDefault="0061623E" w:rsidP="001E78EE">
      <w:pPr>
        <w:pStyle w:val="Akapitzlist"/>
        <w:numPr>
          <w:ilvl w:val="0"/>
          <w:numId w:val="120"/>
        </w:numPr>
        <w:rPr>
          <w:rFonts w:eastAsia="Times New Roman"/>
          <w:color w:val="000000" w:themeColor="text1"/>
          <w:sz w:val="24"/>
          <w:szCs w:val="24"/>
        </w:rPr>
      </w:pPr>
      <w:r w:rsidRPr="001A377A">
        <w:rPr>
          <w:rFonts w:eastAsia="Times New Roman"/>
          <w:color w:val="000000" w:themeColor="text1"/>
          <w:sz w:val="24"/>
          <w:szCs w:val="24"/>
        </w:rPr>
        <w:t>zadania egzaminacyjne,</w:t>
      </w:r>
    </w:p>
    <w:p w14:paraId="2953EE76" w14:textId="77777777" w:rsidR="0061623E" w:rsidRPr="001A377A" w:rsidRDefault="0061623E" w:rsidP="001E78EE">
      <w:pPr>
        <w:pStyle w:val="Akapitzlist"/>
        <w:numPr>
          <w:ilvl w:val="0"/>
          <w:numId w:val="120"/>
        </w:numPr>
        <w:rPr>
          <w:rFonts w:eastAsia="Times New Roman"/>
          <w:color w:val="000000" w:themeColor="text1"/>
          <w:sz w:val="24"/>
          <w:szCs w:val="24"/>
        </w:rPr>
      </w:pPr>
      <w:r w:rsidRPr="001A377A">
        <w:rPr>
          <w:rFonts w:eastAsia="Times New Roman"/>
          <w:color w:val="000000" w:themeColor="text1"/>
          <w:sz w:val="24"/>
          <w:szCs w:val="24"/>
        </w:rPr>
        <w:t>ustaloną ocenę klasyfikacyjną.</w:t>
      </w:r>
    </w:p>
    <w:p w14:paraId="762598CA" w14:textId="12ADEB82" w:rsidR="0061623E" w:rsidRPr="001A377A" w:rsidRDefault="0061623E" w:rsidP="001E78EE">
      <w:pPr>
        <w:pStyle w:val="Akapitzlist"/>
        <w:numPr>
          <w:ilvl w:val="0"/>
          <w:numId w:val="117"/>
        </w:numPr>
        <w:rPr>
          <w:rFonts w:eastAsia="Times New Roman"/>
          <w:color w:val="000000" w:themeColor="text1"/>
          <w:sz w:val="24"/>
          <w:szCs w:val="24"/>
        </w:rPr>
      </w:pPr>
      <w:r w:rsidRPr="001A377A">
        <w:rPr>
          <w:rFonts w:eastAsia="Times New Roman"/>
          <w:color w:val="000000" w:themeColor="text1"/>
          <w:sz w:val="24"/>
          <w:szCs w:val="24"/>
        </w:rPr>
        <w:t>Protokół podpisują osoby, wchodzące w skład komisji, do protokołu dołącza się odpowiednio pisemne prace ucznia</w:t>
      </w:r>
      <w:r w:rsidR="000D637C">
        <w:rPr>
          <w:rFonts w:eastAsia="Times New Roman"/>
          <w:color w:val="000000" w:themeColor="text1"/>
          <w:sz w:val="24"/>
          <w:szCs w:val="24"/>
        </w:rPr>
        <w:t xml:space="preserve"> lub </w:t>
      </w:r>
      <w:r w:rsidR="000D637C" w:rsidRPr="001A377A">
        <w:rPr>
          <w:rFonts w:eastAsia="Times New Roman"/>
          <w:color w:val="000000" w:themeColor="text1"/>
          <w:sz w:val="24"/>
          <w:szCs w:val="24"/>
        </w:rPr>
        <w:t xml:space="preserve">zwięzłą informację o ustnych odpowiedziach </w:t>
      </w:r>
      <w:r w:rsidR="000D637C" w:rsidRPr="001A377A">
        <w:rPr>
          <w:rFonts w:eastAsia="Times New Roman"/>
          <w:color w:val="000000" w:themeColor="text1"/>
          <w:sz w:val="24"/>
          <w:szCs w:val="24"/>
        </w:rPr>
        <w:lastRenderedPageBreak/>
        <w:t>ucznia i zwięzłą informację o wykonaniu przez ucznia zadania praktycznego</w:t>
      </w:r>
      <w:r w:rsidRPr="001A377A">
        <w:rPr>
          <w:rFonts w:eastAsia="Times New Roman"/>
          <w:color w:val="000000" w:themeColor="text1"/>
          <w:sz w:val="24"/>
          <w:szCs w:val="24"/>
        </w:rPr>
        <w:t>. Protokół stanowi załącznik do arkusza ocen ucznia.</w:t>
      </w:r>
    </w:p>
    <w:p w14:paraId="19899C50" w14:textId="77777777" w:rsidR="00F01071" w:rsidRDefault="0061623E" w:rsidP="00F01071">
      <w:pPr>
        <w:pStyle w:val="Akapitzlist"/>
        <w:numPr>
          <w:ilvl w:val="0"/>
          <w:numId w:val="117"/>
        </w:numPr>
        <w:rPr>
          <w:color w:val="000000" w:themeColor="text1"/>
          <w:sz w:val="24"/>
          <w:szCs w:val="24"/>
        </w:rPr>
      </w:pPr>
      <w:r w:rsidRPr="001A377A">
        <w:rPr>
          <w:color w:val="000000" w:themeColor="text1"/>
          <w:sz w:val="24"/>
          <w:szCs w:val="24"/>
        </w:rPr>
        <w:t xml:space="preserve">Uczeń, który z przyczyn usprawiedliwionych nie przystąpił do egzaminu poprawkowego w wyznaczonym terminie, może przystąpić do niego w dodatkowym terminie wyznaczonym przez </w:t>
      </w:r>
      <w:r w:rsidR="000D637C">
        <w:rPr>
          <w:color w:val="000000" w:themeColor="text1"/>
          <w:sz w:val="24"/>
          <w:szCs w:val="24"/>
        </w:rPr>
        <w:t>D</w:t>
      </w:r>
      <w:r w:rsidRPr="001A377A">
        <w:rPr>
          <w:color w:val="000000" w:themeColor="text1"/>
          <w:sz w:val="24"/>
          <w:szCs w:val="24"/>
        </w:rPr>
        <w:t xml:space="preserve">yrektora </w:t>
      </w:r>
      <w:r w:rsidR="005B6061">
        <w:rPr>
          <w:color w:val="000000" w:themeColor="text1"/>
          <w:sz w:val="24"/>
          <w:szCs w:val="24"/>
        </w:rPr>
        <w:t>S</w:t>
      </w:r>
      <w:r w:rsidRPr="001A377A">
        <w:rPr>
          <w:color w:val="000000" w:themeColor="text1"/>
          <w:sz w:val="24"/>
          <w:szCs w:val="24"/>
        </w:rPr>
        <w:t xml:space="preserve">zkoły, nie później niż do końca września. </w:t>
      </w:r>
    </w:p>
    <w:p w14:paraId="035662D5" w14:textId="5561871F" w:rsidR="00F01071" w:rsidRPr="0064673B" w:rsidRDefault="00F01071" w:rsidP="00F01071">
      <w:pPr>
        <w:pStyle w:val="Akapitzlist"/>
        <w:numPr>
          <w:ilvl w:val="0"/>
          <w:numId w:val="117"/>
        </w:numPr>
        <w:rPr>
          <w:sz w:val="24"/>
          <w:szCs w:val="24"/>
        </w:rPr>
      </w:pPr>
      <w:r w:rsidRPr="0064673B">
        <w:rPr>
          <w:rFonts w:eastAsia="Times New Roman"/>
          <w:sz w:val="20"/>
          <w:szCs w:val="20"/>
        </w:rPr>
        <w:t xml:space="preserve"> </w:t>
      </w:r>
      <w:r w:rsidRPr="0064673B">
        <w:rPr>
          <w:rFonts w:eastAsia="Times New Roman"/>
          <w:sz w:val="24"/>
          <w:szCs w:val="24"/>
        </w:rPr>
        <w:t>Na pisemny wniosek pełnoletniego ucznia lub rodziców/prawnych opiekunów ucznia niepełnoletniego dokumentacja dotycząca egzaminu poprawkowego jest udostępniana do wglądu w sekretariacie szkoły</w:t>
      </w:r>
      <w:r w:rsidRPr="0064673B">
        <w:rPr>
          <w:rFonts w:eastAsia="Times New Roman"/>
          <w:sz w:val="20"/>
          <w:szCs w:val="20"/>
        </w:rPr>
        <w:t>.</w:t>
      </w:r>
    </w:p>
    <w:p w14:paraId="241A36E9" w14:textId="77777777" w:rsidR="00F01071" w:rsidRPr="0064673B" w:rsidRDefault="00F01071" w:rsidP="00F01071">
      <w:pPr>
        <w:pStyle w:val="Akapitzlist"/>
        <w:rPr>
          <w:sz w:val="24"/>
          <w:szCs w:val="24"/>
        </w:rPr>
      </w:pPr>
      <w:r w:rsidRPr="0064673B">
        <w:rPr>
          <w:sz w:val="24"/>
          <w:szCs w:val="24"/>
        </w:rPr>
        <w:t xml:space="preserve">1) Wniosek o wgląd do dokumentacji, o której mowa w ust. 11 składa się do Dyrektora Szkoły. </w:t>
      </w:r>
    </w:p>
    <w:p w14:paraId="1CB93E98" w14:textId="77777777" w:rsidR="00F01071" w:rsidRPr="0064673B" w:rsidRDefault="00F01071" w:rsidP="00F01071">
      <w:pPr>
        <w:pStyle w:val="Akapitzlist"/>
        <w:rPr>
          <w:sz w:val="24"/>
          <w:szCs w:val="24"/>
        </w:rPr>
      </w:pPr>
      <w:r w:rsidRPr="0064673B">
        <w:rPr>
          <w:sz w:val="24"/>
          <w:szCs w:val="24"/>
        </w:rPr>
        <w:t>2)  Dyrektor Szkoły – jeżeli to możliwe, w porozumieniu z wnioskodawcą –wyznacza termin wglądu w ciągu nie więcej niż 5 dni roboczych od otrzymania wniosku o wgląd. O wyznaczonym terminie dyrektor informuje wnioskodawcę.</w:t>
      </w:r>
    </w:p>
    <w:p w14:paraId="09A31EAB" w14:textId="77777777" w:rsidR="00F01071" w:rsidRPr="0064673B" w:rsidRDefault="00F01071" w:rsidP="00F01071">
      <w:pPr>
        <w:pStyle w:val="Akapitzlist"/>
        <w:rPr>
          <w:sz w:val="24"/>
          <w:szCs w:val="24"/>
        </w:rPr>
      </w:pPr>
      <w:r w:rsidRPr="0064673B">
        <w:rPr>
          <w:sz w:val="24"/>
          <w:szCs w:val="24"/>
        </w:rPr>
        <w:t>3) Na wgląd do dokumentacji należy zgłosić się z dokumentem potwierdzającym tożsamość osoby/osób dokonujących wglądu.</w:t>
      </w:r>
    </w:p>
    <w:p w14:paraId="51DC4A9B" w14:textId="77777777" w:rsidR="00F01071" w:rsidRPr="0064673B" w:rsidRDefault="00F01071" w:rsidP="00F01071">
      <w:pPr>
        <w:pStyle w:val="Akapitzlist"/>
        <w:rPr>
          <w:sz w:val="24"/>
          <w:szCs w:val="24"/>
        </w:rPr>
      </w:pPr>
      <w:r w:rsidRPr="0064673B">
        <w:rPr>
          <w:sz w:val="24"/>
          <w:szCs w:val="24"/>
        </w:rPr>
        <w:t xml:space="preserve">4) Podczas wglądu do dokumentacji obecny jest wskazany przez dyrektora pracownik Szkoły. </w:t>
      </w:r>
    </w:p>
    <w:p w14:paraId="0B26F6E7" w14:textId="77777777" w:rsidR="00F01071" w:rsidRPr="0064673B" w:rsidRDefault="00F01071" w:rsidP="00F01071">
      <w:pPr>
        <w:pStyle w:val="Akapitzlist"/>
        <w:rPr>
          <w:sz w:val="24"/>
          <w:szCs w:val="24"/>
        </w:rPr>
      </w:pPr>
      <w:r w:rsidRPr="0064673B">
        <w:rPr>
          <w:sz w:val="24"/>
          <w:szCs w:val="24"/>
        </w:rPr>
        <w:t>5) Dokumentacja, o której mowa w ust. 11 nie może być kopiowana lub powielana w jakiejkolwiek formie. Nie dopuszcza się również możliwości wykonywania zdjęć dokumentacji w całości lub jakiejkolwiek jej części. Podczas wglądu nie jest dozwolone korzystanie z urządzeń telekomunikacyjnych.</w:t>
      </w:r>
    </w:p>
    <w:p w14:paraId="70DAA02E" w14:textId="77777777" w:rsidR="00F01071" w:rsidRPr="0064673B" w:rsidRDefault="00F01071" w:rsidP="00F01071">
      <w:pPr>
        <w:pStyle w:val="Akapitzlist"/>
        <w:rPr>
          <w:sz w:val="24"/>
          <w:szCs w:val="24"/>
        </w:rPr>
      </w:pPr>
      <w:r w:rsidRPr="0064673B">
        <w:rPr>
          <w:sz w:val="24"/>
          <w:szCs w:val="24"/>
        </w:rPr>
        <w:t>6) osoba dokonująca wglądu ma prawo sporządzania notatek podczas wglądu, korzystając z materiałów przekazanych przez Szkołę.</w:t>
      </w:r>
    </w:p>
    <w:p w14:paraId="66C2892C" w14:textId="77777777" w:rsidR="0091520F" w:rsidRPr="00F01071" w:rsidRDefault="0091520F" w:rsidP="0091520F">
      <w:pPr>
        <w:ind w:left="360"/>
        <w:rPr>
          <w:color w:val="FF0000"/>
          <w:sz w:val="24"/>
          <w:szCs w:val="24"/>
        </w:rPr>
      </w:pPr>
    </w:p>
    <w:p w14:paraId="5120C8E5" w14:textId="77777777" w:rsidR="0061623E" w:rsidRPr="001A377A" w:rsidRDefault="0061623E" w:rsidP="00B469A8">
      <w:pPr>
        <w:pStyle w:val="Akapitzlist"/>
        <w:rPr>
          <w:color w:val="000000" w:themeColor="text1"/>
          <w:sz w:val="24"/>
          <w:szCs w:val="24"/>
        </w:rPr>
      </w:pPr>
    </w:p>
    <w:p w14:paraId="1CD4AA9A" w14:textId="7C5CED78" w:rsidR="0061623E" w:rsidRPr="001A377A" w:rsidRDefault="001344D4" w:rsidP="001344D4">
      <w:pPr>
        <w:pStyle w:val="Nagwek2"/>
      </w:pPr>
      <w:bookmarkStart w:id="74" w:name="_Toc13175684"/>
      <w:r w:rsidRPr="001344D4">
        <w:t>§</w:t>
      </w:r>
      <w:r>
        <w:t xml:space="preserve"> 51. </w:t>
      </w:r>
      <w:r w:rsidR="0061623E" w:rsidRPr="001A377A">
        <w:t>Zasady wnoszenia zastrzeżeń do ocen.</w:t>
      </w:r>
      <w:bookmarkEnd w:id="74"/>
    </w:p>
    <w:p w14:paraId="44915E55" w14:textId="083650FF" w:rsidR="0061623E" w:rsidRPr="001A377A" w:rsidRDefault="0061623E" w:rsidP="001E78EE">
      <w:pPr>
        <w:pStyle w:val="Akapitzlist"/>
        <w:numPr>
          <w:ilvl w:val="0"/>
          <w:numId w:val="121"/>
        </w:numPr>
        <w:rPr>
          <w:rFonts w:eastAsia="Times New Roman"/>
          <w:color w:val="000000" w:themeColor="text1"/>
          <w:sz w:val="24"/>
          <w:szCs w:val="24"/>
        </w:rPr>
      </w:pPr>
      <w:r w:rsidRPr="001A377A">
        <w:rPr>
          <w:rFonts w:eastAsia="Times New Roman"/>
          <w:color w:val="000000" w:themeColor="text1"/>
          <w:sz w:val="24"/>
          <w:szCs w:val="24"/>
        </w:rPr>
        <w:t xml:space="preserve">Uczeń pełnoletni lub jego rodzice/prawni opiekunowie </w:t>
      </w:r>
      <w:r w:rsidR="00B517B2">
        <w:rPr>
          <w:rFonts w:eastAsia="Times New Roman"/>
          <w:color w:val="000000" w:themeColor="text1"/>
          <w:sz w:val="24"/>
          <w:szCs w:val="24"/>
        </w:rPr>
        <w:t xml:space="preserve">lub rodzice/prawni opiekunowie ucznia niepełnoletniego </w:t>
      </w:r>
      <w:r w:rsidRPr="001A377A">
        <w:rPr>
          <w:rFonts w:eastAsia="Times New Roman"/>
          <w:color w:val="000000" w:themeColor="text1"/>
          <w:sz w:val="24"/>
          <w:szCs w:val="24"/>
        </w:rPr>
        <w:t xml:space="preserve">mogą zgłosić zastrzeżenia do Dyrektora </w:t>
      </w:r>
      <w:r w:rsidR="005B6061">
        <w:rPr>
          <w:rFonts w:eastAsia="Times New Roman"/>
          <w:color w:val="000000" w:themeColor="text1"/>
          <w:sz w:val="24"/>
          <w:szCs w:val="24"/>
        </w:rPr>
        <w:t>S</w:t>
      </w:r>
      <w:r w:rsidRPr="001A377A">
        <w:rPr>
          <w:rFonts w:eastAsia="Times New Roman"/>
          <w:color w:val="000000" w:themeColor="text1"/>
          <w:sz w:val="24"/>
          <w:szCs w:val="24"/>
        </w:rPr>
        <w:t xml:space="preserve">zkoły jeżeli uznają, </w:t>
      </w:r>
      <w:r w:rsidR="00B517B2">
        <w:rPr>
          <w:rFonts w:eastAsia="Times New Roman"/>
          <w:color w:val="000000" w:themeColor="text1"/>
          <w:sz w:val="24"/>
          <w:szCs w:val="24"/>
        </w:rPr>
        <w:br/>
      </w:r>
      <w:r w:rsidRPr="001A377A">
        <w:rPr>
          <w:rFonts w:eastAsia="Times New Roman"/>
          <w:color w:val="000000" w:themeColor="text1"/>
          <w:sz w:val="24"/>
          <w:szCs w:val="24"/>
        </w:rPr>
        <w:t>że roczna ocena klasyfikacyjna z zajęć edukacyjnych lub roczna ocena klasyfikacyjna zachowania została ustalona niezgodnie z przepisami dotyczącymi trybu ustalania tej oceny.</w:t>
      </w:r>
      <w:r w:rsidR="00ED3B89" w:rsidRPr="001A377A">
        <w:rPr>
          <w:rFonts w:eastAsia="Times New Roman"/>
          <w:color w:val="000000" w:themeColor="text1"/>
          <w:sz w:val="24"/>
          <w:szCs w:val="24"/>
        </w:rPr>
        <w:t xml:space="preserve"> </w:t>
      </w:r>
      <w:r w:rsidRPr="001A377A">
        <w:rPr>
          <w:rFonts w:eastAsia="Times New Roman"/>
          <w:color w:val="000000" w:themeColor="text1"/>
          <w:sz w:val="24"/>
          <w:szCs w:val="24"/>
        </w:rPr>
        <w:t xml:space="preserve">Zastrzeżenia zgłasza się od dnia ustalenia rocznej oceny klasyfikacyjnej z zajęć edukacyjnych lub rocznej oceny klasyfikacyjnej zachowania nie później jednak </w:t>
      </w:r>
      <w:r w:rsidR="00B517B2">
        <w:rPr>
          <w:rFonts w:eastAsia="Times New Roman"/>
          <w:color w:val="000000" w:themeColor="text1"/>
          <w:sz w:val="24"/>
          <w:szCs w:val="24"/>
        </w:rPr>
        <w:br/>
      </w:r>
      <w:r w:rsidRPr="001A377A">
        <w:rPr>
          <w:rFonts w:eastAsia="Times New Roman"/>
          <w:color w:val="000000" w:themeColor="text1"/>
          <w:sz w:val="24"/>
          <w:szCs w:val="24"/>
        </w:rPr>
        <w:t>niż w terminie</w:t>
      </w:r>
      <w:r w:rsidR="00B517B2">
        <w:rPr>
          <w:rFonts w:eastAsia="Times New Roman"/>
          <w:color w:val="000000" w:themeColor="text1"/>
          <w:sz w:val="24"/>
          <w:szCs w:val="24"/>
        </w:rPr>
        <w:t xml:space="preserve"> </w:t>
      </w:r>
      <w:r w:rsidRPr="001A377A">
        <w:rPr>
          <w:rFonts w:eastAsia="Times New Roman"/>
          <w:color w:val="000000" w:themeColor="text1"/>
          <w:sz w:val="24"/>
          <w:szCs w:val="24"/>
        </w:rPr>
        <w:t>2 dni roboczych od</w:t>
      </w:r>
      <w:r w:rsidR="00ED3B89" w:rsidRPr="001A377A">
        <w:rPr>
          <w:rFonts w:eastAsia="Times New Roman"/>
          <w:color w:val="000000" w:themeColor="text1"/>
          <w:sz w:val="24"/>
          <w:szCs w:val="24"/>
        </w:rPr>
        <w:t xml:space="preserve"> </w:t>
      </w:r>
      <w:r w:rsidRPr="001A377A">
        <w:rPr>
          <w:rFonts w:eastAsia="Times New Roman"/>
          <w:color w:val="000000" w:themeColor="text1"/>
          <w:sz w:val="24"/>
          <w:szCs w:val="24"/>
        </w:rPr>
        <w:t>dnia zakończenia rocznych zajęć dydaktyczno-wychowawczych.</w:t>
      </w:r>
    </w:p>
    <w:p w14:paraId="0AED28C2" w14:textId="2B573915" w:rsidR="0061623E" w:rsidRPr="001A377A" w:rsidRDefault="0061623E" w:rsidP="001E78EE">
      <w:pPr>
        <w:pStyle w:val="Akapitzlist"/>
        <w:numPr>
          <w:ilvl w:val="0"/>
          <w:numId w:val="121"/>
        </w:numPr>
        <w:rPr>
          <w:rFonts w:eastAsia="Times New Roman"/>
          <w:color w:val="000000" w:themeColor="text1"/>
          <w:sz w:val="24"/>
          <w:szCs w:val="24"/>
        </w:rPr>
      </w:pPr>
      <w:r w:rsidRPr="001A377A">
        <w:rPr>
          <w:rFonts w:eastAsia="Times New Roman"/>
          <w:color w:val="000000" w:themeColor="text1"/>
          <w:sz w:val="24"/>
          <w:szCs w:val="24"/>
        </w:rPr>
        <w:t>W przypadku stwierdzenia, że roczna</w:t>
      </w:r>
      <w:r w:rsidR="00ED3B89" w:rsidRPr="001A377A">
        <w:rPr>
          <w:rFonts w:eastAsia="Times New Roman"/>
          <w:color w:val="000000" w:themeColor="text1"/>
          <w:sz w:val="24"/>
          <w:szCs w:val="24"/>
        </w:rPr>
        <w:t xml:space="preserve"> </w:t>
      </w:r>
      <w:r w:rsidRPr="001A377A">
        <w:rPr>
          <w:rFonts w:eastAsia="Times New Roman"/>
          <w:color w:val="000000" w:themeColor="text1"/>
          <w:sz w:val="24"/>
          <w:szCs w:val="24"/>
        </w:rPr>
        <w:t>ocena klasyfikacyjna z zajęć edukacyjnych</w:t>
      </w:r>
    </w:p>
    <w:p w14:paraId="3277775C" w14:textId="785D7B1C" w:rsidR="0061623E" w:rsidRPr="001A377A" w:rsidRDefault="0061623E" w:rsidP="00B517B2">
      <w:pPr>
        <w:pStyle w:val="Akapitzlist"/>
        <w:rPr>
          <w:rFonts w:eastAsia="Times New Roman"/>
          <w:color w:val="000000" w:themeColor="text1"/>
          <w:sz w:val="24"/>
          <w:szCs w:val="24"/>
        </w:rPr>
      </w:pPr>
      <w:r w:rsidRPr="001A377A">
        <w:rPr>
          <w:rFonts w:eastAsia="Times New Roman"/>
          <w:color w:val="000000" w:themeColor="text1"/>
          <w:sz w:val="24"/>
          <w:szCs w:val="24"/>
        </w:rPr>
        <w:t xml:space="preserve">lub roczna ocena klasyfikacyjna zachowania zostały ustalone niezgodnie z przepisami dotyczącymi trybu ustalania tych ocen, Dyrektor </w:t>
      </w:r>
      <w:r w:rsidR="005B6061">
        <w:rPr>
          <w:rFonts w:eastAsia="Times New Roman"/>
          <w:color w:val="000000" w:themeColor="text1"/>
          <w:sz w:val="24"/>
          <w:szCs w:val="24"/>
        </w:rPr>
        <w:t>S</w:t>
      </w:r>
      <w:r w:rsidRPr="001A377A">
        <w:rPr>
          <w:rFonts w:eastAsia="Times New Roman"/>
          <w:color w:val="000000" w:themeColor="text1"/>
          <w:sz w:val="24"/>
          <w:szCs w:val="24"/>
        </w:rPr>
        <w:t>zkoły powołuje komisję,</w:t>
      </w:r>
    </w:p>
    <w:p w14:paraId="045579BD" w14:textId="4153C88B" w:rsidR="0061623E" w:rsidRPr="001A377A" w:rsidRDefault="0061623E" w:rsidP="00B517B2">
      <w:pPr>
        <w:pStyle w:val="Akapitzlist"/>
        <w:rPr>
          <w:rFonts w:eastAsia="Times New Roman"/>
          <w:color w:val="000000" w:themeColor="text1"/>
          <w:sz w:val="24"/>
          <w:szCs w:val="24"/>
        </w:rPr>
      </w:pPr>
      <w:r w:rsidRPr="001A377A">
        <w:rPr>
          <w:rFonts w:eastAsia="Times New Roman"/>
          <w:color w:val="000000" w:themeColor="text1"/>
          <w:sz w:val="24"/>
          <w:szCs w:val="24"/>
        </w:rPr>
        <w:t>która przeprowadza sprawdzian wiadomości i umiejętności ucznia oraz ustala roczną ocenę klasyfikacyjną z danych zajęć edukacyjnych, a w przypadku rocznej oceny klasyfikacyjnej zachowania – ustala roczną ocenę klasyfikacyjną zachowania.</w:t>
      </w:r>
    </w:p>
    <w:p w14:paraId="5E2BFF7B" w14:textId="20A0A339" w:rsidR="0061623E" w:rsidRPr="001A377A" w:rsidRDefault="0061623E" w:rsidP="001E78EE">
      <w:pPr>
        <w:pStyle w:val="Akapitzlist"/>
        <w:numPr>
          <w:ilvl w:val="0"/>
          <w:numId w:val="121"/>
        </w:numPr>
        <w:rPr>
          <w:rFonts w:eastAsia="Times New Roman"/>
          <w:color w:val="000000" w:themeColor="text1"/>
          <w:sz w:val="24"/>
          <w:szCs w:val="24"/>
        </w:rPr>
      </w:pPr>
      <w:r w:rsidRPr="001A377A">
        <w:rPr>
          <w:rFonts w:eastAsia="Times New Roman"/>
          <w:color w:val="000000" w:themeColor="text1"/>
          <w:sz w:val="24"/>
          <w:szCs w:val="24"/>
        </w:rPr>
        <w:t>Sprawdzian przeprowadza się nie później niż w terminie 5 dni od dnia zgłoszenia zastrzeżeń. Termin sprawdzianu ustala się z rodzicami</w:t>
      </w:r>
      <w:r w:rsidR="00B517B2">
        <w:rPr>
          <w:rFonts w:eastAsia="Times New Roman"/>
          <w:color w:val="000000" w:themeColor="text1"/>
          <w:sz w:val="24"/>
          <w:szCs w:val="24"/>
        </w:rPr>
        <w:t>/</w:t>
      </w:r>
      <w:r w:rsidRPr="001A377A">
        <w:rPr>
          <w:rFonts w:eastAsia="Times New Roman"/>
          <w:color w:val="000000" w:themeColor="text1"/>
          <w:sz w:val="24"/>
          <w:szCs w:val="24"/>
        </w:rPr>
        <w:t xml:space="preserve">prawnymi opiekunami </w:t>
      </w:r>
      <w:r w:rsidR="00B517B2">
        <w:rPr>
          <w:rFonts w:eastAsia="Times New Roman"/>
          <w:color w:val="000000" w:themeColor="text1"/>
          <w:sz w:val="24"/>
          <w:szCs w:val="24"/>
        </w:rPr>
        <w:br/>
      </w:r>
      <w:r w:rsidRPr="001A377A">
        <w:rPr>
          <w:rFonts w:eastAsia="Times New Roman"/>
          <w:color w:val="000000" w:themeColor="text1"/>
          <w:sz w:val="24"/>
          <w:szCs w:val="24"/>
        </w:rPr>
        <w:t>lub pełnoletnim uczniem.</w:t>
      </w:r>
    </w:p>
    <w:p w14:paraId="48D69003" w14:textId="4DA29733" w:rsidR="0061623E" w:rsidRPr="001A377A" w:rsidRDefault="0061623E" w:rsidP="001E78EE">
      <w:pPr>
        <w:pStyle w:val="Akapitzlist"/>
        <w:numPr>
          <w:ilvl w:val="0"/>
          <w:numId w:val="121"/>
        </w:numPr>
        <w:rPr>
          <w:rFonts w:eastAsia="Times New Roman"/>
          <w:color w:val="000000" w:themeColor="text1"/>
          <w:sz w:val="24"/>
          <w:szCs w:val="24"/>
        </w:rPr>
      </w:pPr>
      <w:r w:rsidRPr="001A377A">
        <w:rPr>
          <w:rFonts w:eastAsia="Times New Roman"/>
          <w:color w:val="000000" w:themeColor="text1"/>
          <w:sz w:val="24"/>
          <w:szCs w:val="24"/>
        </w:rPr>
        <w:t>Ustalona przez komisję roczna</w:t>
      </w:r>
      <w:r w:rsidR="00B517B2">
        <w:rPr>
          <w:rFonts w:eastAsia="Times New Roman"/>
          <w:color w:val="000000" w:themeColor="text1"/>
          <w:sz w:val="24"/>
          <w:szCs w:val="24"/>
        </w:rPr>
        <w:t xml:space="preserve"> </w:t>
      </w:r>
      <w:r w:rsidRPr="001A377A">
        <w:rPr>
          <w:rFonts w:eastAsia="Times New Roman"/>
          <w:color w:val="000000" w:themeColor="text1"/>
          <w:sz w:val="24"/>
          <w:szCs w:val="24"/>
        </w:rPr>
        <w:t>ocena klasyfikacyjna z zajęć edukacyjnych oraz roczna ocena klasyfikacyjna zachowania nie może być niższa od ustalonej wcześniej oceny.</w:t>
      </w:r>
    </w:p>
    <w:p w14:paraId="729836AC" w14:textId="55771D72" w:rsidR="0061623E" w:rsidRPr="001A377A" w:rsidRDefault="0061623E" w:rsidP="001E78EE">
      <w:pPr>
        <w:pStyle w:val="Akapitzlist"/>
        <w:numPr>
          <w:ilvl w:val="0"/>
          <w:numId w:val="121"/>
        </w:numPr>
        <w:rPr>
          <w:rFonts w:eastAsia="Times New Roman"/>
          <w:color w:val="000000" w:themeColor="text1"/>
          <w:sz w:val="24"/>
          <w:szCs w:val="24"/>
        </w:rPr>
      </w:pPr>
      <w:r w:rsidRPr="001A377A">
        <w:rPr>
          <w:rFonts w:eastAsia="Times New Roman"/>
          <w:color w:val="000000" w:themeColor="text1"/>
          <w:sz w:val="24"/>
          <w:szCs w:val="24"/>
        </w:rPr>
        <w:lastRenderedPageBreak/>
        <w:t>Ocena ustalona przez komisję jest ostateczna, z wyjątkiem niepromującej oceny rocznej klasyfikacyjnej, która może być zmieniona w wyniku egzaminu poprawkowego.</w:t>
      </w:r>
    </w:p>
    <w:p w14:paraId="5A0D879F" w14:textId="55B17E3F" w:rsidR="0061623E" w:rsidRPr="001A377A" w:rsidRDefault="0061623E" w:rsidP="001E78EE">
      <w:pPr>
        <w:pStyle w:val="Akapitzlist"/>
        <w:numPr>
          <w:ilvl w:val="0"/>
          <w:numId w:val="121"/>
        </w:numPr>
        <w:rPr>
          <w:rFonts w:eastAsia="Times New Roman"/>
          <w:color w:val="000000" w:themeColor="text1"/>
          <w:sz w:val="24"/>
          <w:szCs w:val="24"/>
        </w:rPr>
      </w:pPr>
      <w:r w:rsidRPr="001A377A">
        <w:rPr>
          <w:rFonts w:eastAsia="Times New Roman"/>
          <w:color w:val="000000" w:themeColor="text1"/>
          <w:sz w:val="24"/>
          <w:szCs w:val="24"/>
        </w:rPr>
        <w:t>Uczeń, który z przyczyn usprawiedliwionych nie przystąpił do sprawdzianu</w:t>
      </w:r>
    </w:p>
    <w:p w14:paraId="54D04DB6" w14:textId="48D287FF" w:rsidR="0061623E" w:rsidRPr="001A377A" w:rsidRDefault="0061623E" w:rsidP="00920CB3">
      <w:pPr>
        <w:pStyle w:val="Akapitzlist"/>
        <w:rPr>
          <w:rFonts w:eastAsia="Times New Roman"/>
          <w:color w:val="000000" w:themeColor="text1"/>
          <w:sz w:val="24"/>
          <w:szCs w:val="24"/>
        </w:rPr>
      </w:pPr>
      <w:r w:rsidRPr="001A377A">
        <w:rPr>
          <w:rFonts w:eastAsia="Times New Roman"/>
          <w:color w:val="000000" w:themeColor="text1"/>
          <w:sz w:val="24"/>
          <w:szCs w:val="24"/>
        </w:rPr>
        <w:t xml:space="preserve">w wyznaczonym terminie, może przystąpić do niego w dodatkowym terminie wyznaczonym przez Dyrektora </w:t>
      </w:r>
      <w:r w:rsidR="005B6061">
        <w:rPr>
          <w:rFonts w:eastAsia="Times New Roman"/>
          <w:color w:val="000000" w:themeColor="text1"/>
          <w:sz w:val="24"/>
          <w:szCs w:val="24"/>
        </w:rPr>
        <w:t>S</w:t>
      </w:r>
      <w:r w:rsidRPr="001A377A">
        <w:rPr>
          <w:rFonts w:eastAsia="Times New Roman"/>
          <w:color w:val="000000" w:themeColor="text1"/>
          <w:sz w:val="24"/>
          <w:szCs w:val="24"/>
        </w:rPr>
        <w:t>zkoły w uzgodnieniu z uczniem i jego rodzicami/opiekunami prawnymi.</w:t>
      </w:r>
    </w:p>
    <w:p w14:paraId="3F79AF8C" w14:textId="66B4F576" w:rsidR="0061623E" w:rsidRPr="001A377A" w:rsidRDefault="0061623E" w:rsidP="001E78EE">
      <w:pPr>
        <w:pStyle w:val="Akapitzlist"/>
        <w:numPr>
          <w:ilvl w:val="0"/>
          <w:numId w:val="121"/>
        </w:numPr>
        <w:rPr>
          <w:rFonts w:eastAsia="Times New Roman"/>
          <w:color w:val="000000" w:themeColor="text1"/>
          <w:sz w:val="24"/>
          <w:szCs w:val="24"/>
        </w:rPr>
      </w:pPr>
      <w:r w:rsidRPr="001A377A">
        <w:rPr>
          <w:rFonts w:eastAsia="Times New Roman"/>
          <w:color w:val="000000" w:themeColor="text1"/>
          <w:sz w:val="24"/>
          <w:szCs w:val="24"/>
        </w:rPr>
        <w:t xml:space="preserve">Uczeń pełnoletni lub jego rodzice/prawni opiekunowie mogą zgłosić zastrzeżenia do Dyrektora </w:t>
      </w:r>
      <w:r w:rsidR="005B6061">
        <w:rPr>
          <w:rFonts w:eastAsia="Times New Roman"/>
          <w:color w:val="000000" w:themeColor="text1"/>
          <w:sz w:val="24"/>
          <w:szCs w:val="24"/>
        </w:rPr>
        <w:t>S</w:t>
      </w:r>
      <w:r w:rsidRPr="001A377A">
        <w:rPr>
          <w:rFonts w:eastAsia="Times New Roman"/>
          <w:color w:val="000000" w:themeColor="text1"/>
          <w:sz w:val="24"/>
          <w:szCs w:val="24"/>
        </w:rPr>
        <w:t xml:space="preserve">zkoły </w:t>
      </w:r>
      <w:r w:rsidRPr="001A377A">
        <w:rPr>
          <w:bCs/>
          <w:color w:val="000000" w:themeColor="text1"/>
          <w:sz w:val="24"/>
          <w:szCs w:val="24"/>
        </w:rPr>
        <w:t>jeżeli uznają</w:t>
      </w:r>
      <w:r w:rsidR="002127FE">
        <w:rPr>
          <w:bCs/>
          <w:color w:val="000000" w:themeColor="text1"/>
          <w:sz w:val="24"/>
          <w:szCs w:val="24"/>
        </w:rPr>
        <w:t>,</w:t>
      </w:r>
      <w:r w:rsidRPr="001A377A">
        <w:rPr>
          <w:bCs/>
          <w:color w:val="000000" w:themeColor="text1"/>
          <w:sz w:val="24"/>
          <w:szCs w:val="24"/>
        </w:rPr>
        <w:t xml:space="preserve"> że roczna ocena klasyfikacyjna</w:t>
      </w:r>
      <w:r w:rsidR="00ED3B89" w:rsidRPr="001A377A">
        <w:rPr>
          <w:bCs/>
          <w:color w:val="000000" w:themeColor="text1"/>
          <w:sz w:val="24"/>
          <w:szCs w:val="24"/>
        </w:rPr>
        <w:t xml:space="preserve"> </w:t>
      </w:r>
      <w:r w:rsidRPr="001A377A">
        <w:rPr>
          <w:color w:val="000000" w:themeColor="text1"/>
          <w:sz w:val="24"/>
          <w:szCs w:val="24"/>
        </w:rPr>
        <w:t xml:space="preserve">z zajęć edukacyjnych </w:t>
      </w:r>
      <w:r w:rsidR="00920CB3">
        <w:rPr>
          <w:color w:val="000000" w:themeColor="text1"/>
          <w:sz w:val="24"/>
          <w:szCs w:val="24"/>
        </w:rPr>
        <w:br/>
      </w:r>
      <w:r w:rsidRPr="001A377A">
        <w:rPr>
          <w:color w:val="000000" w:themeColor="text1"/>
          <w:sz w:val="24"/>
          <w:szCs w:val="24"/>
        </w:rPr>
        <w:t xml:space="preserve">z egzaminu poprawkowego </w:t>
      </w:r>
      <w:r w:rsidRPr="001A377A">
        <w:rPr>
          <w:rFonts w:eastAsia="Times New Roman"/>
          <w:color w:val="000000" w:themeColor="text1"/>
          <w:sz w:val="24"/>
          <w:szCs w:val="24"/>
        </w:rPr>
        <w:t>została ustalona niezgodnie z przepisami dotyczącymi trybu ustalania tej oceny.</w:t>
      </w:r>
      <w:r w:rsidRPr="001A377A">
        <w:rPr>
          <w:color w:val="000000" w:themeColor="text1"/>
          <w:sz w:val="24"/>
          <w:szCs w:val="24"/>
        </w:rPr>
        <w:t xml:space="preserve"> Termin do zgłoszenia zastrzeżeń wynosi 5 dni roboczych od dnia przeprowadzenia egzaminu poprawkowego. W tym przypadku </w:t>
      </w:r>
      <w:r w:rsidR="002127FE" w:rsidRPr="001A377A">
        <w:rPr>
          <w:color w:val="000000" w:themeColor="text1"/>
          <w:sz w:val="24"/>
          <w:szCs w:val="24"/>
        </w:rPr>
        <w:t xml:space="preserve">ocena </w:t>
      </w:r>
      <w:r w:rsidRPr="001A377A">
        <w:rPr>
          <w:color w:val="000000" w:themeColor="text1"/>
          <w:sz w:val="24"/>
          <w:szCs w:val="24"/>
        </w:rPr>
        <w:t>ustalona przez komisję jest ostateczna.</w:t>
      </w:r>
    </w:p>
    <w:p w14:paraId="3A5074D0" w14:textId="77777777" w:rsidR="0061623E" w:rsidRPr="001A377A" w:rsidRDefault="0061623E" w:rsidP="001E78EE">
      <w:pPr>
        <w:pStyle w:val="Akapitzlist"/>
        <w:numPr>
          <w:ilvl w:val="0"/>
          <w:numId w:val="121"/>
        </w:numPr>
        <w:rPr>
          <w:rFonts w:eastAsia="Times New Roman"/>
          <w:color w:val="000000" w:themeColor="text1"/>
          <w:sz w:val="24"/>
          <w:szCs w:val="24"/>
        </w:rPr>
      </w:pPr>
      <w:r w:rsidRPr="001A377A">
        <w:rPr>
          <w:rFonts w:eastAsia="Times New Roman"/>
          <w:color w:val="000000" w:themeColor="text1"/>
          <w:sz w:val="24"/>
          <w:szCs w:val="24"/>
        </w:rPr>
        <w:t>Sprawdzian przeprowadza się w następującej formie:</w:t>
      </w:r>
    </w:p>
    <w:p w14:paraId="3B348249" w14:textId="544E4596" w:rsidR="0061623E" w:rsidRPr="001A377A" w:rsidRDefault="0061623E" w:rsidP="001E78EE">
      <w:pPr>
        <w:pStyle w:val="Akapitzlist"/>
        <w:numPr>
          <w:ilvl w:val="0"/>
          <w:numId w:val="122"/>
        </w:numPr>
        <w:rPr>
          <w:rFonts w:eastAsia="Times New Roman"/>
          <w:color w:val="000000" w:themeColor="text1"/>
          <w:sz w:val="24"/>
          <w:szCs w:val="24"/>
        </w:rPr>
      </w:pPr>
      <w:r w:rsidRPr="001A377A">
        <w:rPr>
          <w:rFonts w:eastAsia="Times New Roman"/>
          <w:color w:val="000000" w:themeColor="text1"/>
          <w:sz w:val="24"/>
          <w:szCs w:val="24"/>
        </w:rPr>
        <w:t xml:space="preserve">z zajęć ogólnokształcących w formie pisemnej, ustnej, praktycznej lub mieszanej, </w:t>
      </w:r>
      <w:r w:rsidR="00920CB3">
        <w:rPr>
          <w:rFonts w:eastAsia="Times New Roman"/>
          <w:color w:val="000000" w:themeColor="text1"/>
          <w:sz w:val="24"/>
          <w:szCs w:val="24"/>
        </w:rPr>
        <w:br/>
      </w:r>
      <w:r w:rsidRPr="001A377A">
        <w:rPr>
          <w:rFonts w:eastAsia="Times New Roman"/>
          <w:color w:val="000000" w:themeColor="text1"/>
          <w:sz w:val="24"/>
          <w:szCs w:val="24"/>
        </w:rPr>
        <w:t>w zależności od przedmiotu;</w:t>
      </w:r>
    </w:p>
    <w:p w14:paraId="6876ED94" w14:textId="09CE639B" w:rsidR="0061623E" w:rsidRPr="001A377A" w:rsidRDefault="0061623E" w:rsidP="001E78EE">
      <w:pPr>
        <w:pStyle w:val="Akapitzlist"/>
        <w:numPr>
          <w:ilvl w:val="0"/>
          <w:numId w:val="122"/>
        </w:numPr>
        <w:rPr>
          <w:rFonts w:eastAsia="Times New Roman"/>
          <w:color w:val="000000" w:themeColor="text1"/>
          <w:sz w:val="24"/>
          <w:szCs w:val="24"/>
        </w:rPr>
      </w:pPr>
      <w:r w:rsidRPr="001A377A">
        <w:rPr>
          <w:rFonts w:eastAsia="Times New Roman"/>
          <w:color w:val="000000" w:themeColor="text1"/>
          <w:sz w:val="24"/>
          <w:szCs w:val="24"/>
        </w:rPr>
        <w:t xml:space="preserve">z zajęć artystycznych w formie pisemnej, ustnej, praktycznej lub mieszanej, ustalonej przez Dyrektora </w:t>
      </w:r>
      <w:r w:rsidR="005B6061">
        <w:rPr>
          <w:rFonts w:eastAsia="Times New Roman"/>
          <w:color w:val="000000" w:themeColor="text1"/>
          <w:sz w:val="24"/>
          <w:szCs w:val="24"/>
        </w:rPr>
        <w:t>S</w:t>
      </w:r>
      <w:r w:rsidRPr="001A377A">
        <w:rPr>
          <w:rFonts w:eastAsia="Times New Roman"/>
          <w:color w:val="000000" w:themeColor="text1"/>
          <w:sz w:val="24"/>
          <w:szCs w:val="24"/>
        </w:rPr>
        <w:t>zkoły.</w:t>
      </w:r>
    </w:p>
    <w:p w14:paraId="35853669" w14:textId="77777777" w:rsidR="0061623E" w:rsidRPr="001A377A" w:rsidRDefault="0061623E" w:rsidP="00B469A8">
      <w:pPr>
        <w:rPr>
          <w:rFonts w:eastAsia="Times New Roman"/>
          <w:color w:val="000000" w:themeColor="text1"/>
          <w:sz w:val="24"/>
          <w:szCs w:val="24"/>
        </w:rPr>
      </w:pPr>
    </w:p>
    <w:p w14:paraId="52852659" w14:textId="77777777" w:rsidR="0061623E" w:rsidRPr="001A377A" w:rsidRDefault="0061623E" w:rsidP="001E78EE">
      <w:pPr>
        <w:pStyle w:val="Akapitzlist"/>
        <w:numPr>
          <w:ilvl w:val="0"/>
          <w:numId w:val="121"/>
        </w:numPr>
        <w:rPr>
          <w:rFonts w:eastAsia="Times New Roman"/>
          <w:color w:val="000000" w:themeColor="text1"/>
          <w:sz w:val="24"/>
          <w:szCs w:val="24"/>
        </w:rPr>
      </w:pPr>
      <w:r w:rsidRPr="001A377A">
        <w:rPr>
          <w:rFonts w:eastAsia="Times New Roman"/>
          <w:color w:val="000000" w:themeColor="text1"/>
          <w:sz w:val="24"/>
          <w:szCs w:val="24"/>
        </w:rPr>
        <w:t>Sprawdzian przeprowadza komisja, w której skład wchodzą:</w:t>
      </w:r>
    </w:p>
    <w:p w14:paraId="591CF3C1" w14:textId="77777777" w:rsidR="0061623E" w:rsidRPr="001A377A" w:rsidRDefault="0061623E" w:rsidP="00B469A8">
      <w:pPr>
        <w:rPr>
          <w:rFonts w:eastAsia="Times New Roman"/>
          <w:color w:val="000000" w:themeColor="text1"/>
          <w:sz w:val="24"/>
          <w:szCs w:val="24"/>
        </w:rPr>
      </w:pPr>
    </w:p>
    <w:p w14:paraId="53D71A9E" w14:textId="3A3873D3" w:rsidR="0061623E" w:rsidRPr="001A377A" w:rsidRDefault="0061623E" w:rsidP="001E78EE">
      <w:pPr>
        <w:pStyle w:val="Akapitzlist"/>
        <w:numPr>
          <w:ilvl w:val="0"/>
          <w:numId w:val="123"/>
        </w:numPr>
        <w:rPr>
          <w:rFonts w:eastAsia="Times New Roman"/>
          <w:color w:val="000000" w:themeColor="text1"/>
          <w:sz w:val="24"/>
          <w:szCs w:val="24"/>
        </w:rPr>
      </w:pPr>
      <w:r w:rsidRPr="001A377A">
        <w:rPr>
          <w:rFonts w:eastAsia="Times New Roman"/>
          <w:color w:val="000000" w:themeColor="text1"/>
          <w:sz w:val="24"/>
          <w:szCs w:val="24"/>
        </w:rPr>
        <w:t xml:space="preserve">Dyrektor </w:t>
      </w:r>
      <w:r w:rsidR="005B6061">
        <w:rPr>
          <w:rFonts w:eastAsia="Times New Roman"/>
          <w:color w:val="000000" w:themeColor="text1"/>
          <w:sz w:val="24"/>
          <w:szCs w:val="24"/>
        </w:rPr>
        <w:t>S</w:t>
      </w:r>
      <w:r w:rsidRPr="001A377A">
        <w:rPr>
          <w:rFonts w:eastAsia="Times New Roman"/>
          <w:color w:val="000000" w:themeColor="text1"/>
          <w:sz w:val="24"/>
          <w:szCs w:val="24"/>
        </w:rPr>
        <w:t>zkoły albo nauczyciel zajmujący inne stanowisko kierownicze - jako przewodniczący komisji;</w:t>
      </w:r>
    </w:p>
    <w:p w14:paraId="7E250646" w14:textId="77777777" w:rsidR="0061623E" w:rsidRPr="001A377A" w:rsidRDefault="0061623E" w:rsidP="001E78EE">
      <w:pPr>
        <w:pStyle w:val="Akapitzlist"/>
        <w:numPr>
          <w:ilvl w:val="0"/>
          <w:numId w:val="123"/>
        </w:numPr>
        <w:rPr>
          <w:rFonts w:eastAsia="Times New Roman"/>
          <w:color w:val="000000" w:themeColor="text1"/>
          <w:sz w:val="24"/>
          <w:szCs w:val="24"/>
        </w:rPr>
      </w:pPr>
      <w:r w:rsidRPr="001A377A">
        <w:rPr>
          <w:rFonts w:eastAsia="Times New Roman"/>
          <w:color w:val="000000" w:themeColor="text1"/>
          <w:sz w:val="24"/>
          <w:szCs w:val="24"/>
        </w:rPr>
        <w:t>nauczyciel prowadzący dane zajęcia edukacyjne;</w:t>
      </w:r>
    </w:p>
    <w:p w14:paraId="6D6E9454" w14:textId="77777777" w:rsidR="0061623E" w:rsidRPr="001A377A" w:rsidRDefault="0061623E" w:rsidP="001E78EE">
      <w:pPr>
        <w:pStyle w:val="Akapitzlist"/>
        <w:numPr>
          <w:ilvl w:val="0"/>
          <w:numId w:val="123"/>
        </w:numPr>
        <w:rPr>
          <w:rFonts w:eastAsia="Times New Roman"/>
          <w:color w:val="000000" w:themeColor="text1"/>
          <w:sz w:val="24"/>
          <w:szCs w:val="24"/>
        </w:rPr>
      </w:pPr>
      <w:r w:rsidRPr="001A377A">
        <w:rPr>
          <w:rFonts w:eastAsia="Times New Roman"/>
          <w:color w:val="000000" w:themeColor="text1"/>
          <w:sz w:val="24"/>
          <w:szCs w:val="24"/>
        </w:rPr>
        <w:t>nauczyciel lub nauczyciele tych samych lub pokrewnych zajęć edukacyjnych.</w:t>
      </w:r>
    </w:p>
    <w:p w14:paraId="463D3FBE" w14:textId="77777777" w:rsidR="0061623E" w:rsidRPr="001A377A" w:rsidRDefault="0061623E" w:rsidP="00B469A8">
      <w:pPr>
        <w:rPr>
          <w:rFonts w:eastAsia="Times New Roman"/>
          <w:color w:val="000000" w:themeColor="text1"/>
          <w:sz w:val="24"/>
          <w:szCs w:val="24"/>
        </w:rPr>
      </w:pPr>
    </w:p>
    <w:p w14:paraId="7C409692" w14:textId="41C413CD" w:rsidR="0061623E" w:rsidRPr="001A377A" w:rsidRDefault="0061623E" w:rsidP="001E78EE">
      <w:pPr>
        <w:pStyle w:val="Akapitzlist"/>
        <w:numPr>
          <w:ilvl w:val="0"/>
          <w:numId w:val="121"/>
        </w:numPr>
        <w:rPr>
          <w:rFonts w:eastAsia="Times New Roman"/>
          <w:color w:val="000000" w:themeColor="text1"/>
          <w:sz w:val="24"/>
          <w:szCs w:val="24"/>
        </w:rPr>
      </w:pPr>
      <w:r w:rsidRPr="001A377A">
        <w:rPr>
          <w:rFonts w:eastAsia="Times New Roman"/>
          <w:color w:val="000000" w:themeColor="text1"/>
          <w:sz w:val="24"/>
          <w:szCs w:val="24"/>
        </w:rPr>
        <w:t xml:space="preserve">Dyrektor </w:t>
      </w:r>
      <w:r w:rsidR="005B6061">
        <w:rPr>
          <w:rFonts w:eastAsia="Times New Roman"/>
          <w:color w:val="000000" w:themeColor="text1"/>
          <w:sz w:val="24"/>
          <w:szCs w:val="24"/>
        </w:rPr>
        <w:t>S</w:t>
      </w:r>
      <w:r w:rsidRPr="001A377A">
        <w:rPr>
          <w:rFonts w:eastAsia="Times New Roman"/>
          <w:color w:val="000000" w:themeColor="text1"/>
          <w:sz w:val="24"/>
          <w:szCs w:val="24"/>
        </w:rPr>
        <w:t xml:space="preserve">zkoły może zwolnić nauczyciela prowadzącego dane zajęcia z pracy </w:t>
      </w:r>
      <w:r w:rsidR="00920CB3">
        <w:rPr>
          <w:rFonts w:eastAsia="Times New Roman"/>
          <w:color w:val="000000" w:themeColor="text1"/>
          <w:sz w:val="24"/>
          <w:szCs w:val="24"/>
        </w:rPr>
        <w:br/>
      </w:r>
      <w:r w:rsidRPr="001A377A">
        <w:rPr>
          <w:rFonts w:eastAsia="Times New Roman"/>
          <w:color w:val="000000" w:themeColor="text1"/>
          <w:sz w:val="24"/>
          <w:szCs w:val="24"/>
        </w:rPr>
        <w:t>w komisji sprawdzającej na jego prośbę lub w innych uzasadnionych przypadkach.</w:t>
      </w:r>
    </w:p>
    <w:p w14:paraId="54DD6216" w14:textId="77777777" w:rsidR="0061623E" w:rsidRPr="001A377A" w:rsidRDefault="0061623E" w:rsidP="001E78EE">
      <w:pPr>
        <w:pStyle w:val="Akapitzlist"/>
        <w:numPr>
          <w:ilvl w:val="0"/>
          <w:numId w:val="121"/>
        </w:numPr>
        <w:rPr>
          <w:rFonts w:eastAsia="Times New Roman"/>
          <w:color w:val="000000" w:themeColor="text1"/>
          <w:sz w:val="24"/>
          <w:szCs w:val="24"/>
        </w:rPr>
      </w:pPr>
      <w:r w:rsidRPr="001A377A">
        <w:rPr>
          <w:rFonts w:eastAsia="Times New Roman"/>
          <w:color w:val="000000" w:themeColor="text1"/>
          <w:sz w:val="24"/>
          <w:szCs w:val="24"/>
        </w:rPr>
        <w:t>Ze sprawdzianu sporządza się protokół, zawierający w szczególności:</w:t>
      </w:r>
    </w:p>
    <w:p w14:paraId="4C08DA5B" w14:textId="77777777" w:rsidR="0061623E" w:rsidRPr="001A377A" w:rsidRDefault="0061623E" w:rsidP="001E78EE">
      <w:pPr>
        <w:pStyle w:val="Akapitzlist"/>
        <w:numPr>
          <w:ilvl w:val="0"/>
          <w:numId w:val="124"/>
        </w:numPr>
        <w:rPr>
          <w:rFonts w:eastAsia="Times New Roman"/>
          <w:color w:val="000000" w:themeColor="text1"/>
          <w:sz w:val="24"/>
          <w:szCs w:val="24"/>
        </w:rPr>
      </w:pPr>
      <w:r w:rsidRPr="001A377A">
        <w:rPr>
          <w:rFonts w:eastAsia="Times New Roman"/>
          <w:color w:val="000000" w:themeColor="text1"/>
          <w:sz w:val="24"/>
          <w:szCs w:val="24"/>
        </w:rPr>
        <w:t>nazwę zajęć edukacyjnych, z których był przeprowadzony egzamin;</w:t>
      </w:r>
    </w:p>
    <w:p w14:paraId="0AADB246" w14:textId="77777777" w:rsidR="0061623E" w:rsidRPr="001A377A" w:rsidRDefault="0061623E" w:rsidP="001E78EE">
      <w:pPr>
        <w:pStyle w:val="Akapitzlist"/>
        <w:numPr>
          <w:ilvl w:val="0"/>
          <w:numId w:val="124"/>
        </w:numPr>
        <w:rPr>
          <w:rFonts w:eastAsia="Times New Roman"/>
          <w:color w:val="000000" w:themeColor="text1"/>
          <w:sz w:val="24"/>
          <w:szCs w:val="24"/>
        </w:rPr>
      </w:pPr>
      <w:r w:rsidRPr="001A377A">
        <w:rPr>
          <w:rFonts w:eastAsia="Times New Roman"/>
          <w:color w:val="000000" w:themeColor="text1"/>
          <w:sz w:val="24"/>
          <w:szCs w:val="24"/>
        </w:rPr>
        <w:t>imiona i nazwiska osób wchodzących w skład komisji;</w:t>
      </w:r>
    </w:p>
    <w:p w14:paraId="449CD968" w14:textId="77777777" w:rsidR="0061623E" w:rsidRPr="001A377A" w:rsidRDefault="0061623E" w:rsidP="001E78EE">
      <w:pPr>
        <w:pStyle w:val="Akapitzlist"/>
        <w:numPr>
          <w:ilvl w:val="0"/>
          <w:numId w:val="124"/>
        </w:numPr>
        <w:rPr>
          <w:rFonts w:eastAsia="Times New Roman"/>
          <w:color w:val="000000" w:themeColor="text1"/>
          <w:sz w:val="24"/>
          <w:szCs w:val="24"/>
        </w:rPr>
      </w:pPr>
      <w:r w:rsidRPr="001A377A">
        <w:rPr>
          <w:rFonts w:eastAsia="Times New Roman"/>
          <w:color w:val="000000" w:themeColor="text1"/>
          <w:sz w:val="24"/>
          <w:szCs w:val="24"/>
        </w:rPr>
        <w:t>termin egzaminu;</w:t>
      </w:r>
    </w:p>
    <w:p w14:paraId="504D4A8A" w14:textId="77777777" w:rsidR="0061623E" w:rsidRPr="001A377A" w:rsidRDefault="0061623E" w:rsidP="001E78EE">
      <w:pPr>
        <w:pStyle w:val="Akapitzlist"/>
        <w:numPr>
          <w:ilvl w:val="0"/>
          <w:numId w:val="124"/>
        </w:numPr>
        <w:rPr>
          <w:rFonts w:eastAsia="Times New Roman"/>
          <w:color w:val="000000" w:themeColor="text1"/>
          <w:sz w:val="24"/>
          <w:szCs w:val="24"/>
        </w:rPr>
      </w:pPr>
      <w:r w:rsidRPr="001A377A">
        <w:rPr>
          <w:rFonts w:eastAsia="Times New Roman"/>
          <w:color w:val="000000" w:themeColor="text1"/>
          <w:sz w:val="24"/>
          <w:szCs w:val="24"/>
        </w:rPr>
        <w:t>imię i nazwisko ucznia;</w:t>
      </w:r>
    </w:p>
    <w:p w14:paraId="40316F38" w14:textId="77777777" w:rsidR="0061623E" w:rsidRPr="001A377A" w:rsidRDefault="0061623E" w:rsidP="001E78EE">
      <w:pPr>
        <w:pStyle w:val="Akapitzlist"/>
        <w:numPr>
          <w:ilvl w:val="0"/>
          <w:numId w:val="124"/>
        </w:numPr>
        <w:rPr>
          <w:rFonts w:eastAsia="Times New Roman"/>
          <w:color w:val="000000" w:themeColor="text1"/>
          <w:sz w:val="24"/>
          <w:szCs w:val="24"/>
        </w:rPr>
      </w:pPr>
      <w:r w:rsidRPr="001A377A">
        <w:rPr>
          <w:rFonts w:eastAsia="Times New Roman"/>
          <w:color w:val="000000" w:themeColor="text1"/>
          <w:sz w:val="24"/>
          <w:szCs w:val="24"/>
        </w:rPr>
        <w:t>zadania sprawdzające;</w:t>
      </w:r>
    </w:p>
    <w:p w14:paraId="43847E13" w14:textId="77777777" w:rsidR="0061623E" w:rsidRPr="001A377A" w:rsidRDefault="0061623E" w:rsidP="001E78EE">
      <w:pPr>
        <w:pStyle w:val="Akapitzlist"/>
        <w:numPr>
          <w:ilvl w:val="0"/>
          <w:numId w:val="124"/>
        </w:numPr>
        <w:rPr>
          <w:rFonts w:eastAsia="Times New Roman"/>
          <w:color w:val="000000" w:themeColor="text1"/>
          <w:sz w:val="24"/>
          <w:szCs w:val="24"/>
        </w:rPr>
      </w:pPr>
      <w:r w:rsidRPr="001A377A">
        <w:rPr>
          <w:rFonts w:eastAsia="Times New Roman"/>
          <w:color w:val="000000" w:themeColor="text1"/>
          <w:sz w:val="24"/>
          <w:szCs w:val="24"/>
        </w:rPr>
        <w:t>ustaloną ocenę klasyfikacyjną.</w:t>
      </w:r>
    </w:p>
    <w:p w14:paraId="4CE58AB9" w14:textId="77777777" w:rsidR="0061623E" w:rsidRPr="001A377A" w:rsidRDefault="0061623E" w:rsidP="00B469A8">
      <w:pPr>
        <w:rPr>
          <w:rFonts w:eastAsia="Times New Roman"/>
          <w:color w:val="000000" w:themeColor="text1"/>
          <w:sz w:val="24"/>
          <w:szCs w:val="24"/>
        </w:rPr>
      </w:pPr>
    </w:p>
    <w:p w14:paraId="1D07C3A9" w14:textId="36DDA273" w:rsidR="0061623E" w:rsidRPr="001A377A" w:rsidRDefault="0061623E" w:rsidP="001E78EE">
      <w:pPr>
        <w:pStyle w:val="Akapitzlist"/>
        <w:numPr>
          <w:ilvl w:val="0"/>
          <w:numId w:val="121"/>
        </w:numPr>
        <w:rPr>
          <w:rFonts w:eastAsia="Times New Roman"/>
          <w:color w:val="000000" w:themeColor="text1"/>
          <w:sz w:val="24"/>
          <w:szCs w:val="24"/>
        </w:rPr>
      </w:pPr>
      <w:r w:rsidRPr="001A377A">
        <w:rPr>
          <w:rFonts w:eastAsia="Times New Roman"/>
          <w:color w:val="000000" w:themeColor="text1"/>
          <w:sz w:val="24"/>
          <w:szCs w:val="24"/>
        </w:rPr>
        <w:t>Protokół podpisują osoby, wchodzące w skład komisji, do protokołu dołącza się pisemne prace ucznia</w:t>
      </w:r>
      <w:r w:rsidR="00920CB3" w:rsidRPr="00920CB3">
        <w:rPr>
          <w:rFonts w:eastAsia="Times New Roman"/>
          <w:color w:val="000000" w:themeColor="text1"/>
          <w:sz w:val="24"/>
          <w:szCs w:val="24"/>
        </w:rPr>
        <w:t xml:space="preserve"> </w:t>
      </w:r>
      <w:r w:rsidR="00920CB3">
        <w:rPr>
          <w:rFonts w:eastAsia="Times New Roman"/>
          <w:color w:val="000000" w:themeColor="text1"/>
          <w:sz w:val="24"/>
          <w:szCs w:val="24"/>
        </w:rPr>
        <w:t xml:space="preserve">lub </w:t>
      </w:r>
      <w:r w:rsidR="00920CB3" w:rsidRPr="001A377A">
        <w:rPr>
          <w:rFonts w:eastAsia="Times New Roman"/>
          <w:color w:val="000000" w:themeColor="text1"/>
          <w:sz w:val="24"/>
          <w:szCs w:val="24"/>
        </w:rPr>
        <w:t>zwięzłą informację o ustnych odpowiedziach ucznia i zwięzłą informację o wykonaniu przez ucznia zadania praktycznego.</w:t>
      </w:r>
      <w:r w:rsidRPr="001A377A">
        <w:rPr>
          <w:rFonts w:eastAsia="Times New Roman"/>
          <w:color w:val="000000" w:themeColor="text1"/>
          <w:sz w:val="24"/>
          <w:szCs w:val="24"/>
        </w:rPr>
        <w:t xml:space="preserve"> Protokół stanowi załącznik do arkusza ocen ucznia.</w:t>
      </w:r>
    </w:p>
    <w:p w14:paraId="4DE9E5D0" w14:textId="05B7CB09" w:rsidR="0061623E" w:rsidRPr="001A377A" w:rsidRDefault="0061623E" w:rsidP="001E78EE">
      <w:pPr>
        <w:pStyle w:val="Akapitzlist"/>
        <w:numPr>
          <w:ilvl w:val="0"/>
          <w:numId w:val="121"/>
        </w:numPr>
        <w:rPr>
          <w:color w:val="000000" w:themeColor="text1"/>
          <w:sz w:val="24"/>
          <w:szCs w:val="24"/>
        </w:rPr>
      </w:pPr>
      <w:r w:rsidRPr="001A377A">
        <w:rPr>
          <w:rFonts w:eastAsia="Times New Roman"/>
          <w:color w:val="000000" w:themeColor="text1"/>
          <w:sz w:val="24"/>
          <w:szCs w:val="24"/>
        </w:rPr>
        <w:t xml:space="preserve">W przypadku wniesienia zastrzeżenia do trybu ustalenia oceny zachowania Dyrektor </w:t>
      </w:r>
      <w:r w:rsidR="005B6061">
        <w:rPr>
          <w:rFonts w:eastAsia="Times New Roman"/>
          <w:color w:val="000000" w:themeColor="text1"/>
          <w:sz w:val="24"/>
          <w:szCs w:val="24"/>
        </w:rPr>
        <w:t>S</w:t>
      </w:r>
      <w:r w:rsidRPr="001A377A">
        <w:rPr>
          <w:rFonts w:eastAsia="Times New Roman"/>
          <w:color w:val="000000" w:themeColor="text1"/>
          <w:sz w:val="24"/>
          <w:szCs w:val="24"/>
        </w:rPr>
        <w:t>zkoły powołuje komisję, która dokonuje ostatecznej oceny zachowania w drodze głosowania zwykłą większością głosów. W przypadku równej liczby głosów decyduje głos przewodniczącego komisji.</w:t>
      </w:r>
    </w:p>
    <w:p w14:paraId="212237FA" w14:textId="77777777" w:rsidR="0061623E" w:rsidRPr="001A377A" w:rsidRDefault="0061623E" w:rsidP="001E78EE">
      <w:pPr>
        <w:pStyle w:val="Akapitzlist"/>
        <w:numPr>
          <w:ilvl w:val="0"/>
          <w:numId w:val="121"/>
        </w:numPr>
        <w:rPr>
          <w:color w:val="000000" w:themeColor="text1"/>
          <w:sz w:val="24"/>
          <w:szCs w:val="24"/>
        </w:rPr>
      </w:pPr>
      <w:r w:rsidRPr="001A377A">
        <w:rPr>
          <w:rFonts w:eastAsia="Times New Roman"/>
          <w:color w:val="000000" w:themeColor="text1"/>
          <w:sz w:val="24"/>
          <w:szCs w:val="24"/>
        </w:rPr>
        <w:t>W skład komisji wchodzą:</w:t>
      </w:r>
    </w:p>
    <w:p w14:paraId="268057DF" w14:textId="2AEDF0E5" w:rsidR="0061623E" w:rsidRPr="001A377A" w:rsidRDefault="0061623E" w:rsidP="001E78EE">
      <w:pPr>
        <w:pStyle w:val="Akapitzlist"/>
        <w:numPr>
          <w:ilvl w:val="0"/>
          <w:numId w:val="125"/>
        </w:numPr>
        <w:rPr>
          <w:rFonts w:eastAsia="Times New Roman"/>
          <w:color w:val="000000" w:themeColor="text1"/>
          <w:sz w:val="24"/>
          <w:szCs w:val="24"/>
        </w:rPr>
      </w:pPr>
      <w:r w:rsidRPr="001A377A">
        <w:rPr>
          <w:rFonts w:eastAsia="Times New Roman"/>
          <w:color w:val="000000" w:themeColor="text1"/>
          <w:sz w:val="24"/>
          <w:szCs w:val="24"/>
        </w:rPr>
        <w:t xml:space="preserve">Dyrektor </w:t>
      </w:r>
      <w:r w:rsidR="005B6061">
        <w:rPr>
          <w:rFonts w:eastAsia="Times New Roman"/>
          <w:color w:val="000000" w:themeColor="text1"/>
          <w:sz w:val="24"/>
          <w:szCs w:val="24"/>
        </w:rPr>
        <w:t>S</w:t>
      </w:r>
      <w:r w:rsidRPr="001A377A">
        <w:rPr>
          <w:rFonts w:eastAsia="Times New Roman"/>
          <w:color w:val="000000" w:themeColor="text1"/>
          <w:sz w:val="24"/>
          <w:szCs w:val="24"/>
        </w:rPr>
        <w:t>zkoły albo nauczyciel zajmujący inne stanowisko   kierownicze - jako przewodniczący komisji,</w:t>
      </w:r>
    </w:p>
    <w:p w14:paraId="3B617365" w14:textId="08722B24" w:rsidR="0061623E" w:rsidRPr="001A377A" w:rsidRDefault="0061623E" w:rsidP="001E78EE">
      <w:pPr>
        <w:pStyle w:val="Akapitzlist"/>
        <w:numPr>
          <w:ilvl w:val="0"/>
          <w:numId w:val="125"/>
        </w:numPr>
        <w:rPr>
          <w:rFonts w:eastAsia="Times New Roman"/>
          <w:color w:val="000000" w:themeColor="text1"/>
          <w:sz w:val="24"/>
          <w:szCs w:val="24"/>
        </w:rPr>
      </w:pPr>
      <w:r w:rsidRPr="001A377A">
        <w:rPr>
          <w:rFonts w:eastAsia="Times New Roman"/>
          <w:color w:val="000000" w:themeColor="text1"/>
          <w:sz w:val="24"/>
          <w:szCs w:val="24"/>
        </w:rPr>
        <w:lastRenderedPageBreak/>
        <w:t>wychowawca klasy,</w:t>
      </w:r>
    </w:p>
    <w:p w14:paraId="7B519C3D" w14:textId="1EEDB7B5" w:rsidR="0061623E" w:rsidRPr="001A377A" w:rsidRDefault="0061623E" w:rsidP="001E78EE">
      <w:pPr>
        <w:pStyle w:val="Akapitzlist"/>
        <w:numPr>
          <w:ilvl w:val="0"/>
          <w:numId w:val="125"/>
        </w:numPr>
        <w:rPr>
          <w:rFonts w:eastAsia="Times New Roman"/>
          <w:color w:val="000000" w:themeColor="text1"/>
          <w:sz w:val="24"/>
          <w:szCs w:val="24"/>
        </w:rPr>
      </w:pPr>
      <w:r w:rsidRPr="001A377A">
        <w:rPr>
          <w:rFonts w:eastAsia="Times New Roman"/>
          <w:color w:val="000000" w:themeColor="text1"/>
          <w:sz w:val="24"/>
          <w:szCs w:val="24"/>
        </w:rPr>
        <w:t>wskazany przez Dyrektora nauczyciel prowadzący w danej klasie zajęcia edukacyjne,</w:t>
      </w:r>
    </w:p>
    <w:p w14:paraId="04E3BCF6" w14:textId="77777777" w:rsidR="0061623E" w:rsidRPr="001A377A" w:rsidRDefault="0061623E" w:rsidP="001E78EE">
      <w:pPr>
        <w:pStyle w:val="Akapitzlist"/>
        <w:numPr>
          <w:ilvl w:val="0"/>
          <w:numId w:val="125"/>
        </w:numPr>
        <w:rPr>
          <w:rFonts w:eastAsia="Times New Roman"/>
          <w:color w:val="000000" w:themeColor="text1"/>
          <w:sz w:val="24"/>
          <w:szCs w:val="24"/>
        </w:rPr>
      </w:pPr>
      <w:r w:rsidRPr="001A377A">
        <w:rPr>
          <w:rFonts w:eastAsia="Times New Roman"/>
          <w:color w:val="000000" w:themeColor="text1"/>
          <w:sz w:val="24"/>
          <w:szCs w:val="24"/>
        </w:rPr>
        <w:t>pedagog szkolny,</w:t>
      </w:r>
    </w:p>
    <w:p w14:paraId="2FD4D2F4" w14:textId="77777777" w:rsidR="0061623E" w:rsidRPr="001A377A" w:rsidRDefault="0061623E" w:rsidP="001E78EE">
      <w:pPr>
        <w:pStyle w:val="Akapitzlist"/>
        <w:numPr>
          <w:ilvl w:val="0"/>
          <w:numId w:val="125"/>
        </w:numPr>
        <w:rPr>
          <w:rFonts w:eastAsia="Times New Roman"/>
          <w:color w:val="000000" w:themeColor="text1"/>
          <w:sz w:val="24"/>
          <w:szCs w:val="24"/>
        </w:rPr>
      </w:pPr>
      <w:r w:rsidRPr="001A377A">
        <w:rPr>
          <w:rFonts w:eastAsia="Times New Roman"/>
          <w:color w:val="000000" w:themeColor="text1"/>
          <w:sz w:val="24"/>
          <w:szCs w:val="24"/>
        </w:rPr>
        <w:t>przedstawiciel Samorządu Uczniowskiego,</w:t>
      </w:r>
    </w:p>
    <w:p w14:paraId="2BDAD0E7" w14:textId="07B78797" w:rsidR="0061623E" w:rsidRPr="001A377A" w:rsidRDefault="0061623E" w:rsidP="001E78EE">
      <w:pPr>
        <w:pStyle w:val="Akapitzlist"/>
        <w:numPr>
          <w:ilvl w:val="0"/>
          <w:numId w:val="125"/>
        </w:numPr>
        <w:rPr>
          <w:color w:val="000000" w:themeColor="text1"/>
          <w:sz w:val="24"/>
          <w:szCs w:val="24"/>
        </w:rPr>
      </w:pPr>
      <w:r w:rsidRPr="001A377A">
        <w:rPr>
          <w:color w:val="000000" w:themeColor="text1"/>
          <w:sz w:val="24"/>
          <w:szCs w:val="24"/>
        </w:rPr>
        <w:t>przedstawiciel Rady Rodziców.</w:t>
      </w:r>
    </w:p>
    <w:p w14:paraId="2E087656" w14:textId="0FC98849" w:rsidR="0061623E" w:rsidRPr="001A377A" w:rsidRDefault="0061623E" w:rsidP="001E78EE">
      <w:pPr>
        <w:pStyle w:val="Akapitzlist"/>
        <w:numPr>
          <w:ilvl w:val="0"/>
          <w:numId w:val="121"/>
        </w:numPr>
        <w:rPr>
          <w:rFonts w:eastAsia="Times New Roman"/>
          <w:color w:val="000000" w:themeColor="text1"/>
          <w:sz w:val="24"/>
          <w:szCs w:val="24"/>
        </w:rPr>
      </w:pPr>
      <w:r w:rsidRPr="001A377A">
        <w:rPr>
          <w:rFonts w:eastAsia="Times New Roman"/>
          <w:color w:val="000000" w:themeColor="text1"/>
          <w:sz w:val="24"/>
          <w:szCs w:val="24"/>
        </w:rPr>
        <w:t>Komisja ustala ocenę klasyfikacyjną zachowania w terminie nie później niż 5 dni od dnia wniesienia zastrzeżeń.</w:t>
      </w:r>
    </w:p>
    <w:p w14:paraId="15B08953" w14:textId="77777777" w:rsidR="0061623E" w:rsidRPr="001A377A" w:rsidRDefault="0061623E" w:rsidP="001E78EE">
      <w:pPr>
        <w:pStyle w:val="Akapitzlist"/>
        <w:numPr>
          <w:ilvl w:val="0"/>
          <w:numId w:val="121"/>
        </w:numPr>
        <w:rPr>
          <w:rFonts w:eastAsia="Times New Roman"/>
          <w:color w:val="000000" w:themeColor="text1"/>
          <w:sz w:val="24"/>
          <w:szCs w:val="24"/>
        </w:rPr>
      </w:pPr>
      <w:r w:rsidRPr="001A377A">
        <w:rPr>
          <w:rFonts w:eastAsia="Times New Roman"/>
          <w:color w:val="000000" w:themeColor="text1"/>
          <w:sz w:val="24"/>
          <w:szCs w:val="24"/>
        </w:rPr>
        <w:t>Z posiedzenia sporządza się protokół, zawierający w szczególności:</w:t>
      </w:r>
    </w:p>
    <w:p w14:paraId="309104F4" w14:textId="77777777" w:rsidR="0061623E" w:rsidRPr="001A377A" w:rsidRDefault="0061623E" w:rsidP="001E78EE">
      <w:pPr>
        <w:pStyle w:val="Akapitzlist"/>
        <w:numPr>
          <w:ilvl w:val="0"/>
          <w:numId w:val="126"/>
        </w:numPr>
        <w:rPr>
          <w:rFonts w:eastAsia="Times New Roman"/>
          <w:color w:val="000000" w:themeColor="text1"/>
          <w:sz w:val="24"/>
          <w:szCs w:val="24"/>
        </w:rPr>
      </w:pPr>
      <w:r w:rsidRPr="001A377A">
        <w:rPr>
          <w:rFonts w:eastAsia="Times New Roman"/>
          <w:color w:val="000000" w:themeColor="text1"/>
          <w:sz w:val="24"/>
          <w:szCs w:val="24"/>
        </w:rPr>
        <w:t>imiona i nazwiska osób wchodzących w skład komisji,</w:t>
      </w:r>
    </w:p>
    <w:p w14:paraId="4677C946" w14:textId="77777777" w:rsidR="0061623E" w:rsidRPr="001A377A" w:rsidRDefault="0061623E" w:rsidP="001E78EE">
      <w:pPr>
        <w:pStyle w:val="Akapitzlist"/>
        <w:numPr>
          <w:ilvl w:val="0"/>
          <w:numId w:val="126"/>
        </w:numPr>
        <w:rPr>
          <w:rFonts w:eastAsia="Times New Roman"/>
          <w:color w:val="000000" w:themeColor="text1"/>
          <w:sz w:val="24"/>
          <w:szCs w:val="24"/>
        </w:rPr>
      </w:pPr>
      <w:r w:rsidRPr="001A377A">
        <w:rPr>
          <w:rFonts w:eastAsia="Times New Roman"/>
          <w:color w:val="000000" w:themeColor="text1"/>
          <w:sz w:val="24"/>
          <w:szCs w:val="24"/>
        </w:rPr>
        <w:t>termin posiedzenia komisji,</w:t>
      </w:r>
    </w:p>
    <w:p w14:paraId="7C716AF4" w14:textId="77777777" w:rsidR="0061623E" w:rsidRPr="001A377A" w:rsidRDefault="0061623E" w:rsidP="001E78EE">
      <w:pPr>
        <w:pStyle w:val="Akapitzlist"/>
        <w:numPr>
          <w:ilvl w:val="0"/>
          <w:numId w:val="126"/>
        </w:numPr>
        <w:rPr>
          <w:rFonts w:eastAsia="Times New Roman"/>
          <w:color w:val="000000" w:themeColor="text1"/>
          <w:sz w:val="24"/>
          <w:szCs w:val="24"/>
        </w:rPr>
      </w:pPr>
      <w:r w:rsidRPr="001A377A">
        <w:rPr>
          <w:rFonts w:eastAsia="Times New Roman"/>
          <w:color w:val="000000" w:themeColor="text1"/>
          <w:sz w:val="24"/>
          <w:szCs w:val="24"/>
        </w:rPr>
        <w:t>imię i nazwisko ucznia,</w:t>
      </w:r>
    </w:p>
    <w:p w14:paraId="2620FB64" w14:textId="77777777" w:rsidR="0061623E" w:rsidRPr="001A377A" w:rsidRDefault="0061623E" w:rsidP="001E78EE">
      <w:pPr>
        <w:pStyle w:val="Akapitzlist"/>
        <w:numPr>
          <w:ilvl w:val="0"/>
          <w:numId w:val="126"/>
        </w:numPr>
        <w:rPr>
          <w:rFonts w:eastAsia="Times New Roman"/>
          <w:color w:val="000000" w:themeColor="text1"/>
          <w:sz w:val="24"/>
          <w:szCs w:val="24"/>
        </w:rPr>
      </w:pPr>
      <w:r w:rsidRPr="001A377A">
        <w:rPr>
          <w:rFonts w:eastAsia="Times New Roman"/>
          <w:color w:val="000000" w:themeColor="text1"/>
          <w:sz w:val="24"/>
          <w:szCs w:val="24"/>
        </w:rPr>
        <w:t>wynik głosowania,</w:t>
      </w:r>
    </w:p>
    <w:p w14:paraId="5A5902C5" w14:textId="77777777" w:rsidR="0061623E" w:rsidRPr="001A377A" w:rsidRDefault="0061623E" w:rsidP="001E78EE">
      <w:pPr>
        <w:pStyle w:val="Akapitzlist"/>
        <w:numPr>
          <w:ilvl w:val="0"/>
          <w:numId w:val="126"/>
        </w:numPr>
        <w:rPr>
          <w:rFonts w:eastAsia="Times New Roman"/>
          <w:color w:val="000000" w:themeColor="text1"/>
          <w:sz w:val="24"/>
          <w:szCs w:val="24"/>
        </w:rPr>
      </w:pPr>
      <w:r w:rsidRPr="001A377A">
        <w:rPr>
          <w:rFonts w:eastAsia="Times New Roman"/>
          <w:color w:val="000000" w:themeColor="text1"/>
          <w:sz w:val="24"/>
          <w:szCs w:val="24"/>
        </w:rPr>
        <w:t>ustaloną ocenę klasyfikacyjną zachowania wraz z uzasadnieniem tej oceny.</w:t>
      </w:r>
    </w:p>
    <w:p w14:paraId="22DAE7FF" w14:textId="6EF3A758" w:rsidR="0061623E" w:rsidRPr="001A377A" w:rsidRDefault="0061623E" w:rsidP="001E78EE">
      <w:pPr>
        <w:pStyle w:val="Akapitzlist"/>
        <w:numPr>
          <w:ilvl w:val="0"/>
          <w:numId w:val="121"/>
        </w:numPr>
        <w:rPr>
          <w:rFonts w:eastAsia="Times New Roman"/>
          <w:color w:val="000000" w:themeColor="text1"/>
          <w:sz w:val="24"/>
          <w:szCs w:val="24"/>
        </w:rPr>
      </w:pPr>
      <w:r w:rsidRPr="001A377A">
        <w:rPr>
          <w:color w:val="000000" w:themeColor="text1"/>
          <w:sz w:val="24"/>
          <w:szCs w:val="24"/>
        </w:rPr>
        <w:t>Protokół podpisują osoby, wchodzące w skład komisji i stanowi on załącznik do arkusza ocen ucznia.</w:t>
      </w:r>
      <w:r w:rsidR="00ED3B89" w:rsidRPr="001A377A">
        <w:rPr>
          <w:rFonts w:eastAsia="Times New Roman"/>
          <w:color w:val="000000" w:themeColor="text1"/>
          <w:sz w:val="24"/>
          <w:szCs w:val="24"/>
        </w:rPr>
        <w:t xml:space="preserve"> </w:t>
      </w:r>
      <w:bookmarkStart w:id="75" w:name="page21"/>
      <w:bookmarkEnd w:id="75"/>
    </w:p>
    <w:p w14:paraId="4302F4CF" w14:textId="1E6528FA" w:rsidR="0061623E" w:rsidRPr="001A377A" w:rsidRDefault="0061623E" w:rsidP="00B469A8">
      <w:pPr>
        <w:rPr>
          <w:b/>
          <w:color w:val="000000" w:themeColor="text1"/>
          <w:sz w:val="24"/>
          <w:szCs w:val="24"/>
        </w:rPr>
      </w:pPr>
    </w:p>
    <w:p w14:paraId="63768B81" w14:textId="6E294F0D" w:rsidR="0061623E" w:rsidRPr="001A377A" w:rsidRDefault="001344D4" w:rsidP="001344D4">
      <w:pPr>
        <w:pStyle w:val="Nagwek2"/>
      </w:pPr>
      <w:bookmarkStart w:id="76" w:name="_Toc13175685"/>
      <w:r w:rsidRPr="001344D4">
        <w:t>§</w:t>
      </w:r>
      <w:r>
        <w:t xml:space="preserve"> 52. </w:t>
      </w:r>
      <w:r w:rsidR="00875357" w:rsidRPr="001A377A">
        <w:t>Promowanie uczniów</w:t>
      </w:r>
      <w:bookmarkEnd w:id="76"/>
      <w:r w:rsidR="00920CB3">
        <w:t>.</w:t>
      </w:r>
    </w:p>
    <w:p w14:paraId="55D2B9B1" w14:textId="77777777" w:rsidR="0061623E" w:rsidRPr="001A377A" w:rsidRDefault="0061623E" w:rsidP="001E78EE">
      <w:pPr>
        <w:pStyle w:val="Akapitzlist"/>
        <w:numPr>
          <w:ilvl w:val="0"/>
          <w:numId w:val="127"/>
        </w:numPr>
        <w:rPr>
          <w:color w:val="000000" w:themeColor="text1"/>
          <w:sz w:val="24"/>
          <w:szCs w:val="24"/>
        </w:rPr>
      </w:pPr>
      <w:r w:rsidRPr="001A377A">
        <w:rPr>
          <w:rFonts w:eastAsia="Times New Roman"/>
          <w:color w:val="000000" w:themeColor="text1"/>
          <w:sz w:val="24"/>
          <w:szCs w:val="24"/>
        </w:rPr>
        <w:t>Uczeń otrzymuje promocję do klasy programowo wyższej, jeżeli:</w:t>
      </w:r>
    </w:p>
    <w:p w14:paraId="102A8F60" w14:textId="6AF3E290" w:rsidR="0061623E" w:rsidRPr="001A377A" w:rsidRDefault="0061623E" w:rsidP="001E78EE">
      <w:pPr>
        <w:pStyle w:val="Akapitzlist"/>
        <w:numPr>
          <w:ilvl w:val="0"/>
          <w:numId w:val="128"/>
        </w:numPr>
        <w:rPr>
          <w:rFonts w:eastAsia="Times New Roman"/>
          <w:color w:val="000000" w:themeColor="text1"/>
          <w:sz w:val="24"/>
          <w:szCs w:val="24"/>
        </w:rPr>
      </w:pPr>
      <w:r w:rsidRPr="001A377A">
        <w:rPr>
          <w:rFonts w:eastAsia="Times New Roman"/>
          <w:color w:val="000000" w:themeColor="text1"/>
          <w:sz w:val="24"/>
          <w:szCs w:val="24"/>
        </w:rPr>
        <w:t xml:space="preserve">otrzymał oceny co najmniej dopuszczające ze wszystkich obowiązkowych zajęć edukacyjnych, </w:t>
      </w:r>
    </w:p>
    <w:p w14:paraId="4BCB01B5" w14:textId="20D01E11" w:rsidR="0061623E" w:rsidRPr="001A377A" w:rsidRDefault="0061623E" w:rsidP="001E78EE">
      <w:pPr>
        <w:pStyle w:val="Akapitzlist"/>
        <w:numPr>
          <w:ilvl w:val="0"/>
          <w:numId w:val="128"/>
        </w:numPr>
        <w:rPr>
          <w:rFonts w:eastAsia="Times New Roman"/>
          <w:color w:val="000000" w:themeColor="text1"/>
          <w:sz w:val="24"/>
          <w:szCs w:val="24"/>
        </w:rPr>
      </w:pPr>
      <w:r w:rsidRPr="001A377A">
        <w:rPr>
          <w:rFonts w:eastAsia="Times New Roman"/>
          <w:color w:val="000000" w:themeColor="text1"/>
          <w:sz w:val="24"/>
          <w:szCs w:val="24"/>
        </w:rPr>
        <w:t xml:space="preserve">otrzymał co najmniej  dostateczne roczne oceny klasyfikacyjne </w:t>
      </w:r>
      <w:r w:rsidR="007E3E1E">
        <w:rPr>
          <w:rFonts w:eastAsia="Times New Roman"/>
          <w:color w:val="000000" w:themeColor="text1"/>
          <w:sz w:val="24"/>
          <w:szCs w:val="24"/>
        </w:rPr>
        <w:t xml:space="preserve">ze </w:t>
      </w:r>
      <w:r w:rsidRPr="001A377A">
        <w:rPr>
          <w:rFonts w:eastAsia="Times New Roman"/>
          <w:color w:val="000000" w:themeColor="text1"/>
          <w:sz w:val="24"/>
          <w:szCs w:val="24"/>
        </w:rPr>
        <w:t>specjalizacj</w:t>
      </w:r>
      <w:r w:rsidR="007E3E1E">
        <w:rPr>
          <w:rFonts w:eastAsia="Times New Roman"/>
          <w:color w:val="000000" w:themeColor="text1"/>
          <w:sz w:val="24"/>
          <w:szCs w:val="24"/>
        </w:rPr>
        <w:t>i</w:t>
      </w:r>
      <w:r w:rsidRPr="001A377A">
        <w:rPr>
          <w:rFonts w:eastAsia="Times New Roman"/>
          <w:color w:val="000000" w:themeColor="text1"/>
          <w:sz w:val="24"/>
          <w:szCs w:val="24"/>
        </w:rPr>
        <w:t xml:space="preserve"> oraz rysunku i malarstwa</w:t>
      </w:r>
      <w:r w:rsidR="00920CB3">
        <w:rPr>
          <w:rFonts w:eastAsia="Times New Roman"/>
          <w:color w:val="000000" w:themeColor="text1"/>
          <w:sz w:val="24"/>
          <w:szCs w:val="24"/>
        </w:rPr>
        <w:t>.</w:t>
      </w:r>
    </w:p>
    <w:p w14:paraId="460D608F" w14:textId="180F000F" w:rsidR="0061623E" w:rsidRPr="001A377A" w:rsidRDefault="0061623E" w:rsidP="001E78EE">
      <w:pPr>
        <w:pStyle w:val="Akapitzlist"/>
        <w:numPr>
          <w:ilvl w:val="0"/>
          <w:numId w:val="127"/>
        </w:numPr>
        <w:rPr>
          <w:color w:val="000000" w:themeColor="text1"/>
          <w:sz w:val="24"/>
          <w:szCs w:val="24"/>
        </w:rPr>
      </w:pPr>
      <w:r w:rsidRPr="001A377A">
        <w:rPr>
          <w:color w:val="000000" w:themeColor="text1"/>
          <w:sz w:val="24"/>
          <w:szCs w:val="24"/>
        </w:rPr>
        <w:t xml:space="preserve">Rada </w:t>
      </w:r>
      <w:r w:rsidR="00920CB3">
        <w:rPr>
          <w:color w:val="000000" w:themeColor="text1"/>
          <w:sz w:val="24"/>
          <w:szCs w:val="24"/>
        </w:rPr>
        <w:t>P</w:t>
      </w:r>
      <w:r w:rsidRPr="001A377A">
        <w:rPr>
          <w:color w:val="000000" w:themeColor="text1"/>
          <w:sz w:val="24"/>
          <w:szCs w:val="24"/>
        </w:rPr>
        <w:t xml:space="preserve">edagogiczna uwzględniając możliwości edukacyjne ucznia, może jeden raz </w:t>
      </w:r>
      <w:r w:rsidR="00920CB3">
        <w:rPr>
          <w:color w:val="000000" w:themeColor="text1"/>
          <w:sz w:val="24"/>
          <w:szCs w:val="24"/>
        </w:rPr>
        <w:br/>
      </w:r>
      <w:r w:rsidRPr="001A377A">
        <w:rPr>
          <w:color w:val="000000" w:themeColor="text1"/>
          <w:sz w:val="24"/>
          <w:szCs w:val="24"/>
        </w:rPr>
        <w:t>w ciągu cyklu kształcenia w danym typie szkoły  promować do klasy programowo wyższej ucznia, który nie zdał egzaminu poprawkowego z jednych obowiązkowych zajęć edukacyjnych ogólnokształcących, pod warunkiem że te zajęcia są realizowane w klasie programowo wyższej</w:t>
      </w:r>
      <w:r w:rsidR="00920CB3">
        <w:rPr>
          <w:color w:val="000000" w:themeColor="text1"/>
          <w:sz w:val="24"/>
          <w:szCs w:val="24"/>
        </w:rPr>
        <w:t>.</w:t>
      </w:r>
    </w:p>
    <w:p w14:paraId="0A3E25B2" w14:textId="77777777" w:rsidR="0061623E" w:rsidRPr="001A377A" w:rsidRDefault="0061623E" w:rsidP="001E78EE">
      <w:pPr>
        <w:pStyle w:val="Akapitzlist"/>
        <w:numPr>
          <w:ilvl w:val="0"/>
          <w:numId w:val="127"/>
        </w:numPr>
        <w:rPr>
          <w:color w:val="000000" w:themeColor="text1"/>
          <w:sz w:val="24"/>
          <w:szCs w:val="24"/>
        </w:rPr>
      </w:pPr>
      <w:r w:rsidRPr="001A377A">
        <w:rPr>
          <w:rFonts w:eastAsia="Times New Roman"/>
          <w:color w:val="000000" w:themeColor="text1"/>
          <w:sz w:val="24"/>
          <w:szCs w:val="24"/>
        </w:rPr>
        <w:t xml:space="preserve">Uczeń, który nie otrzymał promocji do klasy programowo wyższej może powtarzać klasę jednak tylko jeden raz w cyklu kształcenia. </w:t>
      </w:r>
    </w:p>
    <w:p w14:paraId="0D38C5AE" w14:textId="6569CF11" w:rsidR="0061623E" w:rsidRPr="001A377A" w:rsidRDefault="0061623E" w:rsidP="001E78EE">
      <w:pPr>
        <w:pStyle w:val="Akapitzlist"/>
        <w:numPr>
          <w:ilvl w:val="0"/>
          <w:numId w:val="127"/>
        </w:numPr>
        <w:rPr>
          <w:color w:val="000000" w:themeColor="text1"/>
          <w:sz w:val="24"/>
          <w:szCs w:val="24"/>
        </w:rPr>
      </w:pPr>
      <w:r w:rsidRPr="001A377A">
        <w:rPr>
          <w:color w:val="000000" w:themeColor="text1"/>
          <w:sz w:val="24"/>
          <w:szCs w:val="24"/>
        </w:rPr>
        <w:t xml:space="preserve">Rada Pedagogiczna, po poinformowaniu przez Dyrektora </w:t>
      </w:r>
      <w:r w:rsidR="005B6061">
        <w:rPr>
          <w:color w:val="000000" w:themeColor="text1"/>
          <w:sz w:val="24"/>
          <w:szCs w:val="24"/>
        </w:rPr>
        <w:t>S</w:t>
      </w:r>
      <w:r w:rsidRPr="001A377A">
        <w:rPr>
          <w:color w:val="000000" w:themeColor="text1"/>
          <w:sz w:val="24"/>
          <w:szCs w:val="24"/>
        </w:rPr>
        <w:t>zkoły rodziców/prawnych opiekunów lub pełnoletniego ucznia może z własnej inicjatywy lub na wniosek rodziców lub ucznia wyrazić zgodę na powtarzanie klasy przez ucznia.</w:t>
      </w:r>
    </w:p>
    <w:p w14:paraId="56045789" w14:textId="77777777" w:rsidR="0061623E" w:rsidRPr="001A377A" w:rsidRDefault="0061623E" w:rsidP="001E78EE">
      <w:pPr>
        <w:pStyle w:val="Akapitzlist"/>
        <w:numPr>
          <w:ilvl w:val="0"/>
          <w:numId w:val="127"/>
        </w:numPr>
        <w:rPr>
          <w:color w:val="000000" w:themeColor="text1"/>
          <w:sz w:val="24"/>
          <w:szCs w:val="24"/>
        </w:rPr>
      </w:pPr>
      <w:r w:rsidRPr="001A377A">
        <w:rPr>
          <w:color w:val="000000" w:themeColor="text1"/>
          <w:sz w:val="24"/>
          <w:szCs w:val="24"/>
        </w:rPr>
        <w:t>Wniosek wraz z uzasadnieniem składa się nie później niż na 7 dni przed dniem zakończenia rocznych zajęć dydaktyczno-wychowawczych.</w:t>
      </w:r>
    </w:p>
    <w:p w14:paraId="7F9F0CDD" w14:textId="77777777" w:rsidR="0061623E" w:rsidRPr="001A377A" w:rsidRDefault="0061623E" w:rsidP="001E78EE">
      <w:pPr>
        <w:pStyle w:val="Akapitzlist"/>
        <w:numPr>
          <w:ilvl w:val="0"/>
          <w:numId w:val="127"/>
        </w:numPr>
        <w:rPr>
          <w:color w:val="000000" w:themeColor="text1"/>
          <w:sz w:val="24"/>
          <w:szCs w:val="24"/>
        </w:rPr>
      </w:pPr>
      <w:r w:rsidRPr="001A377A">
        <w:rPr>
          <w:color w:val="000000" w:themeColor="text1"/>
          <w:sz w:val="24"/>
          <w:szCs w:val="24"/>
        </w:rPr>
        <w:t>Rada Pedagogiczna podejmuje uchwałę o powtarzaniu klasy nie później niż w dniu zakończenia rocznych zajęć dydaktyczno-wychowawczych.</w:t>
      </w:r>
    </w:p>
    <w:p w14:paraId="13BD8248" w14:textId="6A00257B" w:rsidR="0061623E" w:rsidRPr="001A377A" w:rsidRDefault="0061623E" w:rsidP="001E78EE">
      <w:pPr>
        <w:pStyle w:val="Akapitzlist"/>
        <w:numPr>
          <w:ilvl w:val="0"/>
          <w:numId w:val="127"/>
        </w:numPr>
        <w:rPr>
          <w:color w:val="000000" w:themeColor="text1"/>
          <w:sz w:val="24"/>
          <w:szCs w:val="24"/>
        </w:rPr>
      </w:pPr>
      <w:r w:rsidRPr="001A377A">
        <w:rPr>
          <w:color w:val="000000" w:themeColor="text1"/>
          <w:sz w:val="24"/>
          <w:szCs w:val="24"/>
        </w:rPr>
        <w:t>Dyrektor niezwłocznie informuje rodziców</w:t>
      </w:r>
      <w:r w:rsidR="00920CB3">
        <w:rPr>
          <w:color w:val="000000" w:themeColor="text1"/>
          <w:sz w:val="24"/>
          <w:szCs w:val="24"/>
        </w:rPr>
        <w:t>/</w:t>
      </w:r>
      <w:r w:rsidRPr="001A377A">
        <w:rPr>
          <w:color w:val="000000" w:themeColor="text1"/>
          <w:sz w:val="24"/>
          <w:szCs w:val="24"/>
        </w:rPr>
        <w:t xml:space="preserve">prawnych opiekunów lub pełnoletniego ucznia o wyrażeniu przez Radę </w:t>
      </w:r>
      <w:r w:rsidR="005B6061">
        <w:rPr>
          <w:color w:val="000000" w:themeColor="text1"/>
          <w:sz w:val="24"/>
          <w:szCs w:val="24"/>
        </w:rPr>
        <w:t>P</w:t>
      </w:r>
      <w:r w:rsidRPr="001A377A">
        <w:rPr>
          <w:color w:val="000000" w:themeColor="text1"/>
          <w:sz w:val="24"/>
          <w:szCs w:val="24"/>
        </w:rPr>
        <w:t>edagogiczną zgody na powtarzanie przez ucznia klasy albo nie wyrażeniu takiej zgody, wraz z podaniem przyczyny.</w:t>
      </w:r>
    </w:p>
    <w:p w14:paraId="683BD1B4" w14:textId="744A3301" w:rsidR="0061623E" w:rsidRPr="001A377A" w:rsidRDefault="0061623E" w:rsidP="001E78EE">
      <w:pPr>
        <w:pStyle w:val="Akapitzlist"/>
        <w:numPr>
          <w:ilvl w:val="0"/>
          <w:numId w:val="127"/>
        </w:numPr>
        <w:rPr>
          <w:color w:val="000000" w:themeColor="text1"/>
          <w:sz w:val="24"/>
          <w:szCs w:val="24"/>
        </w:rPr>
      </w:pPr>
      <w:r w:rsidRPr="001A377A">
        <w:rPr>
          <w:rFonts w:eastAsia="Times New Roman"/>
          <w:color w:val="000000" w:themeColor="text1"/>
          <w:sz w:val="24"/>
          <w:szCs w:val="24"/>
        </w:rPr>
        <w:t xml:space="preserve">Uczeń otrzymuje promocję </w:t>
      </w:r>
      <w:r w:rsidR="008517A5" w:rsidRPr="001A377A">
        <w:rPr>
          <w:rFonts w:eastAsia="Times New Roman"/>
          <w:color w:val="000000" w:themeColor="text1"/>
          <w:sz w:val="24"/>
          <w:szCs w:val="24"/>
        </w:rPr>
        <w:t xml:space="preserve">z wyróżnieniem </w:t>
      </w:r>
      <w:r w:rsidRPr="001A377A">
        <w:rPr>
          <w:rFonts w:eastAsia="Times New Roman"/>
          <w:color w:val="000000" w:themeColor="text1"/>
          <w:sz w:val="24"/>
          <w:szCs w:val="24"/>
        </w:rPr>
        <w:t xml:space="preserve">do klasy programowo wyższej, jeżeli  </w:t>
      </w:r>
      <w:r w:rsidR="00920CB3">
        <w:rPr>
          <w:rFonts w:eastAsia="Times New Roman"/>
          <w:color w:val="000000" w:themeColor="text1"/>
          <w:sz w:val="24"/>
          <w:szCs w:val="24"/>
        </w:rPr>
        <w:br/>
      </w:r>
      <w:r w:rsidRPr="001A377A">
        <w:rPr>
          <w:rFonts w:eastAsia="Times New Roman"/>
          <w:color w:val="000000" w:themeColor="text1"/>
          <w:sz w:val="24"/>
          <w:szCs w:val="24"/>
        </w:rPr>
        <w:t xml:space="preserve">z obowiązkowych zajęć edukacyjnych uzyskał średnią ocen co najmniej 4.75, </w:t>
      </w:r>
      <w:r w:rsidR="00920CB3">
        <w:rPr>
          <w:rFonts w:eastAsia="Times New Roman"/>
          <w:color w:val="000000" w:themeColor="text1"/>
          <w:sz w:val="24"/>
          <w:szCs w:val="24"/>
        </w:rPr>
        <w:br/>
      </w:r>
      <w:r w:rsidRPr="001A377A">
        <w:rPr>
          <w:rFonts w:eastAsia="Times New Roman"/>
          <w:color w:val="000000" w:themeColor="text1"/>
          <w:sz w:val="24"/>
          <w:szCs w:val="24"/>
        </w:rPr>
        <w:t>co najmniej bardzo dobry stopień z</w:t>
      </w:r>
      <w:r w:rsidR="008517A5">
        <w:rPr>
          <w:rFonts w:eastAsia="Times New Roman"/>
          <w:color w:val="000000" w:themeColor="text1"/>
          <w:sz w:val="24"/>
          <w:szCs w:val="24"/>
        </w:rPr>
        <w:t xml:space="preserve">e </w:t>
      </w:r>
      <w:r w:rsidR="00920CB3">
        <w:rPr>
          <w:rFonts w:eastAsia="Times New Roman"/>
          <w:color w:val="000000" w:themeColor="text1"/>
          <w:sz w:val="24"/>
          <w:szCs w:val="24"/>
        </w:rPr>
        <w:t>specjalizacji</w:t>
      </w:r>
      <w:r w:rsidRPr="001A377A">
        <w:rPr>
          <w:rFonts w:eastAsia="Times New Roman"/>
          <w:color w:val="000000" w:themeColor="text1"/>
          <w:sz w:val="24"/>
          <w:szCs w:val="24"/>
        </w:rPr>
        <w:t xml:space="preserve">, co najmniej dobre stopnie z pozostałych przedmiotów artystycznych oraz co najmniej bardzo dobrą ocenę zachowania. </w:t>
      </w:r>
    </w:p>
    <w:p w14:paraId="59E8E684" w14:textId="4352E112" w:rsidR="0061623E" w:rsidRPr="001A377A" w:rsidRDefault="0061623E" w:rsidP="001E78EE">
      <w:pPr>
        <w:pStyle w:val="Akapitzlist"/>
        <w:numPr>
          <w:ilvl w:val="0"/>
          <w:numId w:val="127"/>
        </w:numPr>
        <w:rPr>
          <w:color w:val="000000" w:themeColor="text1"/>
          <w:sz w:val="24"/>
          <w:szCs w:val="24"/>
        </w:rPr>
      </w:pPr>
      <w:r w:rsidRPr="001A377A">
        <w:rPr>
          <w:rFonts w:eastAsia="Times New Roman"/>
          <w:color w:val="000000" w:themeColor="text1"/>
          <w:sz w:val="24"/>
          <w:szCs w:val="24"/>
        </w:rPr>
        <w:lastRenderedPageBreak/>
        <w:t>Uczeń kończy szkołę plastyczną z wyróżnieniem, jeżeli w wyniku klasyfikacji końcowej uzyskał średnią ocen co najmniej 4.75, co najmniej bardzo dobry stopień z</w:t>
      </w:r>
      <w:r w:rsidR="008517A5">
        <w:rPr>
          <w:rFonts w:eastAsia="Times New Roman"/>
          <w:color w:val="000000" w:themeColor="text1"/>
          <w:sz w:val="24"/>
          <w:szCs w:val="24"/>
        </w:rPr>
        <w:t xml:space="preserve">e </w:t>
      </w:r>
      <w:r w:rsidR="00920CB3">
        <w:rPr>
          <w:rFonts w:eastAsia="Times New Roman"/>
          <w:color w:val="000000" w:themeColor="text1"/>
          <w:sz w:val="24"/>
          <w:szCs w:val="24"/>
        </w:rPr>
        <w:t>specjalizacji</w:t>
      </w:r>
      <w:r w:rsidRPr="001A377A">
        <w:rPr>
          <w:rFonts w:eastAsia="Times New Roman"/>
          <w:color w:val="000000" w:themeColor="text1"/>
          <w:sz w:val="24"/>
          <w:szCs w:val="24"/>
        </w:rPr>
        <w:t xml:space="preserve">, co najmniej dobre stopnie z pozostałych przedmiotów artystycznych oraz co najmniej bardzo dobrą ocenę zachowania. Do średniej ocen wlicza się także oceny uzyskane z egzaminu dyplomowego w części teoretycznej i w części praktycznej. </w:t>
      </w:r>
    </w:p>
    <w:p w14:paraId="56E04705" w14:textId="77777777" w:rsidR="0061623E" w:rsidRPr="001A377A" w:rsidRDefault="0061623E" w:rsidP="001E78EE">
      <w:pPr>
        <w:pStyle w:val="Akapitzlist"/>
        <w:numPr>
          <w:ilvl w:val="0"/>
          <w:numId w:val="127"/>
        </w:numPr>
        <w:rPr>
          <w:color w:val="000000" w:themeColor="text1"/>
          <w:sz w:val="24"/>
          <w:szCs w:val="24"/>
        </w:rPr>
      </w:pPr>
      <w:r w:rsidRPr="001A377A">
        <w:rPr>
          <w:color w:val="000000" w:themeColor="text1"/>
          <w:sz w:val="24"/>
          <w:szCs w:val="24"/>
        </w:rPr>
        <w:t>Uczniowi który uczęszczał na dodatkowe zajęcia edukacyjne, religię lub etykę do średniej ocen wlicza się oceny uzyskane z tych zajęć.</w:t>
      </w:r>
    </w:p>
    <w:p w14:paraId="75116853" w14:textId="5D9145A1" w:rsidR="0061623E" w:rsidRPr="001A377A" w:rsidRDefault="0061623E" w:rsidP="001E78EE">
      <w:pPr>
        <w:pStyle w:val="Akapitzlist"/>
        <w:numPr>
          <w:ilvl w:val="0"/>
          <w:numId w:val="127"/>
        </w:numPr>
        <w:rPr>
          <w:color w:val="000000" w:themeColor="text1"/>
          <w:sz w:val="24"/>
          <w:szCs w:val="24"/>
        </w:rPr>
      </w:pPr>
      <w:r w:rsidRPr="001A377A">
        <w:rPr>
          <w:color w:val="000000" w:themeColor="text1"/>
          <w:sz w:val="24"/>
          <w:szCs w:val="24"/>
        </w:rPr>
        <w:t>Uczeń lub absolwent</w:t>
      </w:r>
      <w:r w:rsidR="003C15C8">
        <w:rPr>
          <w:color w:val="000000" w:themeColor="text1"/>
          <w:sz w:val="24"/>
          <w:szCs w:val="24"/>
        </w:rPr>
        <w:t>,</w:t>
      </w:r>
      <w:r w:rsidRPr="001A377A">
        <w:rPr>
          <w:color w:val="000000" w:themeColor="text1"/>
          <w:sz w:val="24"/>
          <w:szCs w:val="24"/>
        </w:rPr>
        <w:t xml:space="preserve"> który uzyskał z obowiązkowych zajęć edukacyjnych ogólnokształcących średnią ocen co najmniej 4,75 oraz co najmniej bardzo dobrą ocenę </w:t>
      </w:r>
      <w:r w:rsidR="00920CB3">
        <w:rPr>
          <w:color w:val="000000" w:themeColor="text1"/>
          <w:sz w:val="24"/>
          <w:szCs w:val="24"/>
        </w:rPr>
        <w:br/>
      </w:r>
      <w:r w:rsidRPr="001A377A">
        <w:rPr>
          <w:color w:val="000000" w:themeColor="text1"/>
          <w:sz w:val="24"/>
          <w:szCs w:val="24"/>
        </w:rPr>
        <w:t>z zachowania otrzymuje poświadczenie.</w:t>
      </w:r>
      <w:r w:rsidR="00ED3B89" w:rsidRPr="001A377A">
        <w:rPr>
          <w:color w:val="000000" w:themeColor="text1"/>
          <w:sz w:val="24"/>
          <w:szCs w:val="24"/>
        </w:rPr>
        <w:t xml:space="preserve"> </w:t>
      </w:r>
    </w:p>
    <w:p w14:paraId="149EE180" w14:textId="77777777" w:rsidR="0061623E" w:rsidRPr="001A377A" w:rsidRDefault="0061623E" w:rsidP="001E78EE">
      <w:pPr>
        <w:pStyle w:val="Akapitzlist"/>
        <w:numPr>
          <w:ilvl w:val="0"/>
          <w:numId w:val="127"/>
        </w:numPr>
        <w:rPr>
          <w:color w:val="000000" w:themeColor="text1"/>
          <w:sz w:val="24"/>
          <w:szCs w:val="24"/>
        </w:rPr>
      </w:pPr>
      <w:r w:rsidRPr="001A377A">
        <w:rPr>
          <w:color w:val="000000" w:themeColor="text1"/>
          <w:sz w:val="24"/>
          <w:szCs w:val="24"/>
        </w:rPr>
        <w:t>Promowanie polega na zatwierdzeniu przez Radę Pedagogiczną wyników rocznej klasyfikacji i obejmuje podjęcie uchwał o:</w:t>
      </w:r>
    </w:p>
    <w:p w14:paraId="2E3DACB0" w14:textId="30C8E33D" w:rsidR="0061623E" w:rsidRPr="001A377A" w:rsidRDefault="0061623E" w:rsidP="001E78EE">
      <w:pPr>
        <w:pStyle w:val="Akapitzlist"/>
        <w:numPr>
          <w:ilvl w:val="0"/>
          <w:numId w:val="129"/>
        </w:numPr>
        <w:rPr>
          <w:color w:val="000000" w:themeColor="text1"/>
          <w:sz w:val="24"/>
          <w:szCs w:val="24"/>
        </w:rPr>
      </w:pPr>
      <w:r w:rsidRPr="001A377A">
        <w:rPr>
          <w:color w:val="000000" w:themeColor="text1"/>
          <w:sz w:val="24"/>
          <w:szCs w:val="24"/>
        </w:rPr>
        <w:t>promowaniu uczniów lub ukończeniu szkoły</w:t>
      </w:r>
      <w:r w:rsidR="00920CB3">
        <w:rPr>
          <w:color w:val="000000" w:themeColor="text1"/>
          <w:sz w:val="24"/>
          <w:szCs w:val="24"/>
        </w:rPr>
        <w:t>;</w:t>
      </w:r>
    </w:p>
    <w:p w14:paraId="0F16B6D4" w14:textId="2B5DC8BB" w:rsidR="0061623E" w:rsidRPr="001A377A" w:rsidRDefault="0061623E" w:rsidP="001E78EE">
      <w:pPr>
        <w:pStyle w:val="Akapitzlist"/>
        <w:numPr>
          <w:ilvl w:val="0"/>
          <w:numId w:val="129"/>
        </w:numPr>
        <w:rPr>
          <w:color w:val="000000" w:themeColor="text1"/>
          <w:sz w:val="24"/>
          <w:szCs w:val="24"/>
        </w:rPr>
      </w:pPr>
      <w:r w:rsidRPr="001A377A">
        <w:rPr>
          <w:color w:val="000000" w:themeColor="text1"/>
          <w:sz w:val="24"/>
          <w:szCs w:val="24"/>
        </w:rPr>
        <w:t>promowaniu uczniów poza normalnym trybem</w:t>
      </w:r>
      <w:r w:rsidR="00920CB3">
        <w:rPr>
          <w:color w:val="000000" w:themeColor="text1"/>
          <w:sz w:val="24"/>
          <w:szCs w:val="24"/>
        </w:rPr>
        <w:t>;</w:t>
      </w:r>
    </w:p>
    <w:p w14:paraId="7B0354AF" w14:textId="2EDABC13" w:rsidR="0061623E" w:rsidRPr="001A377A" w:rsidRDefault="0061623E" w:rsidP="001E78EE">
      <w:pPr>
        <w:pStyle w:val="Akapitzlist"/>
        <w:numPr>
          <w:ilvl w:val="0"/>
          <w:numId w:val="129"/>
        </w:numPr>
        <w:rPr>
          <w:color w:val="000000" w:themeColor="text1"/>
          <w:sz w:val="24"/>
          <w:szCs w:val="24"/>
        </w:rPr>
      </w:pPr>
      <w:r w:rsidRPr="001A377A">
        <w:rPr>
          <w:color w:val="000000" w:themeColor="text1"/>
          <w:sz w:val="24"/>
          <w:szCs w:val="24"/>
        </w:rPr>
        <w:t>wyróżnieniu i odznaczeniu uczniów.</w:t>
      </w:r>
    </w:p>
    <w:p w14:paraId="49D4B4EF" w14:textId="0AC68FD9" w:rsidR="0061623E" w:rsidRPr="001A377A" w:rsidRDefault="0061623E" w:rsidP="001E78EE">
      <w:pPr>
        <w:pStyle w:val="Akapitzlist"/>
        <w:numPr>
          <w:ilvl w:val="0"/>
          <w:numId w:val="127"/>
        </w:numPr>
        <w:rPr>
          <w:color w:val="000000" w:themeColor="text1"/>
          <w:sz w:val="24"/>
          <w:szCs w:val="24"/>
        </w:rPr>
      </w:pPr>
      <w:r w:rsidRPr="001A377A">
        <w:rPr>
          <w:color w:val="000000" w:themeColor="text1"/>
          <w:sz w:val="24"/>
          <w:szCs w:val="24"/>
        </w:rPr>
        <w:t xml:space="preserve">Uczeń kończy szkołę artystyczną po uzyskaniu pozytywnego wyniku egzaminu dyplomowego, uzyskując tytuł zawodowy „plastyk”. Uczeń, który nie zdał, </w:t>
      </w:r>
      <w:r w:rsidR="00920CB3">
        <w:rPr>
          <w:color w:val="000000" w:themeColor="text1"/>
          <w:sz w:val="24"/>
          <w:szCs w:val="24"/>
        </w:rPr>
        <w:br/>
      </w:r>
      <w:r w:rsidRPr="001A377A">
        <w:rPr>
          <w:color w:val="000000" w:themeColor="text1"/>
          <w:sz w:val="24"/>
          <w:szCs w:val="24"/>
        </w:rPr>
        <w:t xml:space="preserve">lub nie przystąpił do egzaminu dyplomowego, ale uzyskał w wyniku klasyfikacji </w:t>
      </w:r>
      <w:r w:rsidR="00920CB3">
        <w:rPr>
          <w:color w:val="000000" w:themeColor="text1"/>
          <w:sz w:val="24"/>
          <w:szCs w:val="24"/>
        </w:rPr>
        <w:br/>
      </w:r>
      <w:r w:rsidRPr="001A377A">
        <w:rPr>
          <w:color w:val="000000" w:themeColor="text1"/>
          <w:sz w:val="24"/>
          <w:szCs w:val="24"/>
        </w:rPr>
        <w:t>w klasie, której zakres nauczania odpowiada ostatniej klasie liceum ogólnokształcącego, ze wszystkich obowiązkowych zajęć edukacyjnych ogólnokształcących pozytywne oceny klasyfikacyjne, kończy szkołę artystyczną w zakresie kształcenia ogólnego, co jest równoważne z ukończeniem liceum ogólnokształcącego.</w:t>
      </w:r>
    </w:p>
    <w:p w14:paraId="002E1C4E" w14:textId="77777777" w:rsidR="0061623E" w:rsidRPr="001A377A" w:rsidRDefault="0061623E" w:rsidP="001E78EE">
      <w:pPr>
        <w:pStyle w:val="Akapitzlist"/>
        <w:numPr>
          <w:ilvl w:val="0"/>
          <w:numId w:val="127"/>
        </w:numPr>
        <w:rPr>
          <w:color w:val="000000" w:themeColor="text1"/>
          <w:sz w:val="24"/>
          <w:szCs w:val="24"/>
        </w:rPr>
      </w:pPr>
      <w:r w:rsidRPr="001A377A">
        <w:rPr>
          <w:color w:val="000000" w:themeColor="text1"/>
          <w:sz w:val="24"/>
          <w:szCs w:val="24"/>
        </w:rPr>
        <w:t>Absolwent może uzyskać świadectwo maturalne po zdaniu egzaminu maturalnego. Egzamin maturalny przeprowadza się według zasad określonych w Rozporządzeniu Ministra Kultury z dnia 29 września 2004 r. w sprawie warunków i sposobu oceniania, klasyfikowania i promowania uczniów oraz przeprowadzania sprawdzianów i egzaminów w publicznych szkołach i placówkach artystycznych §63 – 115, z uwzględnieniem pojawiających się później rozporządzeń zmieniających zasady przeprowadzania egzaminu maturalnego.</w:t>
      </w:r>
    </w:p>
    <w:p w14:paraId="040089E5" w14:textId="77777777" w:rsidR="0061623E" w:rsidRPr="001A377A" w:rsidRDefault="0061623E" w:rsidP="001344D4">
      <w:pPr>
        <w:pStyle w:val="Nagwek2"/>
      </w:pPr>
    </w:p>
    <w:p w14:paraId="23B6DA74" w14:textId="08FD448C" w:rsidR="0061623E" w:rsidRPr="001A377A" w:rsidRDefault="001344D4" w:rsidP="001344D4">
      <w:pPr>
        <w:pStyle w:val="Nagwek2"/>
      </w:pPr>
      <w:bookmarkStart w:id="77" w:name="_Toc1914091"/>
      <w:bookmarkStart w:id="78" w:name="_Toc13175686"/>
      <w:r w:rsidRPr="001344D4">
        <w:t>§</w:t>
      </w:r>
      <w:r>
        <w:t xml:space="preserve"> 53. </w:t>
      </w:r>
      <w:r w:rsidR="00875357" w:rsidRPr="001A377A">
        <w:t>Egzamin dyplomowy</w:t>
      </w:r>
      <w:bookmarkEnd w:id="77"/>
      <w:bookmarkEnd w:id="78"/>
    </w:p>
    <w:p w14:paraId="77FB911D" w14:textId="77777777" w:rsidR="00F91CFE" w:rsidRPr="00170086" w:rsidRDefault="00F91CFE" w:rsidP="001E78EE">
      <w:pPr>
        <w:numPr>
          <w:ilvl w:val="0"/>
          <w:numId w:val="130"/>
        </w:numPr>
        <w:spacing w:line="235" w:lineRule="auto"/>
        <w:jc w:val="both"/>
        <w:rPr>
          <w:rFonts w:cs="Arial"/>
          <w:sz w:val="24"/>
          <w:szCs w:val="24"/>
        </w:rPr>
      </w:pPr>
      <w:r w:rsidRPr="00170086">
        <w:rPr>
          <w:rFonts w:cs="Arial"/>
          <w:sz w:val="24"/>
          <w:szCs w:val="24"/>
        </w:rPr>
        <w:t>Nauczyciele poszczególnych zajęć edukacyjnych objętych egzaminem dyplomowym, nie później niż na 5 miesięcy przed terminem egzaminu dyplomowego, ustalają z uczniem klasy programowo najwyższej:</w:t>
      </w:r>
    </w:p>
    <w:p w14:paraId="08FAFCC0" w14:textId="77777777" w:rsidR="00F91CFE" w:rsidRPr="00170086" w:rsidRDefault="00F91CFE" w:rsidP="00F91CFE">
      <w:pPr>
        <w:spacing w:line="235" w:lineRule="auto"/>
        <w:jc w:val="both"/>
        <w:rPr>
          <w:rFonts w:cs="Arial"/>
          <w:sz w:val="24"/>
          <w:szCs w:val="24"/>
        </w:rPr>
      </w:pPr>
      <w:r>
        <w:rPr>
          <w:rFonts w:cs="Arial"/>
          <w:sz w:val="24"/>
          <w:szCs w:val="24"/>
        </w:rPr>
        <w:tab/>
        <w:t>1</w:t>
      </w:r>
      <w:r w:rsidRPr="00170086">
        <w:rPr>
          <w:rFonts w:cs="Arial"/>
          <w:sz w:val="24"/>
          <w:szCs w:val="24"/>
        </w:rPr>
        <w:t>) w przypadku egzaminu dyplomowego w części praktycznej:</w:t>
      </w:r>
    </w:p>
    <w:p w14:paraId="1FBF04EE" w14:textId="77777777" w:rsidR="00F91CFE" w:rsidRPr="00170086" w:rsidRDefault="00F91CFE" w:rsidP="00F91CFE">
      <w:pPr>
        <w:spacing w:line="235" w:lineRule="auto"/>
        <w:jc w:val="both"/>
        <w:rPr>
          <w:rFonts w:cs="Arial"/>
          <w:sz w:val="24"/>
          <w:szCs w:val="24"/>
        </w:rPr>
      </w:pPr>
      <w:r>
        <w:rPr>
          <w:rFonts w:cs="Arial"/>
          <w:sz w:val="24"/>
          <w:szCs w:val="24"/>
        </w:rPr>
        <w:tab/>
        <w:t>a)</w:t>
      </w:r>
      <w:r w:rsidRPr="00170086">
        <w:rPr>
          <w:rFonts w:cs="Arial"/>
          <w:sz w:val="24"/>
          <w:szCs w:val="24"/>
        </w:rPr>
        <w:t xml:space="preserve"> temat oraz zakres pracy dyplomowej w nauczanej specjalizacji;</w:t>
      </w:r>
    </w:p>
    <w:p w14:paraId="7E2CD442" w14:textId="77777777" w:rsidR="00F91CFE" w:rsidRPr="00170086" w:rsidRDefault="00F91CFE" w:rsidP="00F91CFE">
      <w:pPr>
        <w:spacing w:line="235" w:lineRule="auto"/>
        <w:jc w:val="both"/>
        <w:rPr>
          <w:rFonts w:cs="Arial"/>
          <w:sz w:val="24"/>
          <w:szCs w:val="24"/>
        </w:rPr>
      </w:pPr>
      <w:r>
        <w:rPr>
          <w:rFonts w:cs="Arial"/>
          <w:sz w:val="24"/>
          <w:szCs w:val="24"/>
        </w:rPr>
        <w:tab/>
        <w:t>b)</w:t>
      </w:r>
      <w:r w:rsidRPr="00170086">
        <w:rPr>
          <w:rFonts w:cs="Arial"/>
          <w:sz w:val="24"/>
          <w:szCs w:val="24"/>
        </w:rPr>
        <w:t xml:space="preserve"> temat jednej pracy z rysunku lub malarstwa lub rzeźby;</w:t>
      </w:r>
    </w:p>
    <w:p w14:paraId="18D7D1DA" w14:textId="77777777" w:rsidR="00F91CFE" w:rsidRPr="00170086" w:rsidRDefault="00F91CFE" w:rsidP="00F91CFE">
      <w:pPr>
        <w:spacing w:line="235" w:lineRule="auto"/>
        <w:jc w:val="both"/>
        <w:rPr>
          <w:rFonts w:cs="Arial"/>
          <w:sz w:val="24"/>
          <w:szCs w:val="24"/>
        </w:rPr>
      </w:pPr>
      <w:r>
        <w:rPr>
          <w:rFonts w:cs="Arial"/>
          <w:sz w:val="24"/>
          <w:szCs w:val="24"/>
        </w:rPr>
        <w:tab/>
        <w:t>2</w:t>
      </w:r>
      <w:r w:rsidRPr="00170086">
        <w:rPr>
          <w:rFonts w:cs="Arial"/>
          <w:sz w:val="24"/>
          <w:szCs w:val="24"/>
        </w:rPr>
        <w:t xml:space="preserve">) w przypadku części teoretycznej - zakres zagadnień, spośród których będą układane </w:t>
      </w:r>
      <w:r>
        <w:rPr>
          <w:rFonts w:cs="Arial"/>
          <w:sz w:val="24"/>
          <w:szCs w:val="24"/>
        </w:rPr>
        <w:tab/>
      </w:r>
      <w:r w:rsidRPr="00170086">
        <w:rPr>
          <w:rFonts w:cs="Arial"/>
          <w:sz w:val="24"/>
          <w:szCs w:val="24"/>
        </w:rPr>
        <w:t>pytania do zestawów egzaminacyjnych.</w:t>
      </w:r>
    </w:p>
    <w:p w14:paraId="2A9A6500" w14:textId="77777777" w:rsidR="00F91CFE" w:rsidRPr="00170086" w:rsidRDefault="00F91CFE" w:rsidP="00F91CFE">
      <w:pPr>
        <w:spacing w:line="235" w:lineRule="auto"/>
        <w:jc w:val="both"/>
        <w:rPr>
          <w:rFonts w:cs="Arial"/>
          <w:sz w:val="24"/>
          <w:szCs w:val="24"/>
        </w:rPr>
      </w:pPr>
    </w:p>
    <w:p w14:paraId="00216B73" w14:textId="380F5EA1" w:rsidR="00F91CFE" w:rsidRDefault="00F91CFE" w:rsidP="001E78EE">
      <w:pPr>
        <w:numPr>
          <w:ilvl w:val="0"/>
          <w:numId w:val="130"/>
        </w:numPr>
        <w:spacing w:line="235" w:lineRule="auto"/>
        <w:jc w:val="both"/>
        <w:rPr>
          <w:rFonts w:cs="Arial"/>
          <w:sz w:val="24"/>
          <w:szCs w:val="24"/>
        </w:rPr>
      </w:pPr>
      <w:r w:rsidRPr="00170086">
        <w:rPr>
          <w:rFonts w:cs="Arial"/>
          <w:sz w:val="24"/>
          <w:szCs w:val="24"/>
        </w:rPr>
        <w:t>Uczniowie zgłaszają nauczycielom prowadzącym tematy prac dyplomowych, nie później niż na 5 miesięcy przed terminem egzaminu dyplomowego. Temat pracy dyplomowej, który jest zgodny z treściami programowymi danej specjalności</w:t>
      </w:r>
      <w:r>
        <w:rPr>
          <w:rFonts w:cs="Arial"/>
          <w:sz w:val="24"/>
          <w:szCs w:val="24"/>
        </w:rPr>
        <w:t>/specjalizacji</w:t>
      </w:r>
      <w:r w:rsidRPr="00170086">
        <w:rPr>
          <w:rFonts w:cs="Arial"/>
          <w:sz w:val="24"/>
          <w:szCs w:val="24"/>
        </w:rPr>
        <w:t xml:space="preserve"> zatwierdza </w:t>
      </w:r>
      <w:r w:rsidR="004F45FB">
        <w:rPr>
          <w:rFonts w:cs="Arial"/>
          <w:sz w:val="24"/>
          <w:szCs w:val="24"/>
        </w:rPr>
        <w:t>K</w:t>
      </w:r>
      <w:r w:rsidRPr="00170086">
        <w:rPr>
          <w:rFonts w:cs="Arial"/>
          <w:sz w:val="24"/>
          <w:szCs w:val="24"/>
        </w:rPr>
        <w:t xml:space="preserve">omisja </w:t>
      </w:r>
      <w:r w:rsidR="004F45FB">
        <w:rPr>
          <w:rFonts w:cs="Arial"/>
          <w:sz w:val="24"/>
          <w:szCs w:val="24"/>
        </w:rPr>
        <w:t>A</w:t>
      </w:r>
      <w:r w:rsidRPr="00170086">
        <w:rPr>
          <w:rFonts w:cs="Arial"/>
          <w:sz w:val="24"/>
          <w:szCs w:val="24"/>
        </w:rPr>
        <w:t xml:space="preserve">rtystyczna </w:t>
      </w:r>
      <w:r w:rsidR="004F45FB">
        <w:rPr>
          <w:rFonts w:cs="Arial"/>
          <w:sz w:val="24"/>
          <w:szCs w:val="24"/>
        </w:rPr>
        <w:t xml:space="preserve">szkoły. </w:t>
      </w:r>
      <w:r w:rsidRPr="00170086">
        <w:rPr>
          <w:rFonts w:cs="Arial"/>
          <w:sz w:val="24"/>
          <w:szCs w:val="24"/>
        </w:rPr>
        <w:t xml:space="preserve">W przypadku niezatwierdzenia tematu pracy przez Komisję </w:t>
      </w:r>
      <w:r w:rsidRPr="00170086">
        <w:rPr>
          <w:rFonts w:cs="Arial"/>
          <w:sz w:val="24"/>
          <w:szCs w:val="24"/>
        </w:rPr>
        <w:lastRenderedPageBreak/>
        <w:t xml:space="preserve">Artystyczną </w:t>
      </w:r>
      <w:r w:rsidR="004F45FB">
        <w:rPr>
          <w:rFonts w:cs="Arial"/>
          <w:sz w:val="24"/>
          <w:szCs w:val="24"/>
        </w:rPr>
        <w:t>szkoły</w:t>
      </w:r>
      <w:r w:rsidRPr="00170086">
        <w:rPr>
          <w:rFonts w:cs="Arial"/>
          <w:sz w:val="24"/>
          <w:szCs w:val="24"/>
        </w:rPr>
        <w:t xml:space="preserve"> nauczyciel prowadzący ma obowiązek wskazać zainteresowanym uczniom tematy nowych prac dyplomowych, nie później niż 2 tygodnie od negatywnej oceny tematu zaproponowanego przez ucznia przed Komisją Artystyc</w:t>
      </w:r>
      <w:r>
        <w:rPr>
          <w:rFonts w:cs="Arial"/>
          <w:sz w:val="24"/>
          <w:szCs w:val="24"/>
        </w:rPr>
        <w:t xml:space="preserve">zną </w:t>
      </w:r>
      <w:r w:rsidR="000E4246">
        <w:rPr>
          <w:rFonts w:cs="Arial"/>
          <w:sz w:val="24"/>
          <w:szCs w:val="24"/>
        </w:rPr>
        <w:t>szkoły.</w:t>
      </w:r>
    </w:p>
    <w:p w14:paraId="1D23C1F8" w14:textId="77777777" w:rsidR="00F91CFE" w:rsidRDefault="00F91CFE" w:rsidP="00F91CFE">
      <w:pPr>
        <w:spacing w:line="235" w:lineRule="auto"/>
        <w:jc w:val="both"/>
        <w:rPr>
          <w:rFonts w:cs="Arial"/>
          <w:sz w:val="24"/>
          <w:szCs w:val="24"/>
        </w:rPr>
      </w:pPr>
    </w:p>
    <w:p w14:paraId="7FD4FA7E" w14:textId="5A681162" w:rsidR="00F91CFE" w:rsidRPr="00170086" w:rsidRDefault="00F91CFE" w:rsidP="001E78EE">
      <w:pPr>
        <w:numPr>
          <w:ilvl w:val="0"/>
          <w:numId w:val="130"/>
        </w:numPr>
        <w:spacing w:line="235" w:lineRule="auto"/>
        <w:jc w:val="both"/>
        <w:rPr>
          <w:rFonts w:cs="Arial"/>
          <w:sz w:val="24"/>
          <w:szCs w:val="24"/>
        </w:rPr>
      </w:pPr>
      <w:r>
        <w:rPr>
          <w:rFonts w:cs="Arial"/>
          <w:sz w:val="24"/>
          <w:szCs w:val="24"/>
        </w:rPr>
        <w:t xml:space="preserve">W skład Komisji Artystycznej </w:t>
      </w:r>
      <w:r w:rsidR="000E4246">
        <w:rPr>
          <w:rFonts w:cs="Arial"/>
          <w:sz w:val="24"/>
          <w:szCs w:val="24"/>
        </w:rPr>
        <w:t xml:space="preserve">szkoły </w:t>
      </w:r>
      <w:r>
        <w:rPr>
          <w:rFonts w:cs="Arial"/>
          <w:sz w:val="24"/>
          <w:szCs w:val="24"/>
        </w:rPr>
        <w:t xml:space="preserve">wchodzą: dyrektor lub wicedyrektor </w:t>
      </w:r>
      <w:r w:rsidR="000E4246">
        <w:rPr>
          <w:rFonts w:cs="Arial"/>
          <w:sz w:val="24"/>
          <w:szCs w:val="24"/>
        </w:rPr>
        <w:t>szkoły</w:t>
      </w:r>
      <w:r>
        <w:rPr>
          <w:rFonts w:cs="Arial"/>
          <w:sz w:val="24"/>
          <w:szCs w:val="24"/>
        </w:rPr>
        <w:t xml:space="preserve">, </w:t>
      </w:r>
      <w:r w:rsidR="000E4246">
        <w:rPr>
          <w:rFonts w:cs="Arial"/>
          <w:sz w:val="24"/>
          <w:szCs w:val="24"/>
        </w:rPr>
        <w:t>k</w:t>
      </w:r>
      <w:r>
        <w:rPr>
          <w:rFonts w:cs="Arial"/>
          <w:sz w:val="24"/>
          <w:szCs w:val="24"/>
        </w:rPr>
        <w:t xml:space="preserve">ierownik </w:t>
      </w:r>
      <w:r w:rsidR="000E4246">
        <w:rPr>
          <w:rFonts w:cs="Arial"/>
          <w:sz w:val="24"/>
          <w:szCs w:val="24"/>
        </w:rPr>
        <w:t>s</w:t>
      </w:r>
      <w:r>
        <w:rPr>
          <w:rFonts w:cs="Arial"/>
          <w:sz w:val="24"/>
          <w:szCs w:val="24"/>
        </w:rPr>
        <w:t xml:space="preserve">ekcji </w:t>
      </w:r>
      <w:r w:rsidR="000E4246">
        <w:rPr>
          <w:rFonts w:cs="Arial"/>
          <w:sz w:val="24"/>
          <w:szCs w:val="24"/>
        </w:rPr>
        <w:t>ć</w:t>
      </w:r>
      <w:r>
        <w:rPr>
          <w:rFonts w:cs="Arial"/>
          <w:sz w:val="24"/>
          <w:szCs w:val="24"/>
        </w:rPr>
        <w:t xml:space="preserve">wiczeń </w:t>
      </w:r>
      <w:r w:rsidR="000E4246">
        <w:rPr>
          <w:rFonts w:cs="Arial"/>
          <w:sz w:val="24"/>
          <w:szCs w:val="24"/>
        </w:rPr>
        <w:t>p</w:t>
      </w:r>
      <w:r>
        <w:rPr>
          <w:rFonts w:cs="Arial"/>
          <w:sz w:val="24"/>
          <w:szCs w:val="24"/>
        </w:rPr>
        <w:t>raktycznych, nauczyciele prowadzący daną specjalność/specjalizację.</w:t>
      </w:r>
    </w:p>
    <w:p w14:paraId="289AB33A" w14:textId="77777777" w:rsidR="00F91CFE" w:rsidRPr="00170086" w:rsidRDefault="00F91CFE" w:rsidP="00F91CFE">
      <w:pPr>
        <w:spacing w:line="235" w:lineRule="auto"/>
        <w:jc w:val="both"/>
        <w:rPr>
          <w:rFonts w:cs="Arial"/>
          <w:sz w:val="24"/>
          <w:szCs w:val="24"/>
        </w:rPr>
      </w:pPr>
    </w:p>
    <w:p w14:paraId="51DA90DC" w14:textId="77777777" w:rsidR="00F91CFE" w:rsidRPr="00170086" w:rsidRDefault="00F91CFE" w:rsidP="001E78EE">
      <w:pPr>
        <w:numPr>
          <w:ilvl w:val="0"/>
          <w:numId w:val="130"/>
        </w:numPr>
        <w:spacing w:line="235" w:lineRule="auto"/>
        <w:jc w:val="both"/>
        <w:rPr>
          <w:rFonts w:cs="Arial"/>
          <w:sz w:val="24"/>
          <w:szCs w:val="24"/>
        </w:rPr>
      </w:pPr>
      <w:r w:rsidRPr="00170086">
        <w:rPr>
          <w:rFonts w:cs="Arial"/>
          <w:sz w:val="24"/>
          <w:szCs w:val="24"/>
        </w:rPr>
        <w:t xml:space="preserve">Temat i zakres pracy dyplomowej w części praktycznej zostaje zatwierdzony przez dyrektora na zbiorczej karcie wszystkich tematów dyplomowych dla danej </w:t>
      </w:r>
      <w:r>
        <w:rPr>
          <w:rFonts w:cs="Arial"/>
          <w:sz w:val="24"/>
          <w:szCs w:val="24"/>
        </w:rPr>
        <w:t>specjalności/specjalizacji</w:t>
      </w:r>
      <w:r w:rsidRPr="00170086">
        <w:rPr>
          <w:rFonts w:cs="Arial"/>
          <w:sz w:val="24"/>
          <w:szCs w:val="24"/>
        </w:rPr>
        <w:t>.</w:t>
      </w:r>
    </w:p>
    <w:p w14:paraId="48F42B20" w14:textId="77777777" w:rsidR="00F91CFE" w:rsidRPr="00170086" w:rsidRDefault="00F91CFE" w:rsidP="00F91CFE">
      <w:pPr>
        <w:spacing w:line="235" w:lineRule="auto"/>
        <w:jc w:val="both"/>
        <w:rPr>
          <w:rFonts w:cs="Arial"/>
          <w:sz w:val="24"/>
          <w:szCs w:val="24"/>
        </w:rPr>
      </w:pPr>
    </w:p>
    <w:p w14:paraId="5A275758" w14:textId="77777777" w:rsidR="00F91CFE" w:rsidRPr="00170086" w:rsidRDefault="00F91CFE" w:rsidP="001E78EE">
      <w:pPr>
        <w:numPr>
          <w:ilvl w:val="0"/>
          <w:numId w:val="130"/>
        </w:numPr>
        <w:spacing w:line="235" w:lineRule="auto"/>
        <w:jc w:val="both"/>
        <w:rPr>
          <w:rFonts w:cs="Arial"/>
          <w:sz w:val="24"/>
          <w:szCs w:val="24"/>
        </w:rPr>
      </w:pPr>
      <w:r w:rsidRPr="00170086">
        <w:rPr>
          <w:rFonts w:cs="Arial"/>
          <w:sz w:val="24"/>
          <w:szCs w:val="24"/>
        </w:rPr>
        <w:t>Praca dyplomowa jest samodzielną realizacją ucznia konsultowaną z nauczycielami prowadzącymi. Na realizację pracy dyplomowej uczeń musi mieć zagwarantowane w planie zajęć nie mniej niż 90 godzin lekcyjnych.</w:t>
      </w:r>
    </w:p>
    <w:p w14:paraId="324EBA50" w14:textId="77777777" w:rsidR="00F91CFE" w:rsidRPr="00170086" w:rsidRDefault="00F91CFE" w:rsidP="00F91CFE">
      <w:pPr>
        <w:spacing w:line="235" w:lineRule="auto"/>
        <w:jc w:val="both"/>
        <w:rPr>
          <w:rFonts w:cs="Arial"/>
          <w:sz w:val="24"/>
          <w:szCs w:val="24"/>
        </w:rPr>
      </w:pPr>
    </w:p>
    <w:p w14:paraId="114E65C2" w14:textId="77777777" w:rsidR="00F91CFE" w:rsidRDefault="00F91CFE" w:rsidP="001E78EE">
      <w:pPr>
        <w:numPr>
          <w:ilvl w:val="0"/>
          <w:numId w:val="130"/>
        </w:numPr>
        <w:spacing w:line="235" w:lineRule="auto"/>
        <w:jc w:val="both"/>
        <w:rPr>
          <w:rFonts w:cs="Arial"/>
          <w:sz w:val="24"/>
          <w:szCs w:val="24"/>
        </w:rPr>
      </w:pPr>
      <w:r>
        <w:rPr>
          <w:rFonts w:cs="Arial"/>
          <w:sz w:val="24"/>
          <w:szCs w:val="24"/>
        </w:rPr>
        <w:t>Praca dyplomowa:</w:t>
      </w:r>
    </w:p>
    <w:p w14:paraId="07A27D06" w14:textId="22AADA7E" w:rsidR="00F91CFE" w:rsidRPr="007719AA" w:rsidRDefault="00F91CFE" w:rsidP="00F91CFE">
      <w:pPr>
        <w:spacing w:line="235" w:lineRule="auto"/>
        <w:jc w:val="both"/>
        <w:rPr>
          <w:rFonts w:cs="Arial"/>
          <w:color w:val="FF0000"/>
          <w:sz w:val="24"/>
          <w:szCs w:val="24"/>
        </w:rPr>
      </w:pPr>
      <w:r>
        <w:rPr>
          <w:rFonts w:cs="Arial"/>
          <w:sz w:val="24"/>
          <w:szCs w:val="24"/>
        </w:rPr>
        <w:tab/>
        <w:t xml:space="preserve">1) musi respektować prawo; jej treści muszą być zgodne  z </w:t>
      </w:r>
      <w:r w:rsidRPr="00170086">
        <w:rPr>
          <w:rFonts w:cs="Arial"/>
          <w:sz w:val="24"/>
          <w:szCs w:val="24"/>
        </w:rPr>
        <w:t>przepisami obowiązu</w:t>
      </w:r>
      <w:r>
        <w:rPr>
          <w:rFonts w:cs="Arial"/>
          <w:sz w:val="24"/>
          <w:szCs w:val="24"/>
        </w:rPr>
        <w:t xml:space="preserve">jącymi </w:t>
      </w:r>
      <w:r>
        <w:rPr>
          <w:rFonts w:cs="Arial"/>
          <w:sz w:val="24"/>
          <w:szCs w:val="24"/>
        </w:rPr>
        <w:tab/>
        <w:t xml:space="preserve">w Rzeczypospolitej Polskiej, w szczególności </w:t>
      </w:r>
      <w:r w:rsidRPr="00170086">
        <w:rPr>
          <w:rFonts w:cs="Arial"/>
          <w:sz w:val="24"/>
          <w:szCs w:val="24"/>
        </w:rPr>
        <w:t>z:</w:t>
      </w:r>
      <w:r>
        <w:rPr>
          <w:rFonts w:cs="Arial"/>
          <w:sz w:val="24"/>
          <w:szCs w:val="24"/>
        </w:rPr>
        <w:t xml:space="preserve"> Ustawą o prawie autorskim i prawach </w:t>
      </w:r>
      <w:r>
        <w:rPr>
          <w:rFonts w:cs="Arial"/>
          <w:sz w:val="24"/>
          <w:szCs w:val="24"/>
        </w:rPr>
        <w:tab/>
        <w:t xml:space="preserve">pokrewnych </w:t>
      </w:r>
      <w:r w:rsidRPr="007719AA">
        <w:rPr>
          <w:rFonts w:cs="Arial"/>
          <w:color w:val="FF0000"/>
          <w:sz w:val="24"/>
          <w:szCs w:val="24"/>
        </w:rPr>
        <w:t xml:space="preserve"> </w:t>
      </w:r>
      <w:r w:rsidRPr="00097983">
        <w:rPr>
          <w:rFonts w:cs="Arial"/>
          <w:sz w:val="24"/>
          <w:szCs w:val="24"/>
        </w:rPr>
        <w:t>oraz Ustawą o języku</w:t>
      </w:r>
      <w:r w:rsidRPr="00097983">
        <w:rPr>
          <w:rFonts w:cs="Arial"/>
          <w:sz w:val="24"/>
          <w:szCs w:val="24"/>
        </w:rPr>
        <w:tab/>
        <w:t xml:space="preserve">polskim; </w:t>
      </w:r>
    </w:p>
    <w:p w14:paraId="7FA315D5" w14:textId="33BD417C" w:rsidR="00F91CFE" w:rsidRDefault="00F91CFE" w:rsidP="00F91CFE">
      <w:pPr>
        <w:spacing w:line="235" w:lineRule="auto"/>
        <w:jc w:val="both"/>
        <w:rPr>
          <w:rFonts w:cs="Arial"/>
          <w:sz w:val="24"/>
          <w:szCs w:val="24"/>
        </w:rPr>
      </w:pPr>
      <w:r>
        <w:rPr>
          <w:rFonts w:cs="Arial"/>
          <w:sz w:val="24"/>
          <w:szCs w:val="24"/>
        </w:rPr>
        <w:tab/>
        <w:t>2)</w:t>
      </w:r>
      <w:r w:rsidRPr="00170086">
        <w:rPr>
          <w:rFonts w:cs="Arial"/>
          <w:sz w:val="24"/>
          <w:szCs w:val="24"/>
        </w:rPr>
        <w:t xml:space="preserve"> nie może naruszać dóbr osobistych, w tym wizerunku, obrażać uczuć</w:t>
      </w:r>
      <w:r w:rsidR="00BF37ED">
        <w:rPr>
          <w:rFonts w:cs="Arial"/>
          <w:sz w:val="24"/>
          <w:szCs w:val="24"/>
        </w:rPr>
        <w:t xml:space="preserve"> </w:t>
      </w:r>
      <w:r w:rsidRPr="00170086">
        <w:rPr>
          <w:rFonts w:cs="Arial"/>
          <w:sz w:val="24"/>
          <w:szCs w:val="24"/>
        </w:rPr>
        <w:t>religijnych;</w:t>
      </w:r>
    </w:p>
    <w:p w14:paraId="2E899799" w14:textId="2AD824FA" w:rsidR="00F91CFE" w:rsidRDefault="00F91CFE" w:rsidP="00F91CFE">
      <w:pPr>
        <w:spacing w:line="235" w:lineRule="auto"/>
        <w:jc w:val="both"/>
        <w:rPr>
          <w:rFonts w:cs="Arial"/>
          <w:sz w:val="24"/>
          <w:szCs w:val="24"/>
        </w:rPr>
      </w:pPr>
      <w:r>
        <w:rPr>
          <w:rFonts w:cs="Arial"/>
          <w:sz w:val="24"/>
          <w:szCs w:val="24"/>
        </w:rPr>
        <w:tab/>
        <w:t xml:space="preserve">3) </w:t>
      </w:r>
      <w:r w:rsidRPr="00170086">
        <w:rPr>
          <w:rFonts w:cs="Arial"/>
          <w:sz w:val="24"/>
          <w:szCs w:val="24"/>
        </w:rPr>
        <w:t>treści zawarte w</w:t>
      </w:r>
      <w:r>
        <w:rPr>
          <w:rFonts w:cs="Arial"/>
          <w:sz w:val="24"/>
          <w:szCs w:val="24"/>
        </w:rPr>
        <w:t xml:space="preserve"> pracy muszą respektować cele i </w:t>
      </w:r>
      <w:r w:rsidRPr="00170086">
        <w:rPr>
          <w:rFonts w:cs="Arial"/>
          <w:sz w:val="24"/>
          <w:szCs w:val="24"/>
        </w:rPr>
        <w:t xml:space="preserve">zadania określone w Statucie </w:t>
      </w:r>
      <w:r w:rsidR="005B6061">
        <w:rPr>
          <w:rFonts w:cs="Arial"/>
          <w:sz w:val="24"/>
          <w:szCs w:val="24"/>
        </w:rPr>
        <w:t>S</w:t>
      </w:r>
      <w:r w:rsidRPr="00170086">
        <w:rPr>
          <w:rFonts w:cs="Arial"/>
          <w:sz w:val="24"/>
          <w:szCs w:val="24"/>
        </w:rPr>
        <w:t xml:space="preserve">zkoły i </w:t>
      </w:r>
      <w:r>
        <w:rPr>
          <w:rFonts w:cs="Arial"/>
          <w:sz w:val="24"/>
          <w:szCs w:val="24"/>
        </w:rPr>
        <w:tab/>
      </w:r>
      <w:r w:rsidRPr="00170086">
        <w:rPr>
          <w:rFonts w:cs="Arial"/>
          <w:sz w:val="24"/>
          <w:szCs w:val="24"/>
        </w:rPr>
        <w:t xml:space="preserve">nie mogą podważać zasad ujętych w szkolnych programach edukacyjnych oraz </w:t>
      </w:r>
      <w:r>
        <w:rPr>
          <w:rFonts w:cs="Arial"/>
          <w:sz w:val="24"/>
          <w:szCs w:val="24"/>
        </w:rPr>
        <w:tab/>
      </w:r>
      <w:r w:rsidRPr="00170086">
        <w:rPr>
          <w:rFonts w:cs="Arial"/>
          <w:sz w:val="24"/>
          <w:szCs w:val="24"/>
        </w:rPr>
        <w:t>progra</w:t>
      </w:r>
      <w:r>
        <w:rPr>
          <w:rFonts w:cs="Arial"/>
          <w:sz w:val="24"/>
          <w:szCs w:val="24"/>
        </w:rPr>
        <w:t>mie wychowawczo-profilaktycznym;</w:t>
      </w:r>
    </w:p>
    <w:p w14:paraId="6F898EF0" w14:textId="2AB21881" w:rsidR="00F91CFE" w:rsidRPr="00170086" w:rsidRDefault="00F91CFE" w:rsidP="00F91CFE">
      <w:pPr>
        <w:spacing w:line="235" w:lineRule="auto"/>
        <w:jc w:val="both"/>
        <w:rPr>
          <w:rFonts w:cs="Arial"/>
          <w:sz w:val="24"/>
          <w:szCs w:val="24"/>
        </w:rPr>
      </w:pPr>
      <w:r>
        <w:rPr>
          <w:rFonts w:cs="Arial"/>
          <w:sz w:val="24"/>
          <w:szCs w:val="24"/>
        </w:rPr>
        <w:tab/>
        <w:t>4) w</w:t>
      </w:r>
      <w:r w:rsidRPr="00170086">
        <w:rPr>
          <w:rFonts w:cs="Arial"/>
          <w:sz w:val="24"/>
          <w:szCs w:val="24"/>
        </w:rPr>
        <w:t>ykorzystane materiały musz</w:t>
      </w:r>
      <w:r w:rsidR="003C15C8">
        <w:rPr>
          <w:rFonts w:cs="Arial"/>
          <w:sz w:val="24"/>
          <w:szCs w:val="24"/>
        </w:rPr>
        <w:t>ą</w:t>
      </w:r>
      <w:r w:rsidRPr="00170086">
        <w:rPr>
          <w:rFonts w:cs="Arial"/>
          <w:sz w:val="24"/>
          <w:szCs w:val="24"/>
        </w:rPr>
        <w:t xml:space="preserve"> respektować prawo w zakresie ochrony wizerunku.</w:t>
      </w:r>
    </w:p>
    <w:p w14:paraId="0B3D7C89" w14:textId="77777777" w:rsidR="00F91CFE" w:rsidRPr="00170086" w:rsidRDefault="00F91CFE" w:rsidP="00F91CFE">
      <w:pPr>
        <w:spacing w:line="235" w:lineRule="auto"/>
        <w:jc w:val="both"/>
        <w:rPr>
          <w:rFonts w:cs="Arial"/>
          <w:sz w:val="24"/>
          <w:szCs w:val="24"/>
        </w:rPr>
      </w:pPr>
    </w:p>
    <w:p w14:paraId="50DF443F" w14:textId="77777777" w:rsidR="00F91CFE" w:rsidRPr="00170086" w:rsidRDefault="00F91CFE" w:rsidP="001E78EE">
      <w:pPr>
        <w:numPr>
          <w:ilvl w:val="0"/>
          <w:numId w:val="130"/>
        </w:numPr>
        <w:spacing w:line="235" w:lineRule="auto"/>
        <w:jc w:val="both"/>
        <w:rPr>
          <w:rFonts w:cs="Arial"/>
          <w:sz w:val="24"/>
          <w:szCs w:val="24"/>
        </w:rPr>
      </w:pPr>
      <w:r w:rsidRPr="00170086">
        <w:rPr>
          <w:rFonts w:cs="Arial"/>
          <w:sz w:val="24"/>
          <w:szCs w:val="24"/>
        </w:rPr>
        <w:t>Zakres treści programowych w części teoretycznej w formie zagadnień, na podstawie których przygotowywane są zestawy pytań, zostaje zatwierdzony na karcie inform</w:t>
      </w:r>
      <w:r>
        <w:rPr>
          <w:rFonts w:cs="Arial"/>
          <w:sz w:val="24"/>
          <w:szCs w:val="24"/>
        </w:rPr>
        <w:t>acyjnej dla danej klasy</w:t>
      </w:r>
      <w:r w:rsidRPr="00170086">
        <w:rPr>
          <w:rFonts w:cs="Arial"/>
          <w:sz w:val="24"/>
          <w:szCs w:val="24"/>
        </w:rPr>
        <w:t>.</w:t>
      </w:r>
    </w:p>
    <w:p w14:paraId="204A12BC" w14:textId="77777777" w:rsidR="00F91CFE" w:rsidRPr="00170086" w:rsidRDefault="00F91CFE" w:rsidP="00F91CFE">
      <w:pPr>
        <w:spacing w:line="235" w:lineRule="auto"/>
        <w:jc w:val="both"/>
        <w:rPr>
          <w:rFonts w:cs="Arial"/>
          <w:sz w:val="24"/>
          <w:szCs w:val="24"/>
        </w:rPr>
      </w:pPr>
    </w:p>
    <w:p w14:paraId="54BD74B6" w14:textId="7B844A4A" w:rsidR="00F91CFE" w:rsidRPr="00170086" w:rsidRDefault="00F91CFE" w:rsidP="001E78EE">
      <w:pPr>
        <w:numPr>
          <w:ilvl w:val="0"/>
          <w:numId w:val="130"/>
        </w:numPr>
        <w:spacing w:line="235" w:lineRule="auto"/>
        <w:jc w:val="both"/>
        <w:rPr>
          <w:rFonts w:cs="Arial"/>
          <w:sz w:val="24"/>
          <w:szCs w:val="24"/>
        </w:rPr>
      </w:pPr>
      <w:r w:rsidRPr="00170086">
        <w:rPr>
          <w:rFonts w:cs="Arial"/>
          <w:sz w:val="24"/>
          <w:szCs w:val="24"/>
        </w:rPr>
        <w:t>Stan zaawansowania realizacji pracy w zakresie s</w:t>
      </w:r>
      <w:r>
        <w:rPr>
          <w:rFonts w:cs="Arial"/>
          <w:sz w:val="24"/>
          <w:szCs w:val="24"/>
        </w:rPr>
        <w:t xml:space="preserve">pecjalizacji uczeń przedstawia </w:t>
      </w:r>
      <w:r w:rsidRPr="00170086">
        <w:rPr>
          <w:rFonts w:cs="Arial"/>
          <w:sz w:val="24"/>
          <w:szCs w:val="24"/>
        </w:rPr>
        <w:t xml:space="preserve">w trakcie cyklicznych przeglądów, których termin wyznacza </w:t>
      </w:r>
      <w:r w:rsidR="005B6061">
        <w:rPr>
          <w:rFonts w:cs="Arial"/>
          <w:sz w:val="24"/>
          <w:szCs w:val="24"/>
        </w:rPr>
        <w:t>D</w:t>
      </w:r>
      <w:r w:rsidRPr="00170086">
        <w:rPr>
          <w:rFonts w:cs="Arial"/>
          <w:sz w:val="24"/>
          <w:szCs w:val="24"/>
        </w:rPr>
        <w:t xml:space="preserve">yrektor </w:t>
      </w:r>
      <w:r w:rsidR="005B6061">
        <w:rPr>
          <w:rFonts w:cs="Arial"/>
          <w:sz w:val="24"/>
          <w:szCs w:val="24"/>
        </w:rPr>
        <w:t>S</w:t>
      </w:r>
      <w:r>
        <w:rPr>
          <w:rFonts w:cs="Arial"/>
          <w:sz w:val="24"/>
          <w:szCs w:val="24"/>
        </w:rPr>
        <w:t xml:space="preserve">zkoły. Informacje </w:t>
      </w:r>
      <w:r w:rsidRPr="00170086">
        <w:rPr>
          <w:rFonts w:cs="Arial"/>
          <w:sz w:val="24"/>
          <w:szCs w:val="24"/>
        </w:rPr>
        <w:t>o stanie realizacji pracy dyplomowej nauczyciel prowadzący zajęc</w:t>
      </w:r>
      <w:r>
        <w:rPr>
          <w:rFonts w:cs="Arial"/>
          <w:sz w:val="24"/>
          <w:szCs w:val="24"/>
        </w:rPr>
        <w:t>ia w specjalizacji odnotowuje w </w:t>
      </w:r>
      <w:r w:rsidRPr="00170086">
        <w:rPr>
          <w:rFonts w:cs="Arial"/>
          <w:sz w:val="24"/>
          <w:szCs w:val="24"/>
        </w:rPr>
        <w:t>karcie monit</w:t>
      </w:r>
      <w:r>
        <w:rPr>
          <w:rFonts w:cs="Arial"/>
          <w:sz w:val="24"/>
          <w:szCs w:val="24"/>
        </w:rPr>
        <w:t>oringu pracy dyplomowej</w:t>
      </w:r>
      <w:r w:rsidRPr="00170086">
        <w:rPr>
          <w:rFonts w:cs="Arial"/>
          <w:sz w:val="24"/>
          <w:szCs w:val="24"/>
        </w:rPr>
        <w:t>.</w:t>
      </w:r>
    </w:p>
    <w:p w14:paraId="03334FB9" w14:textId="77777777" w:rsidR="00F91CFE" w:rsidRPr="00170086" w:rsidRDefault="00F91CFE" w:rsidP="00F91CFE">
      <w:pPr>
        <w:spacing w:line="235" w:lineRule="auto"/>
        <w:jc w:val="both"/>
        <w:rPr>
          <w:rFonts w:cs="Arial"/>
          <w:sz w:val="24"/>
          <w:szCs w:val="24"/>
        </w:rPr>
      </w:pPr>
    </w:p>
    <w:p w14:paraId="62862B5F" w14:textId="302176D3" w:rsidR="00F91CFE" w:rsidRPr="00170086" w:rsidRDefault="00F91CFE" w:rsidP="001E78EE">
      <w:pPr>
        <w:numPr>
          <w:ilvl w:val="0"/>
          <w:numId w:val="130"/>
        </w:numPr>
        <w:spacing w:line="235" w:lineRule="auto"/>
        <w:jc w:val="both"/>
        <w:rPr>
          <w:rFonts w:cs="Arial"/>
          <w:sz w:val="24"/>
          <w:szCs w:val="24"/>
        </w:rPr>
      </w:pPr>
      <w:r w:rsidRPr="00170086">
        <w:rPr>
          <w:rFonts w:cs="Arial"/>
          <w:sz w:val="24"/>
          <w:szCs w:val="24"/>
        </w:rPr>
        <w:t>Praca</w:t>
      </w:r>
      <w:r w:rsidR="00F37265">
        <w:rPr>
          <w:rFonts w:cs="Arial"/>
          <w:sz w:val="24"/>
          <w:szCs w:val="24"/>
        </w:rPr>
        <w:t>/</w:t>
      </w:r>
      <w:r w:rsidRPr="00170086">
        <w:rPr>
          <w:rFonts w:cs="Arial"/>
          <w:sz w:val="24"/>
          <w:szCs w:val="24"/>
        </w:rPr>
        <w:t>prace z zakresu rysunku, malarstwa</w:t>
      </w:r>
      <w:r>
        <w:rPr>
          <w:rFonts w:cs="Arial"/>
          <w:sz w:val="24"/>
          <w:szCs w:val="24"/>
        </w:rPr>
        <w:t xml:space="preserve"> lub</w:t>
      </w:r>
      <w:r w:rsidRPr="00170086">
        <w:rPr>
          <w:rFonts w:cs="Arial"/>
          <w:sz w:val="24"/>
          <w:szCs w:val="24"/>
        </w:rPr>
        <w:t xml:space="preserve"> rzeźby powstają w szkolnych pracowniach w ramach zajęć edukacyjnych klasy programowo najwyższej lub jako prace samodzielne w konsultacji z nauczycielem prowadzącym zajęcia.</w:t>
      </w:r>
    </w:p>
    <w:p w14:paraId="503ABA13" w14:textId="77777777" w:rsidR="00F91CFE" w:rsidRPr="00170086" w:rsidRDefault="00F91CFE" w:rsidP="00F91CFE">
      <w:pPr>
        <w:spacing w:line="235" w:lineRule="auto"/>
        <w:jc w:val="both"/>
        <w:rPr>
          <w:rFonts w:cs="Arial"/>
          <w:sz w:val="24"/>
          <w:szCs w:val="24"/>
        </w:rPr>
      </w:pPr>
    </w:p>
    <w:p w14:paraId="78013E38" w14:textId="77777777" w:rsidR="00F91CFE" w:rsidRPr="00170086" w:rsidRDefault="00F91CFE" w:rsidP="001E78EE">
      <w:pPr>
        <w:numPr>
          <w:ilvl w:val="0"/>
          <w:numId w:val="130"/>
        </w:numPr>
        <w:spacing w:line="235" w:lineRule="auto"/>
        <w:jc w:val="both"/>
        <w:rPr>
          <w:rFonts w:cs="Arial"/>
          <w:sz w:val="24"/>
          <w:szCs w:val="24"/>
        </w:rPr>
      </w:pPr>
      <w:r w:rsidRPr="00170086">
        <w:rPr>
          <w:rFonts w:cs="Arial"/>
          <w:sz w:val="24"/>
          <w:szCs w:val="24"/>
        </w:rPr>
        <w:t>Tematem pracy jest:</w:t>
      </w:r>
    </w:p>
    <w:p w14:paraId="62BCE9F2" w14:textId="77777777" w:rsidR="00F91CFE" w:rsidRPr="00170086" w:rsidRDefault="00F91CFE" w:rsidP="00F91CFE">
      <w:pPr>
        <w:spacing w:line="235" w:lineRule="auto"/>
        <w:jc w:val="both"/>
        <w:rPr>
          <w:rFonts w:cs="Arial"/>
          <w:sz w:val="24"/>
          <w:szCs w:val="24"/>
        </w:rPr>
      </w:pPr>
      <w:r>
        <w:rPr>
          <w:rFonts w:cs="Arial"/>
          <w:sz w:val="24"/>
          <w:szCs w:val="24"/>
        </w:rPr>
        <w:tab/>
        <w:t>1</w:t>
      </w:r>
      <w:r w:rsidRPr="00170086">
        <w:rPr>
          <w:rFonts w:cs="Arial"/>
          <w:sz w:val="24"/>
          <w:szCs w:val="24"/>
        </w:rPr>
        <w:t xml:space="preserve">) z rysunku - studium postaci, martwa natura lub kompozycja figuralna w formacie min. </w:t>
      </w:r>
      <w:r>
        <w:rPr>
          <w:rFonts w:cs="Arial"/>
          <w:sz w:val="24"/>
          <w:szCs w:val="24"/>
        </w:rPr>
        <w:tab/>
      </w:r>
      <w:r w:rsidRPr="00170086">
        <w:rPr>
          <w:rFonts w:cs="Arial"/>
          <w:sz w:val="24"/>
          <w:szCs w:val="24"/>
        </w:rPr>
        <w:t>B1, wykonane na kartonie w dowolnej technice związanej z tą dziedziną;</w:t>
      </w:r>
    </w:p>
    <w:p w14:paraId="0467CFA5" w14:textId="77777777" w:rsidR="00F91CFE" w:rsidRPr="00170086" w:rsidRDefault="00F91CFE" w:rsidP="00F91CFE">
      <w:pPr>
        <w:spacing w:line="235" w:lineRule="auto"/>
        <w:jc w:val="both"/>
        <w:rPr>
          <w:rFonts w:cs="Arial"/>
          <w:sz w:val="24"/>
          <w:szCs w:val="24"/>
        </w:rPr>
      </w:pPr>
      <w:r>
        <w:rPr>
          <w:rFonts w:cs="Arial"/>
          <w:sz w:val="24"/>
          <w:szCs w:val="24"/>
        </w:rPr>
        <w:tab/>
        <w:t>2</w:t>
      </w:r>
      <w:r w:rsidRPr="00170086">
        <w:rPr>
          <w:rFonts w:cs="Arial"/>
          <w:sz w:val="24"/>
          <w:szCs w:val="24"/>
        </w:rPr>
        <w:t xml:space="preserve">) z malarstwa – martwa natura lub kompozycja figuralna, wykonane na płótnie o </w:t>
      </w:r>
      <w:r>
        <w:rPr>
          <w:rFonts w:cs="Arial"/>
          <w:sz w:val="24"/>
          <w:szCs w:val="24"/>
        </w:rPr>
        <w:tab/>
      </w:r>
      <w:r w:rsidRPr="00170086">
        <w:rPr>
          <w:rFonts w:cs="Arial"/>
          <w:sz w:val="24"/>
          <w:szCs w:val="24"/>
        </w:rPr>
        <w:t>formacie zbliżonym do B1, w technice olejnej, akrylowej lub technikach mieszanych</w:t>
      </w:r>
      <w:r>
        <w:rPr>
          <w:rFonts w:cs="Arial"/>
          <w:sz w:val="24"/>
          <w:szCs w:val="24"/>
        </w:rPr>
        <w:t xml:space="preserve">, w </w:t>
      </w:r>
      <w:r>
        <w:rPr>
          <w:rFonts w:cs="Arial"/>
          <w:sz w:val="24"/>
          <w:szCs w:val="24"/>
        </w:rPr>
        <w:tab/>
        <w:t xml:space="preserve">wyjątkowym wypadku, biorąc pod uwagę możliwości ucznia, nauczyciel prowadzący </w:t>
      </w:r>
      <w:r>
        <w:rPr>
          <w:rFonts w:cs="Arial"/>
          <w:sz w:val="24"/>
          <w:szCs w:val="24"/>
        </w:rPr>
        <w:tab/>
        <w:t>może zezwolić na większy format pracy</w:t>
      </w:r>
      <w:r w:rsidRPr="00170086">
        <w:rPr>
          <w:rFonts w:cs="Arial"/>
          <w:sz w:val="24"/>
          <w:szCs w:val="24"/>
        </w:rPr>
        <w:t>;</w:t>
      </w:r>
    </w:p>
    <w:p w14:paraId="1D95A18B" w14:textId="77777777" w:rsidR="00F91CFE" w:rsidRPr="00170086" w:rsidRDefault="00F91CFE" w:rsidP="00F91CFE">
      <w:pPr>
        <w:spacing w:line="235" w:lineRule="auto"/>
        <w:jc w:val="both"/>
        <w:rPr>
          <w:rFonts w:cs="Arial"/>
          <w:sz w:val="24"/>
          <w:szCs w:val="24"/>
        </w:rPr>
      </w:pPr>
      <w:r>
        <w:rPr>
          <w:rFonts w:cs="Arial"/>
          <w:sz w:val="24"/>
          <w:szCs w:val="24"/>
        </w:rPr>
        <w:lastRenderedPageBreak/>
        <w:tab/>
        <w:t>3</w:t>
      </w:r>
      <w:r w:rsidRPr="00170086">
        <w:rPr>
          <w:rFonts w:cs="Arial"/>
          <w:sz w:val="24"/>
          <w:szCs w:val="24"/>
        </w:rPr>
        <w:t>) z rzeźby – studium głowy, płaskorzeźba lub kom</w:t>
      </w:r>
      <w:r>
        <w:rPr>
          <w:rFonts w:cs="Arial"/>
          <w:sz w:val="24"/>
          <w:szCs w:val="24"/>
        </w:rPr>
        <w:t xml:space="preserve">pozycja przestrzenna, wykonane </w:t>
      </w:r>
      <w:r>
        <w:rPr>
          <w:rFonts w:cs="Arial"/>
          <w:sz w:val="24"/>
          <w:szCs w:val="24"/>
        </w:rPr>
        <w:tab/>
        <w:t>w </w:t>
      </w:r>
      <w:r w:rsidRPr="00170086">
        <w:rPr>
          <w:rFonts w:cs="Arial"/>
          <w:sz w:val="24"/>
          <w:szCs w:val="24"/>
        </w:rPr>
        <w:t>trwałym materiale.</w:t>
      </w:r>
    </w:p>
    <w:p w14:paraId="1063189B" w14:textId="77777777" w:rsidR="00F91CFE" w:rsidRPr="00170086" w:rsidRDefault="00F91CFE" w:rsidP="00F91CFE">
      <w:pPr>
        <w:spacing w:line="235" w:lineRule="auto"/>
        <w:jc w:val="both"/>
        <w:rPr>
          <w:rFonts w:cs="Arial"/>
          <w:sz w:val="24"/>
          <w:szCs w:val="24"/>
        </w:rPr>
      </w:pPr>
    </w:p>
    <w:p w14:paraId="44B3B43F" w14:textId="77777777" w:rsidR="00F91CFE" w:rsidRPr="00170086" w:rsidRDefault="00F91CFE" w:rsidP="001E78EE">
      <w:pPr>
        <w:numPr>
          <w:ilvl w:val="0"/>
          <w:numId w:val="130"/>
        </w:numPr>
        <w:spacing w:line="235" w:lineRule="auto"/>
        <w:jc w:val="both"/>
        <w:rPr>
          <w:rFonts w:cs="Arial"/>
          <w:sz w:val="24"/>
          <w:szCs w:val="24"/>
        </w:rPr>
      </w:pPr>
      <w:r w:rsidRPr="00170086">
        <w:rPr>
          <w:rFonts w:cs="Arial"/>
          <w:sz w:val="24"/>
          <w:szCs w:val="24"/>
        </w:rPr>
        <w:t>Wybór pracy z zakresu odpowiednio - rysunku, malarstwa, rzeźby, zostaje potwierdzony przez ucznia na karcie wyboru dziedziny w części</w:t>
      </w:r>
      <w:r>
        <w:rPr>
          <w:rFonts w:cs="Arial"/>
          <w:sz w:val="24"/>
          <w:szCs w:val="24"/>
        </w:rPr>
        <w:t xml:space="preserve"> praktycznej egzaminu</w:t>
      </w:r>
      <w:r w:rsidRPr="00170086">
        <w:rPr>
          <w:rFonts w:cs="Arial"/>
          <w:sz w:val="24"/>
          <w:szCs w:val="24"/>
        </w:rPr>
        <w:t>.</w:t>
      </w:r>
    </w:p>
    <w:p w14:paraId="3D16A8BB" w14:textId="77777777" w:rsidR="00F91CFE" w:rsidRPr="00170086" w:rsidRDefault="00F91CFE" w:rsidP="00F91CFE">
      <w:pPr>
        <w:spacing w:line="235" w:lineRule="auto"/>
        <w:jc w:val="both"/>
        <w:rPr>
          <w:rFonts w:cs="Arial"/>
          <w:sz w:val="24"/>
          <w:szCs w:val="24"/>
        </w:rPr>
      </w:pPr>
    </w:p>
    <w:p w14:paraId="2953F197" w14:textId="2F9DB820" w:rsidR="00F91CFE" w:rsidRPr="00170086" w:rsidRDefault="00F91CFE" w:rsidP="001E78EE">
      <w:pPr>
        <w:numPr>
          <w:ilvl w:val="0"/>
          <w:numId w:val="130"/>
        </w:numPr>
        <w:spacing w:line="235" w:lineRule="auto"/>
        <w:jc w:val="both"/>
        <w:rPr>
          <w:rFonts w:cs="Arial"/>
          <w:sz w:val="24"/>
          <w:szCs w:val="20"/>
        </w:rPr>
      </w:pPr>
      <w:r w:rsidRPr="00170086">
        <w:rPr>
          <w:rFonts w:cs="Arial"/>
          <w:sz w:val="24"/>
          <w:szCs w:val="20"/>
        </w:rPr>
        <w:t xml:space="preserve">Egzamin dyplomowy przeprowadza się </w:t>
      </w:r>
      <w:r w:rsidR="000E4246">
        <w:rPr>
          <w:rFonts w:cs="Arial"/>
          <w:sz w:val="24"/>
          <w:szCs w:val="20"/>
        </w:rPr>
        <w:t>w szkole</w:t>
      </w:r>
      <w:r w:rsidRPr="00170086">
        <w:rPr>
          <w:rFonts w:cs="Arial"/>
          <w:sz w:val="24"/>
          <w:szCs w:val="20"/>
        </w:rPr>
        <w:t xml:space="preserve"> w terminach umożliwiających przeprowadzenie egzaminu maturalnego.</w:t>
      </w:r>
    </w:p>
    <w:p w14:paraId="1467F7AA" w14:textId="77777777" w:rsidR="00F91CFE" w:rsidRPr="00170086" w:rsidRDefault="00F91CFE" w:rsidP="00F91CFE">
      <w:pPr>
        <w:jc w:val="both"/>
        <w:rPr>
          <w:rFonts w:cs="Arial"/>
          <w:sz w:val="24"/>
          <w:szCs w:val="20"/>
        </w:rPr>
      </w:pPr>
    </w:p>
    <w:p w14:paraId="7394E502" w14:textId="77777777" w:rsidR="00F91CFE" w:rsidRPr="00170086" w:rsidRDefault="00F91CFE" w:rsidP="001E78EE">
      <w:pPr>
        <w:numPr>
          <w:ilvl w:val="0"/>
          <w:numId w:val="130"/>
        </w:numPr>
        <w:spacing w:line="235" w:lineRule="auto"/>
        <w:jc w:val="both"/>
        <w:rPr>
          <w:rFonts w:cs="Arial"/>
          <w:sz w:val="24"/>
          <w:szCs w:val="20"/>
        </w:rPr>
      </w:pPr>
      <w:r w:rsidRPr="00170086">
        <w:rPr>
          <w:rFonts w:cs="Arial"/>
          <w:sz w:val="24"/>
          <w:szCs w:val="20"/>
        </w:rPr>
        <w:t xml:space="preserve">Egzamin dyplomowy przeprowadza państwowa komisja egzaminacyjna. Tryb powoływania komisji określają odrębne przepisy. </w:t>
      </w:r>
    </w:p>
    <w:p w14:paraId="32227D08" w14:textId="77777777" w:rsidR="00F91CFE" w:rsidRPr="00170086" w:rsidRDefault="00F91CFE" w:rsidP="00F91CFE">
      <w:pPr>
        <w:spacing w:line="235" w:lineRule="auto"/>
        <w:jc w:val="both"/>
        <w:rPr>
          <w:rFonts w:cs="Arial"/>
          <w:sz w:val="24"/>
          <w:szCs w:val="20"/>
        </w:rPr>
      </w:pPr>
    </w:p>
    <w:p w14:paraId="702366C2" w14:textId="77777777" w:rsidR="00F91CFE" w:rsidRPr="00170086" w:rsidRDefault="00F91CFE" w:rsidP="001E78EE">
      <w:pPr>
        <w:numPr>
          <w:ilvl w:val="0"/>
          <w:numId w:val="130"/>
        </w:numPr>
        <w:spacing w:line="235" w:lineRule="auto"/>
        <w:jc w:val="both"/>
        <w:rPr>
          <w:rFonts w:cs="Arial"/>
          <w:sz w:val="24"/>
          <w:szCs w:val="20"/>
        </w:rPr>
      </w:pPr>
      <w:r w:rsidRPr="00170086">
        <w:rPr>
          <w:rFonts w:cs="Arial"/>
          <w:sz w:val="24"/>
          <w:szCs w:val="20"/>
        </w:rPr>
        <w:t xml:space="preserve">Egzamin dyplomowy przeprowadza komisja, w skład której wchodzą: </w:t>
      </w:r>
    </w:p>
    <w:p w14:paraId="192A0BED" w14:textId="77777777" w:rsidR="00F91CFE" w:rsidRPr="00170086" w:rsidRDefault="00F91CFE" w:rsidP="00F91CFE">
      <w:pPr>
        <w:spacing w:line="235" w:lineRule="auto"/>
        <w:jc w:val="both"/>
        <w:rPr>
          <w:rFonts w:cs="Arial"/>
          <w:sz w:val="24"/>
          <w:szCs w:val="20"/>
        </w:rPr>
      </w:pPr>
      <w:r>
        <w:rPr>
          <w:rFonts w:cs="Arial"/>
          <w:sz w:val="24"/>
          <w:szCs w:val="20"/>
        </w:rPr>
        <w:tab/>
        <w:t>1</w:t>
      </w:r>
      <w:r w:rsidRPr="00170086">
        <w:rPr>
          <w:rFonts w:cs="Arial"/>
          <w:sz w:val="24"/>
          <w:szCs w:val="20"/>
        </w:rPr>
        <w:t xml:space="preserve">) przewodniczący komisji; </w:t>
      </w:r>
    </w:p>
    <w:p w14:paraId="7D1848DA" w14:textId="77777777" w:rsidR="00F91CFE" w:rsidRPr="00170086" w:rsidRDefault="00F91CFE" w:rsidP="00F91CFE">
      <w:pPr>
        <w:spacing w:line="235" w:lineRule="auto"/>
        <w:jc w:val="both"/>
        <w:rPr>
          <w:rFonts w:cs="Arial"/>
          <w:sz w:val="24"/>
          <w:szCs w:val="20"/>
        </w:rPr>
      </w:pPr>
      <w:r>
        <w:rPr>
          <w:rFonts w:cs="Arial"/>
          <w:sz w:val="24"/>
          <w:szCs w:val="20"/>
        </w:rPr>
        <w:tab/>
        <w:t>2</w:t>
      </w:r>
      <w:r w:rsidRPr="00170086">
        <w:rPr>
          <w:rFonts w:cs="Arial"/>
          <w:sz w:val="24"/>
          <w:szCs w:val="20"/>
        </w:rPr>
        <w:t xml:space="preserve">) dyrektor lub wicedyrektor szkoły artystycznej, jeżeli nie jest przewodniczącym </w:t>
      </w:r>
      <w:r>
        <w:rPr>
          <w:rFonts w:cs="Arial"/>
          <w:sz w:val="24"/>
          <w:szCs w:val="20"/>
        </w:rPr>
        <w:tab/>
      </w:r>
      <w:r w:rsidRPr="00170086">
        <w:rPr>
          <w:rFonts w:cs="Arial"/>
          <w:sz w:val="24"/>
          <w:szCs w:val="20"/>
        </w:rPr>
        <w:t xml:space="preserve">komisji; </w:t>
      </w:r>
    </w:p>
    <w:p w14:paraId="27AFD785" w14:textId="77777777" w:rsidR="00F91CFE" w:rsidRPr="00170086" w:rsidRDefault="00F91CFE" w:rsidP="00F91CFE">
      <w:pPr>
        <w:spacing w:line="235" w:lineRule="auto"/>
        <w:jc w:val="both"/>
        <w:rPr>
          <w:rFonts w:cs="Arial"/>
          <w:sz w:val="24"/>
          <w:szCs w:val="20"/>
        </w:rPr>
      </w:pPr>
      <w:r>
        <w:rPr>
          <w:rFonts w:cs="Arial"/>
          <w:sz w:val="24"/>
          <w:szCs w:val="20"/>
        </w:rPr>
        <w:tab/>
        <w:t>3</w:t>
      </w:r>
      <w:r w:rsidRPr="00170086">
        <w:rPr>
          <w:rFonts w:cs="Arial"/>
          <w:sz w:val="24"/>
          <w:szCs w:val="20"/>
        </w:rPr>
        <w:t xml:space="preserve">) nauczyciele prowadzący z uczniami zajęcia edukacyjne objęte egzaminem </w:t>
      </w:r>
      <w:r>
        <w:rPr>
          <w:rFonts w:cs="Arial"/>
          <w:sz w:val="24"/>
          <w:szCs w:val="20"/>
        </w:rPr>
        <w:tab/>
      </w:r>
      <w:r w:rsidRPr="00170086">
        <w:rPr>
          <w:rFonts w:cs="Arial"/>
          <w:sz w:val="24"/>
          <w:szCs w:val="20"/>
        </w:rPr>
        <w:t xml:space="preserve">dyplomowym; </w:t>
      </w:r>
    </w:p>
    <w:p w14:paraId="1FEBDAC4" w14:textId="77777777" w:rsidR="00F91CFE" w:rsidRPr="00170086" w:rsidRDefault="00F91CFE" w:rsidP="00F91CFE">
      <w:pPr>
        <w:spacing w:line="235" w:lineRule="auto"/>
        <w:jc w:val="both"/>
        <w:rPr>
          <w:rFonts w:cs="Arial"/>
          <w:sz w:val="24"/>
          <w:szCs w:val="20"/>
        </w:rPr>
      </w:pPr>
      <w:r>
        <w:rPr>
          <w:rFonts w:cs="Arial"/>
          <w:sz w:val="24"/>
          <w:szCs w:val="20"/>
        </w:rPr>
        <w:tab/>
        <w:t>4</w:t>
      </w:r>
      <w:r w:rsidRPr="00170086">
        <w:rPr>
          <w:rFonts w:cs="Arial"/>
          <w:sz w:val="24"/>
          <w:szCs w:val="20"/>
        </w:rPr>
        <w:t xml:space="preserve">) nauczyciel lub nauczyciele tych samych lub pokrewnych zajęć edukacyjnych. </w:t>
      </w:r>
    </w:p>
    <w:p w14:paraId="363455B0" w14:textId="77777777" w:rsidR="00F91CFE" w:rsidRPr="00170086" w:rsidRDefault="00F91CFE" w:rsidP="00F91CFE">
      <w:pPr>
        <w:spacing w:line="235" w:lineRule="auto"/>
        <w:jc w:val="both"/>
        <w:rPr>
          <w:rFonts w:cs="Arial"/>
          <w:sz w:val="24"/>
          <w:szCs w:val="20"/>
        </w:rPr>
      </w:pPr>
    </w:p>
    <w:p w14:paraId="10C81B87" w14:textId="77777777" w:rsidR="00F91CFE" w:rsidRPr="00170086" w:rsidRDefault="00F91CFE" w:rsidP="001E78EE">
      <w:pPr>
        <w:numPr>
          <w:ilvl w:val="0"/>
          <w:numId w:val="130"/>
        </w:numPr>
        <w:spacing w:line="235" w:lineRule="auto"/>
        <w:jc w:val="both"/>
        <w:rPr>
          <w:rFonts w:cs="Arial"/>
          <w:sz w:val="24"/>
          <w:szCs w:val="20"/>
        </w:rPr>
      </w:pPr>
      <w:r w:rsidRPr="00170086">
        <w:rPr>
          <w:rFonts w:cs="Arial"/>
          <w:sz w:val="24"/>
          <w:szCs w:val="20"/>
        </w:rPr>
        <w:t>Przewodniczący komisji dokonuje podziału komisji na zespoły egzaminacyjne przeprowadzające poszczególne części egzaminu i powołuje przewodniczących tych zespołów nie później niż na 14 dni przed terminem egzaminu dyplomowego. O składzie zespołów egzaminacyjnych i organizacji egzaminu dyplomowego uczniowie zdający egzamin poin</w:t>
      </w:r>
      <w:r>
        <w:rPr>
          <w:rFonts w:cs="Arial"/>
          <w:sz w:val="24"/>
          <w:szCs w:val="20"/>
        </w:rPr>
        <w:t>formowani są niezwłocznie.</w:t>
      </w:r>
    </w:p>
    <w:p w14:paraId="67D4D4AB" w14:textId="77777777" w:rsidR="00F91CFE" w:rsidRPr="00170086" w:rsidRDefault="00F91CFE" w:rsidP="00F91CFE">
      <w:pPr>
        <w:spacing w:line="235" w:lineRule="auto"/>
        <w:jc w:val="both"/>
        <w:rPr>
          <w:rFonts w:cs="Arial"/>
          <w:sz w:val="24"/>
          <w:szCs w:val="20"/>
        </w:rPr>
      </w:pPr>
    </w:p>
    <w:p w14:paraId="6AEFA106" w14:textId="77777777" w:rsidR="00F91CFE" w:rsidRPr="00170086" w:rsidRDefault="00F91CFE" w:rsidP="001E78EE">
      <w:pPr>
        <w:numPr>
          <w:ilvl w:val="0"/>
          <w:numId w:val="130"/>
        </w:numPr>
        <w:spacing w:line="235" w:lineRule="auto"/>
        <w:jc w:val="both"/>
        <w:rPr>
          <w:rFonts w:cs="Arial"/>
          <w:sz w:val="24"/>
          <w:szCs w:val="20"/>
        </w:rPr>
      </w:pPr>
      <w:r w:rsidRPr="00170086">
        <w:rPr>
          <w:rFonts w:cs="Arial"/>
          <w:sz w:val="24"/>
          <w:szCs w:val="20"/>
        </w:rPr>
        <w:t>Jeśli przewodniczący nie może z ważnych powodów uczestniczyć w egzamin</w:t>
      </w:r>
      <w:r>
        <w:rPr>
          <w:rFonts w:cs="Arial"/>
          <w:sz w:val="24"/>
          <w:szCs w:val="20"/>
        </w:rPr>
        <w:t>ie</w:t>
      </w:r>
      <w:r w:rsidRPr="00170086">
        <w:rPr>
          <w:rFonts w:cs="Arial"/>
          <w:sz w:val="24"/>
          <w:szCs w:val="20"/>
        </w:rPr>
        <w:t xml:space="preserve">, dyrektor jednostki nadzoru powołuje na to stanowisko innego nauczyciela zatrudnionego w szkole. </w:t>
      </w:r>
    </w:p>
    <w:p w14:paraId="06015B85" w14:textId="77777777" w:rsidR="00F91CFE" w:rsidRPr="00170086" w:rsidRDefault="00F91CFE" w:rsidP="00F91CFE">
      <w:pPr>
        <w:spacing w:line="235" w:lineRule="auto"/>
        <w:jc w:val="both"/>
        <w:rPr>
          <w:rFonts w:cs="Arial"/>
          <w:sz w:val="24"/>
          <w:szCs w:val="20"/>
        </w:rPr>
      </w:pPr>
    </w:p>
    <w:p w14:paraId="7D20A600" w14:textId="3BC67A14" w:rsidR="00F91CFE" w:rsidRPr="00170086" w:rsidRDefault="00F91CFE" w:rsidP="001E78EE">
      <w:pPr>
        <w:numPr>
          <w:ilvl w:val="0"/>
          <w:numId w:val="130"/>
        </w:numPr>
        <w:spacing w:line="235" w:lineRule="auto"/>
        <w:jc w:val="both"/>
        <w:rPr>
          <w:rFonts w:cs="Arial"/>
          <w:sz w:val="24"/>
          <w:szCs w:val="20"/>
        </w:rPr>
      </w:pPr>
      <w:r w:rsidRPr="00170086">
        <w:rPr>
          <w:rFonts w:cs="Arial"/>
          <w:sz w:val="24"/>
          <w:szCs w:val="20"/>
        </w:rPr>
        <w:t xml:space="preserve">Obserwatorami egzaminu dyplomowego mogą być przedstawiciele ministra właściwego do spraw kultury i ochrony dziedzictwa narodowego oraz specjalistycznej jednostki </w:t>
      </w:r>
      <w:r w:rsidRPr="00935EDB">
        <w:rPr>
          <w:rFonts w:cs="Arial"/>
          <w:sz w:val="24"/>
          <w:szCs w:val="20"/>
        </w:rPr>
        <w:t xml:space="preserve">nadzoru. </w:t>
      </w:r>
    </w:p>
    <w:p w14:paraId="688D400A" w14:textId="77777777" w:rsidR="00F91CFE" w:rsidRPr="00170086" w:rsidRDefault="00F91CFE" w:rsidP="00F91CFE">
      <w:pPr>
        <w:spacing w:line="235" w:lineRule="auto"/>
        <w:jc w:val="both"/>
        <w:rPr>
          <w:rFonts w:cs="Arial"/>
          <w:sz w:val="24"/>
          <w:szCs w:val="20"/>
        </w:rPr>
      </w:pPr>
    </w:p>
    <w:p w14:paraId="0DDEAB29" w14:textId="77777777" w:rsidR="00F91CFE" w:rsidRPr="00170086" w:rsidRDefault="00F91CFE" w:rsidP="001E78EE">
      <w:pPr>
        <w:numPr>
          <w:ilvl w:val="0"/>
          <w:numId w:val="130"/>
        </w:numPr>
        <w:spacing w:line="235" w:lineRule="auto"/>
        <w:jc w:val="both"/>
        <w:rPr>
          <w:rFonts w:cs="Arial"/>
          <w:sz w:val="24"/>
          <w:szCs w:val="20"/>
        </w:rPr>
      </w:pPr>
      <w:r w:rsidRPr="00170086">
        <w:rPr>
          <w:rFonts w:cs="Arial"/>
          <w:sz w:val="24"/>
          <w:szCs w:val="20"/>
        </w:rPr>
        <w:t>Osoby, o których mowa w pkt. 1</w:t>
      </w:r>
      <w:r>
        <w:rPr>
          <w:rFonts w:cs="Arial"/>
          <w:sz w:val="24"/>
          <w:szCs w:val="20"/>
        </w:rPr>
        <w:t>7</w:t>
      </w:r>
      <w:r w:rsidRPr="00170086">
        <w:rPr>
          <w:rFonts w:cs="Arial"/>
          <w:sz w:val="24"/>
          <w:szCs w:val="20"/>
        </w:rPr>
        <w:t>, nie uczestniczą w przeprowadzaniu egzaminu dyplomowego ani w ustalaniu jego wyników.</w:t>
      </w:r>
    </w:p>
    <w:p w14:paraId="3258EA1C" w14:textId="77777777" w:rsidR="00F91CFE" w:rsidRPr="00170086" w:rsidRDefault="00F91CFE" w:rsidP="00F91CFE">
      <w:pPr>
        <w:spacing w:line="235" w:lineRule="auto"/>
        <w:jc w:val="both"/>
        <w:rPr>
          <w:rFonts w:cs="Arial"/>
          <w:sz w:val="24"/>
          <w:szCs w:val="20"/>
        </w:rPr>
      </w:pPr>
    </w:p>
    <w:p w14:paraId="181A0014" w14:textId="77777777" w:rsidR="00F91CFE" w:rsidRPr="00170086" w:rsidRDefault="00F91CFE" w:rsidP="001E78EE">
      <w:pPr>
        <w:numPr>
          <w:ilvl w:val="0"/>
          <w:numId w:val="130"/>
        </w:numPr>
        <w:spacing w:line="235" w:lineRule="auto"/>
        <w:jc w:val="both"/>
        <w:rPr>
          <w:rFonts w:cs="Arial"/>
          <w:sz w:val="24"/>
          <w:szCs w:val="20"/>
        </w:rPr>
      </w:pPr>
      <w:r w:rsidRPr="00170086">
        <w:rPr>
          <w:rFonts w:cs="Arial"/>
          <w:sz w:val="24"/>
          <w:szCs w:val="20"/>
        </w:rPr>
        <w:t>W części praktycznej egzaminu może być - za zgod</w:t>
      </w:r>
      <w:r>
        <w:rPr>
          <w:rFonts w:cs="Arial"/>
          <w:sz w:val="24"/>
          <w:szCs w:val="20"/>
        </w:rPr>
        <w:t>ą ucznia - obecna publiczność, a </w:t>
      </w:r>
      <w:r w:rsidRPr="00170086">
        <w:rPr>
          <w:rFonts w:cs="Arial"/>
          <w:sz w:val="24"/>
          <w:szCs w:val="20"/>
        </w:rPr>
        <w:t xml:space="preserve">egzamin odbywać się poza budynkiem szkoły. </w:t>
      </w:r>
    </w:p>
    <w:p w14:paraId="3881B2D1" w14:textId="77777777" w:rsidR="00F91CFE" w:rsidRPr="00170086" w:rsidRDefault="00F91CFE" w:rsidP="00F91CFE">
      <w:pPr>
        <w:spacing w:line="235" w:lineRule="auto"/>
        <w:jc w:val="both"/>
        <w:rPr>
          <w:rFonts w:cs="Arial"/>
          <w:sz w:val="24"/>
          <w:szCs w:val="20"/>
        </w:rPr>
      </w:pPr>
    </w:p>
    <w:p w14:paraId="62B5D490" w14:textId="74948F7F" w:rsidR="00F91CFE" w:rsidRPr="00170086" w:rsidRDefault="00F91CFE" w:rsidP="001E78EE">
      <w:pPr>
        <w:numPr>
          <w:ilvl w:val="0"/>
          <w:numId w:val="130"/>
        </w:numPr>
        <w:spacing w:line="235" w:lineRule="auto"/>
        <w:jc w:val="both"/>
        <w:rPr>
          <w:rFonts w:cs="Arial"/>
          <w:sz w:val="24"/>
          <w:szCs w:val="20"/>
        </w:rPr>
      </w:pPr>
      <w:r w:rsidRPr="00170086">
        <w:rPr>
          <w:rFonts w:cs="Arial"/>
          <w:sz w:val="24"/>
          <w:szCs w:val="20"/>
        </w:rPr>
        <w:t xml:space="preserve">Terminy przeprowadzania poszczególnych części egzaminu dyplomowego ustala </w:t>
      </w:r>
      <w:r w:rsidR="005B6061">
        <w:rPr>
          <w:rFonts w:cs="Arial"/>
          <w:sz w:val="24"/>
          <w:szCs w:val="20"/>
        </w:rPr>
        <w:t>D</w:t>
      </w:r>
      <w:r w:rsidRPr="00170086">
        <w:rPr>
          <w:rFonts w:cs="Arial"/>
          <w:sz w:val="24"/>
          <w:szCs w:val="20"/>
        </w:rPr>
        <w:t xml:space="preserve">yrektor </w:t>
      </w:r>
      <w:r w:rsidR="005B6061">
        <w:rPr>
          <w:rFonts w:cs="Arial"/>
          <w:sz w:val="24"/>
          <w:szCs w:val="20"/>
        </w:rPr>
        <w:t>S</w:t>
      </w:r>
      <w:r w:rsidR="00185A07">
        <w:rPr>
          <w:rFonts w:cs="Arial"/>
          <w:sz w:val="24"/>
          <w:szCs w:val="20"/>
        </w:rPr>
        <w:t>zkoły</w:t>
      </w:r>
      <w:r w:rsidRPr="00170086">
        <w:rPr>
          <w:rFonts w:cs="Arial"/>
          <w:sz w:val="24"/>
          <w:szCs w:val="20"/>
        </w:rPr>
        <w:t>, informując o nich członków komisji egzaminacyjnej oraz uczniów przystępujących do egzaminu dyplomowego, a także jednostkę nadzoru.</w:t>
      </w:r>
    </w:p>
    <w:p w14:paraId="74A893F1" w14:textId="77777777" w:rsidR="00F91CFE" w:rsidRPr="00170086" w:rsidRDefault="00F91CFE" w:rsidP="00F91CFE">
      <w:pPr>
        <w:spacing w:line="235" w:lineRule="auto"/>
        <w:jc w:val="both"/>
        <w:rPr>
          <w:rFonts w:cs="Arial"/>
          <w:sz w:val="24"/>
          <w:szCs w:val="20"/>
        </w:rPr>
      </w:pPr>
    </w:p>
    <w:p w14:paraId="02407985" w14:textId="77777777" w:rsidR="00F91CFE" w:rsidRPr="00170086" w:rsidRDefault="00F91CFE" w:rsidP="001E78EE">
      <w:pPr>
        <w:numPr>
          <w:ilvl w:val="0"/>
          <w:numId w:val="130"/>
        </w:numPr>
        <w:spacing w:line="235" w:lineRule="auto"/>
        <w:jc w:val="both"/>
        <w:rPr>
          <w:rFonts w:cs="Arial"/>
          <w:sz w:val="24"/>
          <w:szCs w:val="20"/>
        </w:rPr>
      </w:pPr>
      <w:r w:rsidRPr="00170086">
        <w:rPr>
          <w:rFonts w:cs="Arial"/>
          <w:sz w:val="24"/>
          <w:szCs w:val="20"/>
        </w:rPr>
        <w:t xml:space="preserve">Uczniowie niepełnosprawni przystępują do egzaminu dyplomowego w powszechnie obowiązującym terminie. W uzasadnionych przypadkach przewodniczący komisji egzaminacyjnej zezwala na przeprowadzenie części ustnej i praktycznej egzaminu </w:t>
      </w:r>
      <w:r w:rsidRPr="00170086">
        <w:rPr>
          <w:rFonts w:cs="Arial"/>
          <w:sz w:val="24"/>
          <w:szCs w:val="20"/>
        </w:rPr>
        <w:lastRenderedPageBreak/>
        <w:t>dyplomowego w wydzielonej sali lub w domu ucznia, ustalając warunki i sposób przeprowadzenia egzaminu odpowiednie do możliwości ucznia.</w:t>
      </w:r>
    </w:p>
    <w:p w14:paraId="7E828541" w14:textId="77777777" w:rsidR="00F91CFE" w:rsidRPr="00170086" w:rsidRDefault="00F91CFE" w:rsidP="00F91CFE">
      <w:pPr>
        <w:spacing w:line="235" w:lineRule="auto"/>
        <w:jc w:val="both"/>
        <w:rPr>
          <w:rFonts w:cs="Arial"/>
          <w:sz w:val="24"/>
          <w:szCs w:val="20"/>
        </w:rPr>
      </w:pPr>
    </w:p>
    <w:p w14:paraId="703F19AE" w14:textId="77777777" w:rsidR="00F91CFE" w:rsidRPr="00170086" w:rsidRDefault="00F91CFE" w:rsidP="001E78EE">
      <w:pPr>
        <w:numPr>
          <w:ilvl w:val="0"/>
          <w:numId w:val="130"/>
        </w:numPr>
        <w:spacing w:line="235" w:lineRule="auto"/>
        <w:jc w:val="both"/>
        <w:rPr>
          <w:rFonts w:cs="Arial"/>
          <w:sz w:val="24"/>
          <w:szCs w:val="20"/>
        </w:rPr>
      </w:pPr>
      <w:r w:rsidRPr="00170086">
        <w:rPr>
          <w:rFonts w:cs="Arial"/>
          <w:sz w:val="24"/>
          <w:szCs w:val="20"/>
        </w:rPr>
        <w:t xml:space="preserve">Na egzaminie dyplomowym w części praktycznej uczeń prezentuje zrealizowaną przez siebie pracę dyplomową z zakresu specjalizacji artystycznej, z uwzględnieniem: </w:t>
      </w:r>
    </w:p>
    <w:p w14:paraId="3FC91DEC" w14:textId="77777777" w:rsidR="00F91CFE" w:rsidRPr="00170086" w:rsidRDefault="00F91CFE" w:rsidP="00F91CFE">
      <w:pPr>
        <w:spacing w:line="235" w:lineRule="auto"/>
        <w:jc w:val="both"/>
        <w:rPr>
          <w:rFonts w:cs="Arial"/>
          <w:sz w:val="24"/>
          <w:szCs w:val="20"/>
        </w:rPr>
      </w:pPr>
      <w:r>
        <w:rPr>
          <w:rFonts w:cs="Arial"/>
          <w:sz w:val="24"/>
          <w:szCs w:val="20"/>
        </w:rPr>
        <w:tab/>
        <w:t>1</w:t>
      </w:r>
      <w:r w:rsidRPr="00170086">
        <w:rPr>
          <w:rFonts w:cs="Arial"/>
          <w:sz w:val="24"/>
          <w:szCs w:val="20"/>
        </w:rPr>
        <w:t xml:space="preserve">) inspiracji, </w:t>
      </w:r>
    </w:p>
    <w:p w14:paraId="218DCE5D" w14:textId="77777777" w:rsidR="00F91CFE" w:rsidRPr="00170086" w:rsidRDefault="00F91CFE" w:rsidP="00F91CFE">
      <w:pPr>
        <w:spacing w:line="235" w:lineRule="auto"/>
        <w:jc w:val="both"/>
        <w:rPr>
          <w:rFonts w:cs="Arial"/>
          <w:sz w:val="24"/>
          <w:szCs w:val="20"/>
        </w:rPr>
      </w:pPr>
      <w:r>
        <w:rPr>
          <w:rFonts w:cs="Arial"/>
          <w:sz w:val="24"/>
          <w:szCs w:val="20"/>
        </w:rPr>
        <w:tab/>
        <w:t>2</w:t>
      </w:r>
      <w:r w:rsidRPr="00170086">
        <w:rPr>
          <w:rFonts w:cs="Arial"/>
          <w:sz w:val="24"/>
          <w:szCs w:val="20"/>
        </w:rPr>
        <w:t xml:space="preserve">) etapów realizacji, </w:t>
      </w:r>
    </w:p>
    <w:p w14:paraId="58328147" w14:textId="77777777" w:rsidR="00F91CFE" w:rsidRPr="00170086" w:rsidRDefault="00F91CFE" w:rsidP="00F91CFE">
      <w:pPr>
        <w:spacing w:line="235" w:lineRule="auto"/>
        <w:jc w:val="both"/>
        <w:rPr>
          <w:rFonts w:cs="Arial"/>
          <w:sz w:val="24"/>
          <w:szCs w:val="20"/>
        </w:rPr>
      </w:pPr>
      <w:r>
        <w:rPr>
          <w:rFonts w:cs="Arial"/>
          <w:sz w:val="24"/>
          <w:szCs w:val="20"/>
        </w:rPr>
        <w:tab/>
        <w:t>3</w:t>
      </w:r>
      <w:r w:rsidRPr="00170086">
        <w:rPr>
          <w:rFonts w:cs="Arial"/>
          <w:sz w:val="24"/>
          <w:szCs w:val="20"/>
        </w:rPr>
        <w:t xml:space="preserve">) zakresu pracy, </w:t>
      </w:r>
    </w:p>
    <w:p w14:paraId="2496632D" w14:textId="77777777" w:rsidR="00F91CFE" w:rsidRPr="00170086" w:rsidRDefault="00F91CFE" w:rsidP="00F91CFE">
      <w:pPr>
        <w:spacing w:line="235" w:lineRule="auto"/>
        <w:jc w:val="both"/>
        <w:rPr>
          <w:rFonts w:cs="Arial"/>
          <w:sz w:val="24"/>
          <w:szCs w:val="20"/>
        </w:rPr>
      </w:pPr>
      <w:r>
        <w:rPr>
          <w:rFonts w:cs="Arial"/>
          <w:sz w:val="24"/>
          <w:szCs w:val="20"/>
        </w:rPr>
        <w:tab/>
        <w:t>4</w:t>
      </w:r>
      <w:r w:rsidRPr="00170086">
        <w:rPr>
          <w:rFonts w:cs="Arial"/>
          <w:sz w:val="24"/>
          <w:szCs w:val="20"/>
        </w:rPr>
        <w:t xml:space="preserve">) formy i funkcji, </w:t>
      </w:r>
    </w:p>
    <w:p w14:paraId="38677BC8" w14:textId="77777777" w:rsidR="00F91CFE" w:rsidRPr="00170086" w:rsidRDefault="00F91CFE" w:rsidP="00F91CFE">
      <w:pPr>
        <w:spacing w:line="235" w:lineRule="auto"/>
        <w:jc w:val="both"/>
        <w:rPr>
          <w:rFonts w:cs="Arial"/>
          <w:sz w:val="24"/>
          <w:szCs w:val="20"/>
        </w:rPr>
      </w:pPr>
      <w:r>
        <w:rPr>
          <w:rFonts w:cs="Arial"/>
          <w:sz w:val="24"/>
          <w:szCs w:val="20"/>
        </w:rPr>
        <w:tab/>
        <w:t>5</w:t>
      </w:r>
      <w:r w:rsidRPr="00170086">
        <w:rPr>
          <w:rFonts w:cs="Arial"/>
          <w:sz w:val="24"/>
          <w:szCs w:val="20"/>
        </w:rPr>
        <w:t xml:space="preserve">) techniki i technologii, </w:t>
      </w:r>
    </w:p>
    <w:p w14:paraId="7504779A" w14:textId="77777777" w:rsidR="00F91CFE" w:rsidRPr="00170086" w:rsidRDefault="00F91CFE" w:rsidP="00F91CFE">
      <w:pPr>
        <w:spacing w:line="235" w:lineRule="auto"/>
        <w:jc w:val="both"/>
        <w:rPr>
          <w:rFonts w:cs="Arial"/>
          <w:sz w:val="24"/>
          <w:szCs w:val="20"/>
        </w:rPr>
      </w:pPr>
      <w:r>
        <w:rPr>
          <w:rFonts w:cs="Arial"/>
          <w:sz w:val="24"/>
          <w:szCs w:val="20"/>
        </w:rPr>
        <w:tab/>
        <w:t>6</w:t>
      </w:r>
      <w:r w:rsidRPr="00170086">
        <w:rPr>
          <w:rFonts w:cs="Arial"/>
          <w:sz w:val="24"/>
          <w:szCs w:val="20"/>
        </w:rPr>
        <w:t>) oryginalnego charakteru pracy.</w:t>
      </w:r>
    </w:p>
    <w:p w14:paraId="476D47E1" w14:textId="77777777" w:rsidR="00F91CFE" w:rsidRPr="00170086" w:rsidRDefault="00F91CFE" w:rsidP="00F91CFE">
      <w:pPr>
        <w:spacing w:line="235" w:lineRule="auto"/>
        <w:ind w:left="426"/>
        <w:jc w:val="both"/>
        <w:rPr>
          <w:rFonts w:cs="Arial"/>
          <w:sz w:val="24"/>
          <w:szCs w:val="20"/>
        </w:rPr>
      </w:pPr>
    </w:p>
    <w:p w14:paraId="466B632C" w14:textId="77777777" w:rsidR="00F91CFE" w:rsidRPr="00170086" w:rsidRDefault="00F91CFE" w:rsidP="001E78EE">
      <w:pPr>
        <w:numPr>
          <w:ilvl w:val="0"/>
          <w:numId w:val="130"/>
        </w:numPr>
        <w:spacing w:line="235" w:lineRule="auto"/>
        <w:jc w:val="both"/>
        <w:rPr>
          <w:rFonts w:cs="Arial"/>
          <w:sz w:val="24"/>
          <w:szCs w:val="20"/>
        </w:rPr>
      </w:pPr>
      <w:r w:rsidRPr="00170086">
        <w:rPr>
          <w:rFonts w:cs="Arial"/>
          <w:sz w:val="24"/>
          <w:szCs w:val="20"/>
        </w:rPr>
        <w:t xml:space="preserve">Uczeń może zaprezentować prace z innych zajęć edukacyjnych lub dziedzin sztuki, jeśli łączą się bezpośrednio z prezentowaną pracą dyplomową. </w:t>
      </w:r>
    </w:p>
    <w:p w14:paraId="20C8600F" w14:textId="77777777" w:rsidR="00F91CFE" w:rsidRPr="00170086" w:rsidRDefault="00F91CFE" w:rsidP="00F91CFE">
      <w:pPr>
        <w:spacing w:line="235" w:lineRule="auto"/>
        <w:jc w:val="both"/>
        <w:rPr>
          <w:rFonts w:cs="Arial"/>
          <w:sz w:val="24"/>
          <w:szCs w:val="20"/>
        </w:rPr>
      </w:pPr>
    </w:p>
    <w:p w14:paraId="4219E775" w14:textId="77777777" w:rsidR="00F91CFE" w:rsidRPr="00170086" w:rsidRDefault="00F91CFE" w:rsidP="00F91CFE">
      <w:pPr>
        <w:spacing w:line="55" w:lineRule="exact"/>
        <w:rPr>
          <w:rFonts w:cs="Arial"/>
          <w:sz w:val="20"/>
          <w:szCs w:val="20"/>
        </w:rPr>
      </w:pPr>
    </w:p>
    <w:p w14:paraId="76D13C55" w14:textId="77777777" w:rsidR="00F91CFE" w:rsidRPr="00170086" w:rsidRDefault="00F91CFE" w:rsidP="001E78EE">
      <w:pPr>
        <w:numPr>
          <w:ilvl w:val="0"/>
          <w:numId w:val="130"/>
        </w:numPr>
        <w:spacing w:line="235" w:lineRule="auto"/>
        <w:rPr>
          <w:rFonts w:cs="Arial"/>
          <w:sz w:val="24"/>
          <w:szCs w:val="20"/>
        </w:rPr>
      </w:pPr>
      <w:r w:rsidRPr="00170086">
        <w:rPr>
          <w:rFonts w:cs="Arial"/>
          <w:sz w:val="24"/>
          <w:szCs w:val="20"/>
        </w:rPr>
        <w:t>Prezentacja pracy dyplomowej obejmuje:</w:t>
      </w:r>
    </w:p>
    <w:p w14:paraId="540477FF" w14:textId="77777777" w:rsidR="00F91CFE" w:rsidRPr="00170086" w:rsidRDefault="00F91CFE" w:rsidP="00F91CFE">
      <w:pPr>
        <w:spacing w:line="235" w:lineRule="auto"/>
        <w:rPr>
          <w:rFonts w:cs="Arial"/>
          <w:sz w:val="20"/>
          <w:szCs w:val="20"/>
        </w:rPr>
      </w:pPr>
    </w:p>
    <w:p w14:paraId="4A7C59DD" w14:textId="77777777" w:rsidR="00F91CFE" w:rsidRPr="001944B1" w:rsidRDefault="00F91CFE" w:rsidP="00F91CFE">
      <w:pPr>
        <w:spacing w:line="235" w:lineRule="auto"/>
        <w:jc w:val="both"/>
        <w:rPr>
          <w:rFonts w:cs="Arial"/>
          <w:sz w:val="24"/>
          <w:szCs w:val="20"/>
        </w:rPr>
      </w:pPr>
      <w:r>
        <w:rPr>
          <w:rFonts w:cs="Arial"/>
          <w:sz w:val="24"/>
          <w:szCs w:val="20"/>
        </w:rPr>
        <w:tab/>
        <w:t>1</w:t>
      </w:r>
      <w:r w:rsidRPr="00170086">
        <w:rPr>
          <w:rFonts w:cs="Arial"/>
          <w:sz w:val="24"/>
          <w:szCs w:val="20"/>
        </w:rPr>
        <w:t>)</w:t>
      </w:r>
      <w:r>
        <w:rPr>
          <w:rFonts w:cs="Arial"/>
          <w:sz w:val="24"/>
          <w:szCs w:val="20"/>
        </w:rPr>
        <w:t xml:space="preserve"> </w:t>
      </w:r>
      <w:r w:rsidRPr="00170086">
        <w:rPr>
          <w:rFonts w:cs="Arial"/>
          <w:sz w:val="24"/>
          <w:szCs w:val="20"/>
        </w:rPr>
        <w:t>dokumentację przedstawioną i omówioną zgodnie z treściami zawartymi w punkcie 2</w:t>
      </w:r>
      <w:r>
        <w:rPr>
          <w:rFonts w:cs="Arial"/>
          <w:sz w:val="24"/>
          <w:szCs w:val="20"/>
        </w:rPr>
        <w:t>2</w:t>
      </w:r>
      <w:r w:rsidRPr="00170086">
        <w:rPr>
          <w:rFonts w:cs="Arial"/>
          <w:sz w:val="24"/>
          <w:szCs w:val="20"/>
        </w:rPr>
        <w:t xml:space="preserve"> </w:t>
      </w:r>
      <w:r>
        <w:rPr>
          <w:rFonts w:cs="Arial"/>
          <w:sz w:val="24"/>
          <w:szCs w:val="20"/>
        </w:rPr>
        <w:tab/>
      </w:r>
      <w:r w:rsidRPr="00170086">
        <w:rPr>
          <w:rFonts w:cs="Arial"/>
          <w:sz w:val="24"/>
          <w:szCs w:val="20"/>
        </w:rPr>
        <w:t xml:space="preserve">a-f, wykonaną w postaci teczki zawierającej manualny zapis realizacji pracy (wraz z </w:t>
      </w:r>
      <w:r>
        <w:rPr>
          <w:rFonts w:cs="Arial"/>
          <w:sz w:val="24"/>
          <w:szCs w:val="20"/>
        </w:rPr>
        <w:tab/>
      </w:r>
      <w:r w:rsidRPr="00170086">
        <w:rPr>
          <w:rFonts w:cs="Arial"/>
          <w:sz w:val="24"/>
          <w:szCs w:val="20"/>
        </w:rPr>
        <w:t xml:space="preserve">materiałem ilustracyjnym w formie rysunków lub zdjęć w jakości i rozdzielczości </w:t>
      </w:r>
      <w:r>
        <w:rPr>
          <w:rFonts w:cs="Arial"/>
          <w:sz w:val="24"/>
          <w:szCs w:val="20"/>
        </w:rPr>
        <w:tab/>
      </w:r>
      <w:r w:rsidRPr="00170086">
        <w:rPr>
          <w:rFonts w:cs="Arial"/>
          <w:sz w:val="24"/>
          <w:szCs w:val="20"/>
        </w:rPr>
        <w:t xml:space="preserve">pozwalającej wykonać wydruk w formacie min. A4), lub przygotowaną w postaci zapisu </w:t>
      </w:r>
      <w:r>
        <w:rPr>
          <w:rFonts w:cs="Arial"/>
          <w:sz w:val="24"/>
          <w:szCs w:val="20"/>
        </w:rPr>
        <w:tab/>
      </w:r>
      <w:r w:rsidRPr="00170086">
        <w:rPr>
          <w:rFonts w:cs="Arial"/>
          <w:sz w:val="24"/>
          <w:szCs w:val="20"/>
        </w:rPr>
        <w:t xml:space="preserve">w programie Power Point, PDF (lub innym powszechnie stosowanym programie do </w:t>
      </w:r>
      <w:r>
        <w:rPr>
          <w:rFonts w:cs="Arial"/>
          <w:sz w:val="24"/>
          <w:szCs w:val="20"/>
        </w:rPr>
        <w:tab/>
      </w:r>
      <w:r w:rsidRPr="00170086">
        <w:rPr>
          <w:rFonts w:cs="Arial"/>
          <w:sz w:val="24"/>
          <w:szCs w:val="20"/>
        </w:rPr>
        <w:t>prezentacji), zapisaną na nośniku cyfrowym (CD, DVD, in.);</w:t>
      </w:r>
    </w:p>
    <w:p w14:paraId="1F90402A" w14:textId="77777777" w:rsidR="00F91CFE" w:rsidRPr="001944B1" w:rsidRDefault="00F91CFE" w:rsidP="00F91CFE">
      <w:pPr>
        <w:tabs>
          <w:tab w:val="left" w:pos="284"/>
        </w:tabs>
        <w:spacing w:line="235" w:lineRule="auto"/>
        <w:jc w:val="both"/>
        <w:rPr>
          <w:rFonts w:cs="Arial"/>
          <w:sz w:val="24"/>
          <w:szCs w:val="20"/>
        </w:rPr>
      </w:pPr>
      <w:r>
        <w:rPr>
          <w:rFonts w:cs="Arial"/>
          <w:sz w:val="24"/>
          <w:szCs w:val="20"/>
        </w:rPr>
        <w:tab/>
      </w:r>
      <w:r>
        <w:rPr>
          <w:rFonts w:cs="Arial"/>
          <w:sz w:val="24"/>
          <w:szCs w:val="20"/>
        </w:rPr>
        <w:tab/>
        <w:t>2)</w:t>
      </w:r>
      <w:r w:rsidRPr="00170086">
        <w:rPr>
          <w:rFonts w:cs="Arial"/>
          <w:sz w:val="24"/>
          <w:szCs w:val="20"/>
        </w:rPr>
        <w:t>omówienie wykonanej pracy z zakresu specjalizacji, zg</w:t>
      </w:r>
      <w:r>
        <w:rPr>
          <w:rFonts w:cs="Arial"/>
          <w:sz w:val="24"/>
          <w:szCs w:val="20"/>
        </w:rPr>
        <w:t xml:space="preserve">odnej z zatwierdzonym </w:t>
      </w:r>
      <w:r>
        <w:rPr>
          <w:rFonts w:cs="Arial"/>
          <w:sz w:val="24"/>
          <w:szCs w:val="20"/>
        </w:rPr>
        <w:tab/>
      </w:r>
      <w:r>
        <w:rPr>
          <w:rFonts w:cs="Arial"/>
          <w:sz w:val="24"/>
          <w:szCs w:val="20"/>
        </w:rPr>
        <w:tab/>
      </w:r>
      <w:r>
        <w:rPr>
          <w:rFonts w:cs="Arial"/>
          <w:sz w:val="24"/>
          <w:szCs w:val="20"/>
        </w:rPr>
        <w:tab/>
        <w:t>zakresem i </w:t>
      </w:r>
      <w:r w:rsidRPr="00170086">
        <w:rPr>
          <w:rFonts w:cs="Arial"/>
          <w:sz w:val="24"/>
          <w:szCs w:val="20"/>
        </w:rPr>
        <w:t>tematem;</w:t>
      </w:r>
    </w:p>
    <w:p w14:paraId="7BFA4CAB" w14:textId="77777777" w:rsidR="00F91CFE" w:rsidRPr="00170086" w:rsidRDefault="00F91CFE" w:rsidP="00F91CFE">
      <w:pPr>
        <w:tabs>
          <w:tab w:val="left" w:pos="709"/>
        </w:tabs>
        <w:spacing w:line="235" w:lineRule="auto"/>
        <w:jc w:val="both"/>
        <w:rPr>
          <w:rFonts w:cs="Arial"/>
          <w:sz w:val="24"/>
          <w:szCs w:val="20"/>
        </w:rPr>
      </w:pPr>
      <w:r>
        <w:rPr>
          <w:rFonts w:cs="Arial"/>
          <w:sz w:val="24"/>
          <w:szCs w:val="20"/>
        </w:rPr>
        <w:tab/>
        <w:t>3</w:t>
      </w:r>
      <w:r w:rsidRPr="00170086">
        <w:rPr>
          <w:rFonts w:cs="Arial"/>
          <w:sz w:val="24"/>
          <w:szCs w:val="20"/>
        </w:rPr>
        <w:t>)</w:t>
      </w:r>
      <w:r>
        <w:rPr>
          <w:rFonts w:cs="Arial"/>
          <w:sz w:val="24"/>
          <w:szCs w:val="20"/>
        </w:rPr>
        <w:t xml:space="preserve"> </w:t>
      </w:r>
      <w:r w:rsidRPr="00170086">
        <w:rPr>
          <w:rFonts w:cs="Arial"/>
          <w:sz w:val="24"/>
          <w:szCs w:val="20"/>
        </w:rPr>
        <w:t xml:space="preserve">analizę formalną pracy z zakresu rysunku, malarstwa lub rzeźby, potwierdzającą </w:t>
      </w:r>
      <w:r>
        <w:rPr>
          <w:rFonts w:cs="Arial"/>
          <w:sz w:val="24"/>
          <w:szCs w:val="20"/>
        </w:rPr>
        <w:tab/>
      </w:r>
      <w:r w:rsidRPr="00170086">
        <w:rPr>
          <w:rFonts w:cs="Arial"/>
          <w:sz w:val="24"/>
          <w:szCs w:val="20"/>
        </w:rPr>
        <w:t>świadome stosowanie użytych środków artystycznego wyrazu do indyw</w:t>
      </w:r>
      <w:r>
        <w:rPr>
          <w:rFonts w:cs="Arial"/>
          <w:sz w:val="24"/>
          <w:szCs w:val="20"/>
        </w:rPr>
        <w:t xml:space="preserve">idualnej </w:t>
      </w:r>
      <w:r>
        <w:rPr>
          <w:rFonts w:cs="Arial"/>
          <w:sz w:val="24"/>
          <w:szCs w:val="20"/>
        </w:rPr>
        <w:tab/>
        <w:t>interpretacji tematu, z </w:t>
      </w:r>
      <w:r w:rsidRPr="00170086">
        <w:rPr>
          <w:rFonts w:cs="Arial"/>
          <w:sz w:val="24"/>
          <w:szCs w:val="20"/>
        </w:rPr>
        <w:t>wykorzystaniem właściwej terminologii i nazewnictwa.</w:t>
      </w:r>
    </w:p>
    <w:p w14:paraId="4C5C2BEA" w14:textId="77777777" w:rsidR="00F91CFE" w:rsidRPr="00170086" w:rsidRDefault="00F91CFE" w:rsidP="00F91CFE">
      <w:pPr>
        <w:spacing w:line="381" w:lineRule="exact"/>
        <w:rPr>
          <w:rFonts w:cs="Arial"/>
          <w:sz w:val="24"/>
          <w:szCs w:val="20"/>
        </w:rPr>
      </w:pPr>
    </w:p>
    <w:p w14:paraId="070D8A26" w14:textId="77777777" w:rsidR="00F91CFE" w:rsidRPr="00170086" w:rsidRDefault="00F91CFE" w:rsidP="001E78EE">
      <w:pPr>
        <w:numPr>
          <w:ilvl w:val="0"/>
          <w:numId w:val="130"/>
        </w:numPr>
        <w:spacing w:line="235" w:lineRule="auto"/>
        <w:jc w:val="both"/>
        <w:rPr>
          <w:rFonts w:cs="Arial"/>
          <w:sz w:val="24"/>
          <w:szCs w:val="20"/>
        </w:rPr>
      </w:pPr>
      <w:r w:rsidRPr="00170086">
        <w:rPr>
          <w:rFonts w:cs="Arial"/>
          <w:sz w:val="24"/>
          <w:szCs w:val="20"/>
        </w:rPr>
        <w:t>Prezentacja pracy dyplomowej trwa do 30 minut, następnie uczeń odpowiada na pytania zadawane przez członków komisji związane z jej formalnymi i treściowymi założeniami, przygotowaniem i realizacją.</w:t>
      </w:r>
    </w:p>
    <w:p w14:paraId="2D799AFD" w14:textId="77777777" w:rsidR="00F91CFE" w:rsidRPr="00170086" w:rsidRDefault="00F91CFE" w:rsidP="00F91CFE">
      <w:pPr>
        <w:spacing w:line="235" w:lineRule="auto"/>
        <w:ind w:left="357" w:hanging="357"/>
        <w:jc w:val="both"/>
        <w:rPr>
          <w:rFonts w:cs="Arial"/>
          <w:sz w:val="24"/>
          <w:szCs w:val="20"/>
        </w:rPr>
      </w:pPr>
    </w:p>
    <w:p w14:paraId="2D3BA4D1" w14:textId="795E6654" w:rsidR="00F91CFE" w:rsidRPr="00170086" w:rsidRDefault="00F91CFE" w:rsidP="001E78EE">
      <w:pPr>
        <w:numPr>
          <w:ilvl w:val="0"/>
          <w:numId w:val="130"/>
        </w:numPr>
        <w:spacing w:line="235" w:lineRule="auto"/>
        <w:jc w:val="both"/>
        <w:rPr>
          <w:rFonts w:cs="Arial"/>
          <w:sz w:val="24"/>
          <w:szCs w:val="20"/>
        </w:rPr>
      </w:pPr>
      <w:r w:rsidRPr="00170086">
        <w:rPr>
          <w:rFonts w:cs="Arial"/>
          <w:sz w:val="24"/>
          <w:szCs w:val="20"/>
        </w:rPr>
        <w:t>Ocenę z praktycznej części egzaminu dyplomowego komisja ustala wg określonych części składowych: 50% - ocena pracy dyplomowej, 25% - prac</w:t>
      </w:r>
      <w:r w:rsidR="00222A1C">
        <w:rPr>
          <w:rFonts w:cs="Arial"/>
          <w:sz w:val="24"/>
          <w:szCs w:val="20"/>
        </w:rPr>
        <w:t>a</w:t>
      </w:r>
      <w:r w:rsidRPr="00170086">
        <w:rPr>
          <w:rFonts w:cs="Arial"/>
          <w:sz w:val="24"/>
          <w:szCs w:val="20"/>
        </w:rPr>
        <w:t xml:space="preserve"> </w:t>
      </w:r>
      <w:r w:rsidR="00222A1C">
        <w:rPr>
          <w:rFonts w:cs="Arial"/>
          <w:sz w:val="24"/>
          <w:szCs w:val="20"/>
        </w:rPr>
        <w:t xml:space="preserve">z </w:t>
      </w:r>
      <w:r w:rsidRPr="00170086">
        <w:rPr>
          <w:rFonts w:cs="Arial"/>
          <w:sz w:val="24"/>
          <w:szCs w:val="20"/>
        </w:rPr>
        <w:t>rysun</w:t>
      </w:r>
      <w:r w:rsidR="00222A1C">
        <w:rPr>
          <w:rFonts w:cs="Arial"/>
          <w:sz w:val="24"/>
          <w:szCs w:val="20"/>
        </w:rPr>
        <w:t>ku</w:t>
      </w:r>
      <w:r w:rsidRPr="00170086">
        <w:rPr>
          <w:rFonts w:cs="Arial"/>
          <w:sz w:val="24"/>
          <w:szCs w:val="20"/>
        </w:rPr>
        <w:t>, malarstw</w:t>
      </w:r>
      <w:r w:rsidR="00222A1C">
        <w:rPr>
          <w:rFonts w:cs="Arial"/>
          <w:sz w:val="24"/>
          <w:szCs w:val="20"/>
        </w:rPr>
        <w:t>a</w:t>
      </w:r>
      <w:r w:rsidRPr="00170086">
        <w:rPr>
          <w:rFonts w:cs="Arial"/>
          <w:sz w:val="24"/>
          <w:szCs w:val="20"/>
        </w:rPr>
        <w:t xml:space="preserve"> lub rzeźb</w:t>
      </w:r>
      <w:r w:rsidR="00222A1C">
        <w:rPr>
          <w:rFonts w:cs="Arial"/>
          <w:sz w:val="24"/>
          <w:szCs w:val="20"/>
        </w:rPr>
        <w:t>y</w:t>
      </w:r>
      <w:r w:rsidRPr="00170086">
        <w:rPr>
          <w:rFonts w:cs="Arial"/>
          <w:sz w:val="24"/>
          <w:szCs w:val="20"/>
        </w:rPr>
        <w:t xml:space="preserve">, 25% - autoprezentacja ucznia. </w:t>
      </w:r>
    </w:p>
    <w:p w14:paraId="642EB5A6" w14:textId="77777777" w:rsidR="00F91CFE" w:rsidRPr="00170086" w:rsidRDefault="00F91CFE" w:rsidP="00F91CFE">
      <w:pPr>
        <w:spacing w:line="235" w:lineRule="auto"/>
        <w:ind w:left="357" w:hanging="357"/>
        <w:jc w:val="both"/>
        <w:rPr>
          <w:rFonts w:cs="Arial"/>
          <w:sz w:val="24"/>
          <w:szCs w:val="20"/>
        </w:rPr>
      </w:pPr>
    </w:p>
    <w:p w14:paraId="6EFB8555" w14:textId="77777777" w:rsidR="00F91CFE" w:rsidRPr="00170086" w:rsidRDefault="00F91CFE" w:rsidP="001E78EE">
      <w:pPr>
        <w:numPr>
          <w:ilvl w:val="0"/>
          <w:numId w:val="130"/>
        </w:numPr>
        <w:spacing w:line="235" w:lineRule="auto"/>
        <w:jc w:val="both"/>
        <w:rPr>
          <w:rFonts w:cs="Arial"/>
          <w:sz w:val="24"/>
          <w:szCs w:val="20"/>
        </w:rPr>
      </w:pPr>
      <w:r w:rsidRPr="00170086">
        <w:rPr>
          <w:rFonts w:cs="Arial"/>
          <w:sz w:val="24"/>
          <w:szCs w:val="20"/>
        </w:rPr>
        <w:t>Członkowie zespołu proponują oce</w:t>
      </w:r>
      <w:r>
        <w:rPr>
          <w:rFonts w:cs="Arial"/>
          <w:sz w:val="24"/>
          <w:szCs w:val="20"/>
        </w:rPr>
        <w:t>ny na imiennych kartach</w:t>
      </w:r>
      <w:r w:rsidRPr="00170086">
        <w:rPr>
          <w:rFonts w:cs="Arial"/>
          <w:sz w:val="24"/>
          <w:szCs w:val="20"/>
        </w:rPr>
        <w:t>, a ocenę ostateczną na ich podstawie ustala przewodniczący zespołu egzaminacyjnego. Po przeprowadzonym egzaminie w danej części karty są niszczone.</w:t>
      </w:r>
    </w:p>
    <w:p w14:paraId="4236FA86" w14:textId="77777777" w:rsidR="00F91CFE" w:rsidRPr="00170086" w:rsidRDefault="00F91CFE" w:rsidP="00F91CFE">
      <w:pPr>
        <w:spacing w:line="235" w:lineRule="auto"/>
        <w:ind w:left="357" w:hanging="357"/>
        <w:jc w:val="both"/>
        <w:rPr>
          <w:rFonts w:cs="Arial"/>
          <w:sz w:val="24"/>
          <w:szCs w:val="20"/>
        </w:rPr>
      </w:pPr>
    </w:p>
    <w:p w14:paraId="5235CF34" w14:textId="77777777" w:rsidR="00F91CFE" w:rsidRPr="00170086" w:rsidRDefault="00F91CFE" w:rsidP="001E78EE">
      <w:pPr>
        <w:numPr>
          <w:ilvl w:val="0"/>
          <w:numId w:val="130"/>
        </w:numPr>
        <w:spacing w:line="235" w:lineRule="auto"/>
        <w:jc w:val="both"/>
        <w:rPr>
          <w:rFonts w:cs="Arial"/>
          <w:sz w:val="24"/>
          <w:szCs w:val="20"/>
        </w:rPr>
      </w:pPr>
      <w:r w:rsidRPr="00170086">
        <w:rPr>
          <w:rFonts w:cs="Arial"/>
          <w:sz w:val="24"/>
          <w:szCs w:val="20"/>
        </w:rPr>
        <w:t>Egzamin dyplomowy w części teoretycznej trwa do 60 minut, z których w części teoretycznej przeprowadzanej w formie ustnej, ucze</w:t>
      </w:r>
      <w:r>
        <w:rPr>
          <w:rFonts w:cs="Arial"/>
          <w:sz w:val="24"/>
          <w:szCs w:val="20"/>
        </w:rPr>
        <w:t>ń otrzymuje 20 minut na </w:t>
      </w:r>
      <w:r w:rsidRPr="00170086">
        <w:rPr>
          <w:rFonts w:cs="Arial"/>
          <w:sz w:val="24"/>
          <w:szCs w:val="20"/>
        </w:rPr>
        <w:t>przygotowanie odpowiedzi.</w:t>
      </w:r>
    </w:p>
    <w:p w14:paraId="755AE6A3" w14:textId="77777777" w:rsidR="00F91CFE" w:rsidRPr="00170086" w:rsidRDefault="00F91CFE" w:rsidP="00F91CFE">
      <w:pPr>
        <w:spacing w:line="381" w:lineRule="exact"/>
        <w:rPr>
          <w:rFonts w:cs="Arial"/>
          <w:sz w:val="24"/>
          <w:szCs w:val="20"/>
        </w:rPr>
      </w:pPr>
    </w:p>
    <w:p w14:paraId="3B4EF8DF" w14:textId="5E9EB80B" w:rsidR="0064673B" w:rsidRPr="00170086" w:rsidRDefault="00F91CFE" w:rsidP="0064673B">
      <w:pPr>
        <w:numPr>
          <w:ilvl w:val="0"/>
          <w:numId w:val="130"/>
        </w:numPr>
        <w:spacing w:line="235" w:lineRule="auto"/>
        <w:contextualSpacing/>
        <w:jc w:val="both"/>
        <w:rPr>
          <w:sz w:val="24"/>
          <w:szCs w:val="24"/>
        </w:rPr>
      </w:pPr>
      <w:r w:rsidRPr="00170086">
        <w:rPr>
          <w:sz w:val="24"/>
          <w:szCs w:val="24"/>
        </w:rPr>
        <w:t xml:space="preserve">W części teoretycznej egzamin przeprowadzany jest z historii sztuki, w zakresie zagadnień z dziejów sztuki od </w:t>
      </w:r>
      <w:r w:rsidR="0064673B">
        <w:rPr>
          <w:sz w:val="24"/>
          <w:szCs w:val="24"/>
        </w:rPr>
        <w:t xml:space="preserve">prehistorii </w:t>
      </w:r>
      <w:r w:rsidRPr="00170086">
        <w:rPr>
          <w:sz w:val="24"/>
          <w:szCs w:val="24"/>
        </w:rPr>
        <w:t>do współczesności, zgodnych z podst</w:t>
      </w:r>
      <w:r>
        <w:rPr>
          <w:sz w:val="24"/>
          <w:szCs w:val="24"/>
        </w:rPr>
        <w:t>awą programową</w:t>
      </w:r>
      <w:r w:rsidRPr="00170086">
        <w:rPr>
          <w:sz w:val="24"/>
          <w:szCs w:val="24"/>
        </w:rPr>
        <w:t>.</w:t>
      </w:r>
    </w:p>
    <w:p w14:paraId="6E787FAF" w14:textId="65A8CA96" w:rsidR="00F91CFE" w:rsidRPr="00170086" w:rsidRDefault="00F91CFE" w:rsidP="00F91CFE">
      <w:pPr>
        <w:spacing w:line="235" w:lineRule="auto"/>
        <w:ind w:left="709" w:hanging="709"/>
        <w:contextualSpacing/>
        <w:jc w:val="both"/>
        <w:rPr>
          <w:sz w:val="24"/>
          <w:szCs w:val="24"/>
        </w:rPr>
      </w:pPr>
      <w:r w:rsidRPr="00170086">
        <w:rPr>
          <w:sz w:val="24"/>
          <w:szCs w:val="24"/>
        </w:rPr>
        <w:lastRenderedPageBreak/>
        <w:t>.</w:t>
      </w:r>
    </w:p>
    <w:p w14:paraId="1FC753B6" w14:textId="77777777" w:rsidR="00F91CFE" w:rsidRPr="00170086" w:rsidRDefault="00F91CFE" w:rsidP="00F91CFE">
      <w:pPr>
        <w:spacing w:line="235" w:lineRule="auto"/>
        <w:ind w:left="426"/>
        <w:contextualSpacing/>
        <w:jc w:val="both"/>
        <w:rPr>
          <w:sz w:val="24"/>
          <w:szCs w:val="24"/>
        </w:rPr>
      </w:pPr>
    </w:p>
    <w:p w14:paraId="3CE33FC3" w14:textId="330BA542" w:rsidR="00F91CFE" w:rsidRPr="00170086" w:rsidRDefault="00F91CFE" w:rsidP="001E78EE">
      <w:pPr>
        <w:numPr>
          <w:ilvl w:val="0"/>
          <w:numId w:val="130"/>
        </w:numPr>
        <w:spacing w:line="235" w:lineRule="auto"/>
        <w:contextualSpacing/>
        <w:jc w:val="both"/>
        <w:rPr>
          <w:sz w:val="24"/>
          <w:szCs w:val="24"/>
        </w:rPr>
      </w:pPr>
      <w:r>
        <w:rPr>
          <w:sz w:val="24"/>
          <w:szCs w:val="24"/>
        </w:rPr>
        <w:t xml:space="preserve">Każdy zestaw egzaminu teoretycznego zawiera </w:t>
      </w:r>
      <w:r w:rsidR="0064673B">
        <w:rPr>
          <w:sz w:val="24"/>
          <w:szCs w:val="24"/>
        </w:rPr>
        <w:t>trzy</w:t>
      </w:r>
      <w:r>
        <w:rPr>
          <w:sz w:val="24"/>
          <w:szCs w:val="24"/>
        </w:rPr>
        <w:t xml:space="preserve"> zagadnienia.</w:t>
      </w:r>
      <w:r w:rsidRPr="00170086">
        <w:rPr>
          <w:sz w:val="24"/>
          <w:szCs w:val="24"/>
        </w:rPr>
        <w:t xml:space="preserve"> Poszczególne pytania dotyczą znajomości dziejów sztuki wg wskazanego niżej porządku:</w:t>
      </w:r>
    </w:p>
    <w:p w14:paraId="75120317" w14:textId="651054BA" w:rsidR="00F91CFE" w:rsidRPr="00170086" w:rsidRDefault="00F91CFE" w:rsidP="00F91CFE">
      <w:pPr>
        <w:spacing w:line="235" w:lineRule="auto"/>
        <w:ind w:left="709" w:hanging="425"/>
        <w:contextualSpacing/>
        <w:jc w:val="both"/>
        <w:rPr>
          <w:sz w:val="24"/>
          <w:szCs w:val="24"/>
        </w:rPr>
      </w:pPr>
      <w:r>
        <w:rPr>
          <w:sz w:val="24"/>
          <w:szCs w:val="24"/>
        </w:rPr>
        <w:tab/>
      </w:r>
      <w:r w:rsidRPr="00170086">
        <w:rPr>
          <w:sz w:val="24"/>
          <w:szCs w:val="24"/>
        </w:rPr>
        <w:t xml:space="preserve">1) sztuka </w:t>
      </w:r>
      <w:r w:rsidR="0064673B">
        <w:rPr>
          <w:sz w:val="24"/>
          <w:szCs w:val="24"/>
        </w:rPr>
        <w:t>prehistoryczna</w:t>
      </w:r>
      <w:r w:rsidRPr="00170086">
        <w:rPr>
          <w:sz w:val="24"/>
          <w:szCs w:val="24"/>
        </w:rPr>
        <w:t xml:space="preserve"> – sztuka nowożytna (Renesans do XV w.),</w:t>
      </w:r>
    </w:p>
    <w:p w14:paraId="4F0D6EBC" w14:textId="77777777" w:rsidR="00F91CFE" w:rsidRPr="00170086" w:rsidRDefault="00F91CFE" w:rsidP="00F91CFE">
      <w:pPr>
        <w:spacing w:line="235" w:lineRule="auto"/>
        <w:ind w:left="709" w:hanging="425"/>
        <w:contextualSpacing/>
        <w:jc w:val="both"/>
        <w:rPr>
          <w:sz w:val="24"/>
          <w:szCs w:val="24"/>
        </w:rPr>
      </w:pPr>
      <w:r>
        <w:rPr>
          <w:sz w:val="24"/>
          <w:szCs w:val="24"/>
        </w:rPr>
        <w:tab/>
      </w:r>
      <w:r w:rsidRPr="00170086">
        <w:rPr>
          <w:sz w:val="24"/>
          <w:szCs w:val="24"/>
        </w:rPr>
        <w:t>2) sztuka nowożytna (Renesans, Manieryzm, Baro</w:t>
      </w:r>
      <w:r>
        <w:rPr>
          <w:sz w:val="24"/>
          <w:szCs w:val="24"/>
        </w:rPr>
        <w:t>k, Rokoko, Klasycyzm od XVI w. do XVIII </w:t>
      </w:r>
      <w:r w:rsidRPr="00170086">
        <w:rPr>
          <w:sz w:val="24"/>
          <w:szCs w:val="24"/>
        </w:rPr>
        <w:t>w.) – sztuka współczesna XX w.,</w:t>
      </w:r>
    </w:p>
    <w:p w14:paraId="515DF2FE" w14:textId="43329A64" w:rsidR="00F91CFE" w:rsidRPr="00170086" w:rsidRDefault="00F91CFE" w:rsidP="00F91CFE">
      <w:pPr>
        <w:spacing w:line="235" w:lineRule="auto"/>
        <w:ind w:left="709" w:hanging="425"/>
        <w:contextualSpacing/>
        <w:jc w:val="both"/>
        <w:rPr>
          <w:sz w:val="24"/>
          <w:szCs w:val="24"/>
        </w:rPr>
      </w:pPr>
      <w:r>
        <w:rPr>
          <w:sz w:val="24"/>
          <w:szCs w:val="24"/>
        </w:rPr>
        <w:tab/>
      </w:r>
      <w:r w:rsidRPr="00170086">
        <w:rPr>
          <w:sz w:val="24"/>
          <w:szCs w:val="24"/>
        </w:rPr>
        <w:t xml:space="preserve">3) rozpoznanie, opis, analizę i </w:t>
      </w:r>
      <w:r w:rsidR="0064673B">
        <w:rPr>
          <w:sz w:val="24"/>
          <w:szCs w:val="24"/>
        </w:rPr>
        <w:t>interpretację</w:t>
      </w:r>
      <w:r w:rsidRPr="00170086">
        <w:rPr>
          <w:sz w:val="24"/>
          <w:szCs w:val="24"/>
        </w:rPr>
        <w:t xml:space="preserve"> zaprezentowanego za pomocą slajdu dzieła sztuki, od prehistorii do sztuki współczesnej XX w.,</w:t>
      </w:r>
    </w:p>
    <w:p w14:paraId="6E7C40BB" w14:textId="0759C327" w:rsidR="00F91CFE" w:rsidRPr="00170086" w:rsidRDefault="00F91CFE" w:rsidP="0064673B">
      <w:pPr>
        <w:spacing w:line="235" w:lineRule="auto"/>
        <w:ind w:left="709" w:hanging="425"/>
        <w:contextualSpacing/>
        <w:jc w:val="both"/>
        <w:rPr>
          <w:sz w:val="24"/>
          <w:szCs w:val="24"/>
        </w:rPr>
      </w:pPr>
      <w:r>
        <w:rPr>
          <w:sz w:val="24"/>
          <w:szCs w:val="24"/>
        </w:rPr>
        <w:tab/>
      </w:r>
    </w:p>
    <w:p w14:paraId="2FCC3AF9" w14:textId="77777777" w:rsidR="00F91CFE" w:rsidRPr="00170086" w:rsidRDefault="00F91CFE" w:rsidP="00F91CFE">
      <w:pPr>
        <w:spacing w:line="235" w:lineRule="auto"/>
        <w:contextualSpacing/>
        <w:jc w:val="both"/>
        <w:rPr>
          <w:sz w:val="24"/>
          <w:szCs w:val="24"/>
        </w:rPr>
      </w:pPr>
    </w:p>
    <w:p w14:paraId="48FF31CE" w14:textId="77777777" w:rsidR="00F91CFE" w:rsidRPr="00170086" w:rsidRDefault="00F91CFE" w:rsidP="001E78EE">
      <w:pPr>
        <w:numPr>
          <w:ilvl w:val="0"/>
          <w:numId w:val="130"/>
        </w:numPr>
        <w:spacing w:line="235" w:lineRule="auto"/>
        <w:contextualSpacing/>
        <w:jc w:val="both"/>
        <w:rPr>
          <w:sz w:val="24"/>
          <w:szCs w:val="24"/>
        </w:rPr>
      </w:pPr>
      <w:r w:rsidRPr="00170086">
        <w:rPr>
          <w:sz w:val="24"/>
          <w:szCs w:val="24"/>
        </w:rPr>
        <w:t xml:space="preserve">Egzamin dyplomowy w części teoretycznej jest przeprowadzany w formie ustnej. </w:t>
      </w:r>
    </w:p>
    <w:p w14:paraId="01269364" w14:textId="36C1BEF6" w:rsidR="00F91CFE" w:rsidRPr="00170086" w:rsidRDefault="00F91CFE" w:rsidP="00F91CFE">
      <w:pPr>
        <w:spacing w:line="235" w:lineRule="auto"/>
        <w:ind w:left="709"/>
        <w:contextualSpacing/>
        <w:jc w:val="both"/>
        <w:rPr>
          <w:sz w:val="24"/>
          <w:szCs w:val="24"/>
        </w:rPr>
      </w:pPr>
      <w:r>
        <w:rPr>
          <w:sz w:val="24"/>
          <w:szCs w:val="24"/>
        </w:rPr>
        <w:t xml:space="preserve">1) </w:t>
      </w:r>
      <w:r w:rsidRPr="00170086">
        <w:rPr>
          <w:sz w:val="24"/>
          <w:szCs w:val="24"/>
        </w:rPr>
        <w:t>forma ustna jest rozmową ucznia</w:t>
      </w:r>
      <w:r>
        <w:rPr>
          <w:sz w:val="24"/>
          <w:szCs w:val="24"/>
        </w:rPr>
        <w:t xml:space="preserve"> z członkami komisji, związaną </w:t>
      </w:r>
      <w:r w:rsidRPr="00170086">
        <w:rPr>
          <w:sz w:val="24"/>
          <w:szCs w:val="24"/>
        </w:rPr>
        <w:t>z wylosowanymi poleceniami</w:t>
      </w:r>
      <w:r w:rsidR="0064673B">
        <w:rPr>
          <w:sz w:val="24"/>
          <w:szCs w:val="24"/>
        </w:rPr>
        <w:t>,</w:t>
      </w:r>
      <w:r w:rsidRPr="00170086">
        <w:rPr>
          <w:sz w:val="24"/>
          <w:szCs w:val="24"/>
        </w:rPr>
        <w:t xml:space="preserve"> </w:t>
      </w:r>
    </w:p>
    <w:p w14:paraId="3FF117DA" w14:textId="77777777" w:rsidR="00F91CFE" w:rsidRPr="00170086" w:rsidRDefault="00F91CFE" w:rsidP="00F91CFE">
      <w:pPr>
        <w:spacing w:line="235" w:lineRule="auto"/>
        <w:ind w:left="709"/>
        <w:contextualSpacing/>
        <w:jc w:val="both"/>
        <w:rPr>
          <w:sz w:val="24"/>
          <w:szCs w:val="24"/>
        </w:rPr>
      </w:pPr>
      <w:r>
        <w:rPr>
          <w:sz w:val="24"/>
          <w:szCs w:val="24"/>
        </w:rPr>
        <w:t xml:space="preserve">2) </w:t>
      </w:r>
      <w:r w:rsidRPr="00170086">
        <w:rPr>
          <w:sz w:val="24"/>
          <w:szCs w:val="24"/>
        </w:rPr>
        <w:t xml:space="preserve">podczas egzaminu komisja może wykorzystywać przygotowane do wylosowania arkusze z ilustracjami, ilustracje wyświetlane z nośników cyfrowych, fragmenty filmów, animacji, prezentacji multimedialnych. </w:t>
      </w:r>
    </w:p>
    <w:p w14:paraId="1F2CECB3" w14:textId="77777777" w:rsidR="00F91CFE" w:rsidRPr="00170086" w:rsidRDefault="00F91CFE" w:rsidP="00F91CFE">
      <w:pPr>
        <w:spacing w:line="235" w:lineRule="auto"/>
        <w:ind w:left="357"/>
        <w:contextualSpacing/>
        <w:jc w:val="both"/>
        <w:rPr>
          <w:sz w:val="24"/>
          <w:szCs w:val="24"/>
        </w:rPr>
      </w:pPr>
    </w:p>
    <w:p w14:paraId="1981608D" w14:textId="77777777" w:rsidR="00F91CFE" w:rsidRPr="00170086" w:rsidRDefault="00F91CFE" w:rsidP="001E78EE">
      <w:pPr>
        <w:numPr>
          <w:ilvl w:val="0"/>
          <w:numId w:val="130"/>
        </w:numPr>
        <w:spacing w:line="235" w:lineRule="auto"/>
        <w:contextualSpacing/>
        <w:jc w:val="both"/>
        <w:rPr>
          <w:sz w:val="24"/>
          <w:szCs w:val="24"/>
        </w:rPr>
      </w:pPr>
      <w:r w:rsidRPr="00170086">
        <w:rPr>
          <w:sz w:val="24"/>
          <w:szCs w:val="24"/>
        </w:rPr>
        <w:t>Przewodniczący komisji dyplomowej wyznacza nauczyciela prowadzącego zajęcia edukacyjne w grupie uczniów objętych egzamin</w:t>
      </w:r>
      <w:r>
        <w:rPr>
          <w:sz w:val="24"/>
          <w:szCs w:val="24"/>
        </w:rPr>
        <w:t xml:space="preserve">em dyplomowym wchodzącego </w:t>
      </w:r>
      <w:r w:rsidRPr="00170086">
        <w:rPr>
          <w:sz w:val="24"/>
          <w:szCs w:val="24"/>
        </w:rPr>
        <w:t xml:space="preserve">w skład danego zespołu egzaminacyjnego lub zespół egzaminacyjny do przygotowania zadań egzaminacyjnych do części teoretycznej egzaminu dyplomowego. </w:t>
      </w:r>
    </w:p>
    <w:p w14:paraId="1361CCAE" w14:textId="77777777" w:rsidR="00F91CFE" w:rsidRPr="00170086" w:rsidRDefault="00F91CFE" w:rsidP="00F91CFE">
      <w:pPr>
        <w:spacing w:line="235" w:lineRule="auto"/>
        <w:ind w:left="357"/>
        <w:contextualSpacing/>
        <w:jc w:val="both"/>
        <w:rPr>
          <w:sz w:val="24"/>
          <w:szCs w:val="24"/>
        </w:rPr>
      </w:pPr>
    </w:p>
    <w:p w14:paraId="29F5DF51" w14:textId="77777777" w:rsidR="00F91CFE" w:rsidRPr="00170086" w:rsidRDefault="00F91CFE" w:rsidP="001E78EE">
      <w:pPr>
        <w:numPr>
          <w:ilvl w:val="0"/>
          <w:numId w:val="130"/>
        </w:numPr>
        <w:spacing w:line="235" w:lineRule="auto"/>
        <w:contextualSpacing/>
        <w:jc w:val="both"/>
        <w:rPr>
          <w:sz w:val="24"/>
          <w:szCs w:val="24"/>
        </w:rPr>
      </w:pPr>
      <w:r w:rsidRPr="00170086">
        <w:rPr>
          <w:sz w:val="24"/>
          <w:szCs w:val="24"/>
        </w:rPr>
        <w:t>Nauczyciel lub zespół egzaminacyjny przygotowują zestawy pytań tak, aby spełniały warunki określone w obowiązującym rozporządzeniu MKiDN dotyczącym zasad przeprowadzenia egzaminu dyplomowego. Przygot</w:t>
      </w:r>
      <w:r>
        <w:rPr>
          <w:sz w:val="24"/>
          <w:szCs w:val="24"/>
        </w:rPr>
        <w:t>owane zestawy, nie później niż na </w:t>
      </w:r>
      <w:r w:rsidRPr="00170086">
        <w:rPr>
          <w:sz w:val="24"/>
          <w:szCs w:val="24"/>
        </w:rPr>
        <w:t>tydzień przed egzaminem, zostają złożone u przewodniczącego komisji, opatrzone pieczęcią szkoły i podpisem przewodniczącego kom</w:t>
      </w:r>
      <w:r>
        <w:rPr>
          <w:sz w:val="24"/>
          <w:szCs w:val="24"/>
        </w:rPr>
        <w:t>isji. Zestawy przechowywane są w </w:t>
      </w:r>
      <w:r w:rsidRPr="00170086">
        <w:rPr>
          <w:sz w:val="24"/>
          <w:szCs w:val="24"/>
        </w:rPr>
        <w:t xml:space="preserve">sposób uniemożliwiający wgląd osobom nieuprawnionym. Osobami uprawnionymi są: przewodniczący komisji i członkowie zespołu przeprowadzającego w odpowiedniej grupie egzamin teoretyczny. </w:t>
      </w:r>
    </w:p>
    <w:p w14:paraId="5884F16E" w14:textId="77777777" w:rsidR="00F91CFE" w:rsidRPr="00170086" w:rsidRDefault="00F91CFE" w:rsidP="00F91CFE">
      <w:pPr>
        <w:spacing w:line="235" w:lineRule="auto"/>
        <w:ind w:left="357"/>
        <w:contextualSpacing/>
        <w:jc w:val="both"/>
        <w:rPr>
          <w:sz w:val="24"/>
          <w:szCs w:val="24"/>
        </w:rPr>
      </w:pPr>
    </w:p>
    <w:p w14:paraId="7F2EDBFA" w14:textId="77777777" w:rsidR="00F91CFE" w:rsidRPr="00170086" w:rsidRDefault="00F91CFE" w:rsidP="001E78EE">
      <w:pPr>
        <w:numPr>
          <w:ilvl w:val="0"/>
          <w:numId w:val="130"/>
        </w:numPr>
        <w:spacing w:line="235" w:lineRule="auto"/>
        <w:contextualSpacing/>
        <w:jc w:val="both"/>
        <w:rPr>
          <w:sz w:val="24"/>
          <w:szCs w:val="24"/>
        </w:rPr>
      </w:pPr>
      <w:r w:rsidRPr="00170086">
        <w:rPr>
          <w:sz w:val="24"/>
          <w:szCs w:val="24"/>
        </w:rPr>
        <w:t>Uczeń w części teoretycznej przygotowując się do od</w:t>
      </w:r>
      <w:r>
        <w:rPr>
          <w:sz w:val="24"/>
          <w:szCs w:val="24"/>
        </w:rPr>
        <w:t>powiedzi ustnej może korzystać z </w:t>
      </w:r>
      <w:r w:rsidRPr="00170086">
        <w:rPr>
          <w:sz w:val="24"/>
          <w:szCs w:val="24"/>
        </w:rPr>
        <w:t xml:space="preserve">ostemplowanych pieczątką szkoły arkuszy lub kart formatu A4 lub A3. Po zakończeniu egzaminu z wyjątkiem prac pisemnych są one niszczone przez komisję. </w:t>
      </w:r>
    </w:p>
    <w:p w14:paraId="43BA0FEA" w14:textId="77777777" w:rsidR="00F91CFE" w:rsidRPr="00170086" w:rsidRDefault="00F91CFE" w:rsidP="00F91CFE">
      <w:pPr>
        <w:spacing w:line="235" w:lineRule="auto"/>
        <w:ind w:left="357"/>
        <w:contextualSpacing/>
        <w:jc w:val="both"/>
        <w:rPr>
          <w:sz w:val="24"/>
          <w:szCs w:val="24"/>
        </w:rPr>
      </w:pPr>
    </w:p>
    <w:p w14:paraId="540154DB" w14:textId="0D62C85C" w:rsidR="00F91CFE" w:rsidRPr="00170086" w:rsidRDefault="00F91CFE" w:rsidP="001E78EE">
      <w:pPr>
        <w:numPr>
          <w:ilvl w:val="0"/>
          <w:numId w:val="130"/>
        </w:numPr>
        <w:spacing w:line="235" w:lineRule="auto"/>
        <w:contextualSpacing/>
        <w:jc w:val="both"/>
        <w:rPr>
          <w:sz w:val="24"/>
          <w:szCs w:val="24"/>
        </w:rPr>
      </w:pPr>
      <w:r w:rsidRPr="00170086">
        <w:rPr>
          <w:sz w:val="24"/>
          <w:szCs w:val="24"/>
        </w:rPr>
        <w:t>Uczeń losuje jeden zestaw zadań egzaminacyjnych, spośród wszystkich przygotowanych dla grupy zestawów. Wylosowane zestawy nie wracają do puli</w:t>
      </w:r>
      <w:r w:rsidR="003C15C8">
        <w:rPr>
          <w:sz w:val="24"/>
          <w:szCs w:val="24"/>
        </w:rPr>
        <w:t>,</w:t>
      </w:r>
      <w:r w:rsidRPr="00170086">
        <w:rPr>
          <w:sz w:val="24"/>
          <w:szCs w:val="24"/>
        </w:rPr>
        <w:t xml:space="preserve"> z której losują następni uczniowie. Zamiana wylosowanego zestawu zadań egzaminacyjnych na inny jest niedozwolona. </w:t>
      </w:r>
    </w:p>
    <w:p w14:paraId="52212F06" w14:textId="77777777" w:rsidR="00F91CFE" w:rsidRPr="00170086" w:rsidRDefault="00F91CFE" w:rsidP="00F91CFE">
      <w:pPr>
        <w:spacing w:line="235" w:lineRule="auto"/>
        <w:ind w:left="357"/>
        <w:contextualSpacing/>
        <w:jc w:val="both"/>
        <w:rPr>
          <w:sz w:val="24"/>
          <w:szCs w:val="24"/>
        </w:rPr>
      </w:pPr>
    </w:p>
    <w:p w14:paraId="5E15CE5F" w14:textId="77777777" w:rsidR="00F91CFE" w:rsidRPr="00170086" w:rsidRDefault="00F91CFE" w:rsidP="001E78EE">
      <w:pPr>
        <w:numPr>
          <w:ilvl w:val="0"/>
          <w:numId w:val="130"/>
        </w:numPr>
        <w:spacing w:line="235" w:lineRule="auto"/>
        <w:contextualSpacing/>
        <w:jc w:val="both"/>
        <w:rPr>
          <w:sz w:val="24"/>
          <w:szCs w:val="24"/>
        </w:rPr>
      </w:pPr>
      <w:r w:rsidRPr="00170086">
        <w:rPr>
          <w:sz w:val="24"/>
          <w:szCs w:val="24"/>
        </w:rPr>
        <w:t>Po wylosowaniu zestawu zadań egzaminacyjnych uczeń nie opuszcza sali przed zakończeniem egzaminu. W uzasadnionych przypadkach przewodniczący zespołu egzaminacyjnego może zezwolić uczniowi na opuszczenie sali, po zapewnieniu warunków wykluczających możliwość kontaktowania się u</w:t>
      </w:r>
      <w:r>
        <w:rPr>
          <w:sz w:val="24"/>
          <w:szCs w:val="24"/>
        </w:rPr>
        <w:t xml:space="preserve">cznia z innymi osobami, </w:t>
      </w:r>
      <w:r w:rsidRPr="00170086">
        <w:rPr>
          <w:sz w:val="24"/>
          <w:szCs w:val="24"/>
        </w:rPr>
        <w:t>z wyjątkiem osób udzielających pomocy med</w:t>
      </w:r>
      <w:r>
        <w:rPr>
          <w:sz w:val="24"/>
          <w:szCs w:val="24"/>
        </w:rPr>
        <w:t>ycznej. Opuszczenie sali przed zakończeniem egzaminu w </w:t>
      </w:r>
      <w:r w:rsidRPr="00170086">
        <w:rPr>
          <w:sz w:val="24"/>
          <w:szCs w:val="24"/>
        </w:rPr>
        <w:t xml:space="preserve">innych przypadkach jest równoznaczne z odstąpieniem od egzaminu dyplomowego. </w:t>
      </w:r>
    </w:p>
    <w:p w14:paraId="059B0083" w14:textId="77777777" w:rsidR="00F91CFE" w:rsidRPr="00170086" w:rsidRDefault="00F91CFE" w:rsidP="00F91CFE">
      <w:pPr>
        <w:spacing w:line="235" w:lineRule="auto"/>
        <w:ind w:left="357"/>
        <w:contextualSpacing/>
        <w:jc w:val="both"/>
        <w:rPr>
          <w:sz w:val="24"/>
          <w:szCs w:val="24"/>
        </w:rPr>
      </w:pPr>
    </w:p>
    <w:p w14:paraId="266F4795" w14:textId="77777777" w:rsidR="00F91CFE" w:rsidRPr="00170086" w:rsidRDefault="00F91CFE" w:rsidP="001E78EE">
      <w:pPr>
        <w:numPr>
          <w:ilvl w:val="0"/>
          <w:numId w:val="130"/>
        </w:numPr>
        <w:spacing w:line="235" w:lineRule="auto"/>
        <w:contextualSpacing/>
        <w:jc w:val="both"/>
        <w:rPr>
          <w:sz w:val="24"/>
          <w:szCs w:val="24"/>
        </w:rPr>
      </w:pPr>
      <w:r w:rsidRPr="00170086">
        <w:rPr>
          <w:sz w:val="24"/>
          <w:szCs w:val="24"/>
        </w:rPr>
        <w:t xml:space="preserve">Egzamin dyplomowy ocenia się w stopniach według skali: celujący – 6; bardzo dobry – 5; dobry – 4; dostateczny – 3; dopuszczający – 2; niedostateczny – 1. </w:t>
      </w:r>
    </w:p>
    <w:p w14:paraId="1619D621" w14:textId="77777777" w:rsidR="00F91CFE" w:rsidRPr="00170086" w:rsidRDefault="00F91CFE" w:rsidP="00F91CFE">
      <w:pPr>
        <w:spacing w:line="235" w:lineRule="auto"/>
        <w:contextualSpacing/>
        <w:jc w:val="both"/>
        <w:rPr>
          <w:sz w:val="24"/>
          <w:szCs w:val="24"/>
        </w:rPr>
      </w:pPr>
    </w:p>
    <w:p w14:paraId="78386FE6" w14:textId="77777777" w:rsidR="00F91CFE" w:rsidRPr="00170086" w:rsidRDefault="00F91CFE" w:rsidP="001E78EE">
      <w:pPr>
        <w:numPr>
          <w:ilvl w:val="0"/>
          <w:numId w:val="130"/>
        </w:numPr>
        <w:spacing w:line="235" w:lineRule="auto"/>
        <w:contextualSpacing/>
        <w:jc w:val="both"/>
        <w:rPr>
          <w:sz w:val="24"/>
          <w:szCs w:val="24"/>
        </w:rPr>
      </w:pPr>
      <w:r w:rsidRPr="00170086">
        <w:rPr>
          <w:sz w:val="24"/>
          <w:szCs w:val="24"/>
        </w:rPr>
        <w:t xml:space="preserve">Ocenę proponuje i uzasadnia nauczyciel prowadzący z uczniem dane zajęcia edukacyjne. W przypadku nieobecności nauczyciela prowadzącego z uczniem dane zajęcia edukacyjne, ocenę proponuje i uzasadnia inny nauczyciel wchodzący w skład zespołu egzaminacyjnego, wskazany przez przewodniczącego zespołu. </w:t>
      </w:r>
    </w:p>
    <w:p w14:paraId="2829C870" w14:textId="77777777" w:rsidR="00F91CFE" w:rsidRPr="00170086" w:rsidRDefault="00F91CFE" w:rsidP="00F91CFE">
      <w:pPr>
        <w:spacing w:line="235" w:lineRule="auto"/>
        <w:contextualSpacing/>
        <w:jc w:val="both"/>
        <w:rPr>
          <w:sz w:val="24"/>
          <w:szCs w:val="24"/>
        </w:rPr>
      </w:pPr>
    </w:p>
    <w:p w14:paraId="65FB2A28" w14:textId="77777777" w:rsidR="00F91CFE" w:rsidRPr="00170086" w:rsidRDefault="00F91CFE" w:rsidP="001E78EE">
      <w:pPr>
        <w:numPr>
          <w:ilvl w:val="0"/>
          <w:numId w:val="130"/>
        </w:numPr>
        <w:spacing w:line="235" w:lineRule="auto"/>
        <w:contextualSpacing/>
        <w:jc w:val="both"/>
        <w:rPr>
          <w:sz w:val="24"/>
          <w:szCs w:val="24"/>
        </w:rPr>
      </w:pPr>
      <w:r w:rsidRPr="00170086">
        <w:rPr>
          <w:sz w:val="24"/>
          <w:szCs w:val="24"/>
        </w:rPr>
        <w:t xml:space="preserve">Ocenę ustala się w wyniku dyskusji na zasadzie jednomyślności. W przypadku rozbieżności, ocenę ustala się jako średnią z ocen proponowanych przez poszczególne osoby wchodzące w skład zespołu egzaminacyjnego i zaokrągla </w:t>
      </w:r>
      <w:r>
        <w:rPr>
          <w:sz w:val="24"/>
          <w:szCs w:val="24"/>
        </w:rPr>
        <w:t>do pełnych stopni odpowiednio w </w:t>
      </w:r>
      <w:r w:rsidRPr="00170086">
        <w:rPr>
          <w:sz w:val="24"/>
          <w:szCs w:val="24"/>
        </w:rPr>
        <w:t>górę – przy uzyskani</w:t>
      </w:r>
      <w:r>
        <w:rPr>
          <w:sz w:val="24"/>
          <w:szCs w:val="24"/>
        </w:rPr>
        <w:t xml:space="preserve">u co najmniej 0,5 stopnia albo </w:t>
      </w:r>
      <w:r w:rsidRPr="00170086">
        <w:rPr>
          <w:sz w:val="24"/>
          <w:szCs w:val="24"/>
        </w:rPr>
        <w:t xml:space="preserve">w dół – przy uzyskaniu mniej niż 0,5 stopnia. Ocena wystawiona przez zespół egzaminacyjny jest ostateczna. </w:t>
      </w:r>
    </w:p>
    <w:p w14:paraId="6F8D2695" w14:textId="77777777" w:rsidR="00F91CFE" w:rsidRPr="00170086" w:rsidRDefault="00F91CFE" w:rsidP="00F91CFE">
      <w:pPr>
        <w:spacing w:line="235" w:lineRule="auto"/>
        <w:contextualSpacing/>
        <w:jc w:val="both"/>
        <w:rPr>
          <w:sz w:val="24"/>
          <w:szCs w:val="24"/>
        </w:rPr>
      </w:pPr>
    </w:p>
    <w:p w14:paraId="150E0B1B" w14:textId="77777777" w:rsidR="00F91CFE" w:rsidRPr="00170086" w:rsidRDefault="00F91CFE" w:rsidP="001E78EE">
      <w:pPr>
        <w:numPr>
          <w:ilvl w:val="0"/>
          <w:numId w:val="130"/>
        </w:numPr>
        <w:spacing w:line="235" w:lineRule="auto"/>
        <w:contextualSpacing/>
        <w:jc w:val="both"/>
        <w:rPr>
          <w:sz w:val="24"/>
          <w:szCs w:val="24"/>
        </w:rPr>
      </w:pPr>
      <w:r w:rsidRPr="00170086">
        <w:rPr>
          <w:sz w:val="24"/>
          <w:szCs w:val="24"/>
        </w:rPr>
        <w:t>Uczeń zdał egzamin jeśli w części praktycznej otrzymał ocenę równą lub wyższą od oceny dostatecznej; w części teoretycznej – równą lub wyższą od oceny dopuszczającej.</w:t>
      </w:r>
    </w:p>
    <w:p w14:paraId="56CCD0B7" w14:textId="77777777" w:rsidR="00F91CFE" w:rsidRPr="00170086" w:rsidRDefault="00F91CFE" w:rsidP="00F91CFE">
      <w:pPr>
        <w:spacing w:line="235" w:lineRule="auto"/>
        <w:contextualSpacing/>
        <w:jc w:val="both"/>
        <w:rPr>
          <w:sz w:val="24"/>
          <w:szCs w:val="24"/>
        </w:rPr>
      </w:pPr>
    </w:p>
    <w:p w14:paraId="0A6FE861" w14:textId="77777777" w:rsidR="00F91CFE" w:rsidRPr="00170086" w:rsidRDefault="00F91CFE" w:rsidP="001E78EE">
      <w:pPr>
        <w:numPr>
          <w:ilvl w:val="0"/>
          <w:numId w:val="130"/>
        </w:numPr>
        <w:spacing w:line="235" w:lineRule="auto"/>
        <w:contextualSpacing/>
        <w:jc w:val="both"/>
        <w:rPr>
          <w:sz w:val="24"/>
          <w:szCs w:val="24"/>
        </w:rPr>
      </w:pPr>
      <w:r w:rsidRPr="00170086">
        <w:rPr>
          <w:sz w:val="24"/>
        </w:rPr>
        <w:t>Laureat lub finalista olimpiady artystycznej lub innych ogólnopolskich konkursów historii sztuki jest zwolniony z części teoretycznej egzaminu dyplomowego. Zwolnienie jest równoznaczne z uzyskaniem oceny celującej z tej części egzaminu.</w:t>
      </w:r>
    </w:p>
    <w:p w14:paraId="02329A4C" w14:textId="77777777" w:rsidR="00F91CFE" w:rsidRPr="00170086" w:rsidRDefault="00F91CFE" w:rsidP="00F91CFE">
      <w:pPr>
        <w:spacing w:line="235" w:lineRule="auto"/>
        <w:contextualSpacing/>
        <w:jc w:val="both"/>
        <w:rPr>
          <w:sz w:val="24"/>
          <w:szCs w:val="24"/>
        </w:rPr>
      </w:pPr>
    </w:p>
    <w:p w14:paraId="6A560CE7" w14:textId="77777777" w:rsidR="00F91CFE" w:rsidRPr="00170086" w:rsidRDefault="00F91CFE" w:rsidP="001E78EE">
      <w:pPr>
        <w:numPr>
          <w:ilvl w:val="0"/>
          <w:numId w:val="130"/>
        </w:numPr>
        <w:spacing w:line="235" w:lineRule="auto"/>
        <w:contextualSpacing/>
        <w:jc w:val="both"/>
        <w:rPr>
          <w:sz w:val="24"/>
          <w:szCs w:val="24"/>
        </w:rPr>
      </w:pPr>
      <w:r w:rsidRPr="00170086">
        <w:rPr>
          <w:sz w:val="24"/>
          <w:szCs w:val="24"/>
        </w:rPr>
        <w:t>Dla każdego ucznia sporządza się indywidualny protokół z egzaminu dyplomowego. Wzór protokołu określają odrębne przepisy</w:t>
      </w:r>
      <w:r w:rsidRPr="00170086">
        <w:rPr>
          <w:i/>
          <w:iCs/>
          <w:sz w:val="24"/>
          <w:szCs w:val="24"/>
        </w:rPr>
        <w:t xml:space="preserve">. </w:t>
      </w:r>
    </w:p>
    <w:p w14:paraId="0239FC13" w14:textId="77777777" w:rsidR="00F91CFE" w:rsidRPr="00170086" w:rsidRDefault="00F91CFE" w:rsidP="00F91CFE">
      <w:pPr>
        <w:spacing w:line="235" w:lineRule="auto"/>
        <w:contextualSpacing/>
        <w:jc w:val="both"/>
        <w:rPr>
          <w:sz w:val="24"/>
          <w:szCs w:val="24"/>
        </w:rPr>
      </w:pPr>
    </w:p>
    <w:p w14:paraId="05881C94" w14:textId="77777777" w:rsidR="00F91CFE" w:rsidRPr="00170086" w:rsidRDefault="00F91CFE" w:rsidP="001E78EE">
      <w:pPr>
        <w:numPr>
          <w:ilvl w:val="0"/>
          <w:numId w:val="130"/>
        </w:numPr>
        <w:spacing w:line="235" w:lineRule="auto"/>
        <w:contextualSpacing/>
        <w:jc w:val="both"/>
        <w:rPr>
          <w:sz w:val="24"/>
          <w:szCs w:val="24"/>
        </w:rPr>
      </w:pPr>
      <w:r w:rsidRPr="00170086">
        <w:rPr>
          <w:sz w:val="24"/>
          <w:szCs w:val="24"/>
        </w:rPr>
        <w:t>Protokół podpisują osoby wchodzące w skład komisji dyplomowej. Protokół stanowi załącznik do arkusza ocen ucznia.</w:t>
      </w:r>
    </w:p>
    <w:p w14:paraId="51BD0BAB" w14:textId="77777777" w:rsidR="00F91CFE" w:rsidRPr="00170086" w:rsidRDefault="00F91CFE" w:rsidP="00F91CFE">
      <w:pPr>
        <w:spacing w:line="235" w:lineRule="auto"/>
        <w:contextualSpacing/>
        <w:jc w:val="both"/>
        <w:rPr>
          <w:sz w:val="24"/>
          <w:szCs w:val="24"/>
        </w:rPr>
      </w:pPr>
    </w:p>
    <w:p w14:paraId="5C758EE7" w14:textId="77777777" w:rsidR="00F91CFE" w:rsidRPr="00170086" w:rsidRDefault="00F91CFE" w:rsidP="001E78EE">
      <w:pPr>
        <w:numPr>
          <w:ilvl w:val="0"/>
          <w:numId w:val="130"/>
        </w:numPr>
        <w:spacing w:line="235" w:lineRule="auto"/>
        <w:contextualSpacing/>
        <w:jc w:val="both"/>
        <w:rPr>
          <w:sz w:val="24"/>
          <w:szCs w:val="24"/>
        </w:rPr>
      </w:pPr>
      <w:r w:rsidRPr="00170086">
        <w:rPr>
          <w:sz w:val="24"/>
          <w:szCs w:val="24"/>
        </w:rPr>
        <w:t>Uczeń, który z usprawiedliwionych powodów nie przystąpił lub przerwał egzamin dyplomowy w sesji wiosennej, ma prawo przystąpić do egzaminu do 30 wrześn</w:t>
      </w:r>
      <w:r>
        <w:rPr>
          <w:sz w:val="24"/>
          <w:szCs w:val="24"/>
        </w:rPr>
        <w:t>ia, w </w:t>
      </w:r>
      <w:r w:rsidRPr="00170086">
        <w:rPr>
          <w:sz w:val="24"/>
          <w:szCs w:val="24"/>
        </w:rPr>
        <w:t xml:space="preserve">terminie wyznaczonym przez przewodniczącego komisji. </w:t>
      </w:r>
    </w:p>
    <w:p w14:paraId="24F82523" w14:textId="77777777" w:rsidR="00F91CFE" w:rsidRPr="00170086" w:rsidRDefault="00F91CFE" w:rsidP="00F91CFE">
      <w:pPr>
        <w:spacing w:line="235" w:lineRule="auto"/>
        <w:contextualSpacing/>
        <w:jc w:val="both"/>
        <w:rPr>
          <w:sz w:val="24"/>
          <w:szCs w:val="24"/>
        </w:rPr>
      </w:pPr>
    </w:p>
    <w:p w14:paraId="5EB574CC" w14:textId="77777777" w:rsidR="00F91CFE" w:rsidRPr="00170086" w:rsidRDefault="00F91CFE" w:rsidP="001E78EE">
      <w:pPr>
        <w:numPr>
          <w:ilvl w:val="0"/>
          <w:numId w:val="130"/>
        </w:numPr>
        <w:spacing w:line="235" w:lineRule="auto"/>
        <w:contextualSpacing/>
        <w:jc w:val="both"/>
        <w:rPr>
          <w:sz w:val="24"/>
          <w:szCs w:val="24"/>
        </w:rPr>
      </w:pPr>
      <w:r w:rsidRPr="00170086">
        <w:rPr>
          <w:sz w:val="24"/>
          <w:szCs w:val="24"/>
        </w:rPr>
        <w:t xml:space="preserve">Uczeń, który nie zdał w całości lub w części egzaminu dyplomowego w sesji wiosennej, ma prawo przystąpić do egzaminu do 30 września, w terminie wyznaczonym przez przewodniczącego komisji. W tym przypadku zalicza się uczniowi tę część egzaminu, którą zdał z wynikiem pozytywnym. </w:t>
      </w:r>
    </w:p>
    <w:p w14:paraId="724EA214" w14:textId="77777777" w:rsidR="00F91CFE" w:rsidRPr="00170086" w:rsidRDefault="00F91CFE" w:rsidP="00F91CFE">
      <w:pPr>
        <w:spacing w:line="381" w:lineRule="exact"/>
        <w:rPr>
          <w:rFonts w:cs="Arial"/>
          <w:sz w:val="24"/>
          <w:szCs w:val="20"/>
        </w:rPr>
      </w:pPr>
    </w:p>
    <w:p w14:paraId="2FA98012" w14:textId="4DACCFA7" w:rsidR="00F91CFE" w:rsidRDefault="00F91CFE" w:rsidP="001E78EE">
      <w:pPr>
        <w:pStyle w:val="Akapitzlist"/>
        <w:numPr>
          <w:ilvl w:val="0"/>
          <w:numId w:val="130"/>
        </w:numPr>
        <w:rPr>
          <w:color w:val="000000" w:themeColor="text1"/>
          <w:sz w:val="24"/>
          <w:szCs w:val="24"/>
        </w:rPr>
      </w:pPr>
      <w:r w:rsidRPr="00170086">
        <w:rPr>
          <w:rFonts w:cs="Arial"/>
          <w:sz w:val="24"/>
          <w:szCs w:val="20"/>
        </w:rPr>
        <w:t>Odstąpienie od egzaminu dyplomowego w części praktycznej lub ustnej oraz niestawienie się na egzamin dyplomowy z przyczyn nieusprawiedliwionych powoduje skreśleni</w:t>
      </w:r>
      <w:r>
        <w:rPr>
          <w:rFonts w:cs="Arial"/>
          <w:sz w:val="24"/>
          <w:szCs w:val="20"/>
        </w:rPr>
        <w:t>e ucznia z </w:t>
      </w:r>
      <w:r w:rsidRPr="00170086">
        <w:rPr>
          <w:rFonts w:cs="Arial"/>
          <w:sz w:val="24"/>
          <w:szCs w:val="20"/>
        </w:rPr>
        <w:t>listy zdających. Ponowne przystąpienie do egza</w:t>
      </w:r>
      <w:r>
        <w:rPr>
          <w:rFonts w:cs="Arial"/>
          <w:sz w:val="24"/>
          <w:szCs w:val="20"/>
        </w:rPr>
        <w:t>minu dyplomowego może nastąpić w </w:t>
      </w:r>
      <w:r w:rsidRPr="00170086">
        <w:rPr>
          <w:rFonts w:cs="Arial"/>
          <w:sz w:val="24"/>
          <w:szCs w:val="20"/>
        </w:rPr>
        <w:t>trybie egzaminu eksternistycznego.</w:t>
      </w:r>
    </w:p>
    <w:p w14:paraId="1022598A" w14:textId="1D079BB9" w:rsidR="0061623E" w:rsidRDefault="0061623E" w:rsidP="00B469A8">
      <w:pPr>
        <w:rPr>
          <w:color w:val="000000" w:themeColor="text1"/>
          <w:sz w:val="24"/>
          <w:szCs w:val="24"/>
          <w:lang w:eastAsia="ar-SA"/>
        </w:rPr>
      </w:pPr>
    </w:p>
    <w:p w14:paraId="47EDD130" w14:textId="097EF522" w:rsidR="004E1CFC" w:rsidRDefault="004E1CFC" w:rsidP="00B469A8">
      <w:pPr>
        <w:rPr>
          <w:color w:val="000000" w:themeColor="text1"/>
          <w:sz w:val="24"/>
          <w:szCs w:val="24"/>
          <w:lang w:eastAsia="ar-SA"/>
        </w:rPr>
      </w:pPr>
    </w:p>
    <w:p w14:paraId="668ED2E5" w14:textId="34DE3C2A" w:rsidR="004E1CFC" w:rsidRDefault="004E1CFC" w:rsidP="00B469A8">
      <w:pPr>
        <w:rPr>
          <w:color w:val="000000" w:themeColor="text1"/>
          <w:sz w:val="24"/>
          <w:szCs w:val="24"/>
          <w:lang w:eastAsia="ar-SA"/>
        </w:rPr>
      </w:pPr>
    </w:p>
    <w:p w14:paraId="4CB6F8AA" w14:textId="72D21D91" w:rsidR="004E1CFC" w:rsidRDefault="004E1CFC" w:rsidP="00B469A8">
      <w:pPr>
        <w:rPr>
          <w:color w:val="000000" w:themeColor="text1"/>
          <w:sz w:val="24"/>
          <w:szCs w:val="24"/>
          <w:lang w:eastAsia="ar-SA"/>
        </w:rPr>
      </w:pPr>
    </w:p>
    <w:p w14:paraId="01C52B62" w14:textId="77777777" w:rsidR="004E1CFC" w:rsidRPr="001A377A" w:rsidRDefault="004E1CFC" w:rsidP="00B469A8">
      <w:pPr>
        <w:rPr>
          <w:color w:val="000000" w:themeColor="text1"/>
          <w:sz w:val="24"/>
          <w:szCs w:val="24"/>
          <w:lang w:eastAsia="ar-SA"/>
        </w:rPr>
      </w:pPr>
    </w:p>
    <w:p w14:paraId="4B54997E" w14:textId="561B47FF" w:rsidR="0061623E" w:rsidRPr="001A377A" w:rsidRDefault="00F91CFE" w:rsidP="001344D4">
      <w:pPr>
        <w:pStyle w:val="Nagwek2"/>
      </w:pPr>
      <w:bookmarkStart w:id="79" w:name="_Toc13175687"/>
      <w:r>
        <w:lastRenderedPageBreak/>
        <w:t xml:space="preserve">§54. </w:t>
      </w:r>
      <w:bookmarkEnd w:id="79"/>
      <w:r>
        <w:t>Regulamin ustalania oceny zachowania</w:t>
      </w:r>
    </w:p>
    <w:p w14:paraId="6B9AD68B" w14:textId="77777777" w:rsidR="0061623E" w:rsidRPr="001A377A" w:rsidRDefault="0061623E" w:rsidP="00B469A8">
      <w:pPr>
        <w:pStyle w:val="Nagwek3"/>
        <w:numPr>
          <w:ilvl w:val="0"/>
          <w:numId w:val="0"/>
        </w:numPr>
        <w:ind w:left="2880"/>
        <w:rPr>
          <w:rFonts w:ascii="Times New Roman" w:hAnsi="Times New Roman" w:cs="Times New Roman"/>
          <w:color w:val="000000" w:themeColor="text1"/>
          <w:szCs w:val="24"/>
        </w:rPr>
      </w:pPr>
    </w:p>
    <w:p w14:paraId="2E257ED8" w14:textId="77777777" w:rsidR="0061623E" w:rsidRPr="001A377A" w:rsidRDefault="0061623E" w:rsidP="001E78EE">
      <w:pPr>
        <w:pStyle w:val="Akapitzlist"/>
        <w:numPr>
          <w:ilvl w:val="0"/>
          <w:numId w:val="131"/>
        </w:numPr>
        <w:rPr>
          <w:color w:val="000000" w:themeColor="text1"/>
          <w:sz w:val="24"/>
          <w:szCs w:val="24"/>
        </w:rPr>
      </w:pPr>
      <w:r w:rsidRPr="001A377A">
        <w:rPr>
          <w:color w:val="000000" w:themeColor="text1"/>
          <w:sz w:val="24"/>
          <w:szCs w:val="24"/>
        </w:rPr>
        <w:t>Ocena  zachowania uwzględnia w szczególności:</w:t>
      </w:r>
    </w:p>
    <w:p w14:paraId="6F7FF11E" w14:textId="487A2DA6" w:rsidR="0061623E" w:rsidRPr="001A377A" w:rsidRDefault="0061623E" w:rsidP="001E78EE">
      <w:pPr>
        <w:pStyle w:val="Akapitzlist"/>
        <w:numPr>
          <w:ilvl w:val="0"/>
          <w:numId w:val="132"/>
        </w:numPr>
        <w:rPr>
          <w:color w:val="000000" w:themeColor="text1"/>
          <w:sz w:val="24"/>
          <w:szCs w:val="24"/>
        </w:rPr>
      </w:pPr>
      <w:r w:rsidRPr="001A377A">
        <w:rPr>
          <w:color w:val="000000" w:themeColor="text1"/>
          <w:sz w:val="24"/>
          <w:szCs w:val="24"/>
        </w:rPr>
        <w:t>funkcjonowanie ucznia w środowisku szkolnym</w:t>
      </w:r>
      <w:r w:rsidR="00F91CFE">
        <w:rPr>
          <w:color w:val="000000" w:themeColor="text1"/>
          <w:sz w:val="24"/>
          <w:szCs w:val="24"/>
        </w:rPr>
        <w:t>;</w:t>
      </w:r>
    </w:p>
    <w:p w14:paraId="1A520523" w14:textId="3EBA4D6D" w:rsidR="0061623E" w:rsidRPr="001A377A" w:rsidRDefault="0061623E" w:rsidP="001E78EE">
      <w:pPr>
        <w:pStyle w:val="Akapitzlist"/>
        <w:numPr>
          <w:ilvl w:val="0"/>
          <w:numId w:val="132"/>
        </w:numPr>
        <w:rPr>
          <w:color w:val="000000" w:themeColor="text1"/>
          <w:sz w:val="24"/>
          <w:szCs w:val="24"/>
        </w:rPr>
      </w:pPr>
      <w:r w:rsidRPr="001A377A">
        <w:rPr>
          <w:color w:val="000000" w:themeColor="text1"/>
          <w:sz w:val="24"/>
          <w:szCs w:val="24"/>
        </w:rPr>
        <w:t>respektowanie zasad współżycia społecznego i ogólnie przyjętych norm etycznych</w:t>
      </w:r>
      <w:r w:rsidR="00F91CFE">
        <w:rPr>
          <w:color w:val="000000" w:themeColor="text1"/>
          <w:sz w:val="24"/>
          <w:szCs w:val="24"/>
        </w:rPr>
        <w:t>;</w:t>
      </w:r>
    </w:p>
    <w:p w14:paraId="579BBF4B" w14:textId="0638F4BA" w:rsidR="0061623E" w:rsidRPr="001A377A" w:rsidRDefault="0061623E" w:rsidP="001E78EE">
      <w:pPr>
        <w:pStyle w:val="Akapitzlist"/>
        <w:numPr>
          <w:ilvl w:val="0"/>
          <w:numId w:val="132"/>
        </w:numPr>
        <w:rPr>
          <w:color w:val="000000" w:themeColor="text1"/>
          <w:sz w:val="24"/>
          <w:szCs w:val="24"/>
        </w:rPr>
      </w:pPr>
      <w:r w:rsidRPr="001A377A">
        <w:rPr>
          <w:color w:val="000000" w:themeColor="text1"/>
          <w:sz w:val="24"/>
          <w:szCs w:val="24"/>
        </w:rPr>
        <w:t>wywiązywanie się z obowiązków ucznia</w:t>
      </w:r>
      <w:r w:rsidR="00F91CFE">
        <w:rPr>
          <w:color w:val="000000" w:themeColor="text1"/>
          <w:sz w:val="24"/>
          <w:szCs w:val="24"/>
        </w:rPr>
        <w:t>;</w:t>
      </w:r>
    </w:p>
    <w:p w14:paraId="0D068733" w14:textId="7ADE08FE" w:rsidR="0061623E" w:rsidRPr="001A377A" w:rsidRDefault="0061623E" w:rsidP="001E78EE">
      <w:pPr>
        <w:pStyle w:val="Akapitzlist"/>
        <w:numPr>
          <w:ilvl w:val="0"/>
          <w:numId w:val="132"/>
        </w:numPr>
        <w:rPr>
          <w:color w:val="000000" w:themeColor="text1"/>
          <w:sz w:val="24"/>
          <w:szCs w:val="24"/>
        </w:rPr>
      </w:pPr>
      <w:r w:rsidRPr="001A377A">
        <w:rPr>
          <w:color w:val="000000" w:themeColor="text1"/>
          <w:sz w:val="24"/>
          <w:szCs w:val="24"/>
        </w:rPr>
        <w:t>postępowanie zgodnie z dobrem społeczności szkolnej</w:t>
      </w:r>
      <w:r w:rsidR="00F91CFE">
        <w:rPr>
          <w:color w:val="000000" w:themeColor="text1"/>
          <w:sz w:val="24"/>
          <w:szCs w:val="24"/>
        </w:rPr>
        <w:t>;</w:t>
      </w:r>
    </w:p>
    <w:p w14:paraId="4E7D7908" w14:textId="6B5F880D" w:rsidR="0061623E" w:rsidRPr="001A377A" w:rsidRDefault="0061623E" w:rsidP="001E78EE">
      <w:pPr>
        <w:pStyle w:val="Akapitzlist"/>
        <w:numPr>
          <w:ilvl w:val="0"/>
          <w:numId w:val="132"/>
        </w:numPr>
        <w:rPr>
          <w:color w:val="000000" w:themeColor="text1"/>
          <w:sz w:val="24"/>
          <w:szCs w:val="24"/>
        </w:rPr>
      </w:pPr>
      <w:r w:rsidRPr="001A377A">
        <w:rPr>
          <w:color w:val="000000" w:themeColor="text1"/>
          <w:sz w:val="24"/>
          <w:szCs w:val="24"/>
        </w:rPr>
        <w:t>dbałość o honor i tradycje szkoły</w:t>
      </w:r>
      <w:r w:rsidR="00F91CFE">
        <w:rPr>
          <w:color w:val="000000" w:themeColor="text1"/>
          <w:sz w:val="24"/>
          <w:szCs w:val="24"/>
        </w:rPr>
        <w:t>;</w:t>
      </w:r>
    </w:p>
    <w:p w14:paraId="3E990904" w14:textId="71AF8D67" w:rsidR="0061623E" w:rsidRPr="001A377A" w:rsidRDefault="0061623E" w:rsidP="001E78EE">
      <w:pPr>
        <w:pStyle w:val="Akapitzlist"/>
        <w:numPr>
          <w:ilvl w:val="0"/>
          <w:numId w:val="132"/>
        </w:numPr>
        <w:rPr>
          <w:color w:val="000000" w:themeColor="text1"/>
          <w:sz w:val="24"/>
          <w:szCs w:val="24"/>
        </w:rPr>
      </w:pPr>
      <w:r w:rsidRPr="001A377A">
        <w:rPr>
          <w:color w:val="000000" w:themeColor="text1"/>
          <w:sz w:val="24"/>
          <w:szCs w:val="24"/>
        </w:rPr>
        <w:t>dbałość o piękno mowy ojczystej</w:t>
      </w:r>
      <w:r w:rsidR="00F91CFE">
        <w:rPr>
          <w:color w:val="000000" w:themeColor="text1"/>
          <w:sz w:val="24"/>
          <w:szCs w:val="24"/>
        </w:rPr>
        <w:t>;</w:t>
      </w:r>
    </w:p>
    <w:p w14:paraId="0FFBA184" w14:textId="398EFF60" w:rsidR="0061623E" w:rsidRPr="001A377A" w:rsidRDefault="0061623E" w:rsidP="001E78EE">
      <w:pPr>
        <w:pStyle w:val="Akapitzlist"/>
        <w:numPr>
          <w:ilvl w:val="0"/>
          <w:numId w:val="132"/>
        </w:numPr>
        <w:rPr>
          <w:color w:val="000000" w:themeColor="text1"/>
          <w:sz w:val="24"/>
          <w:szCs w:val="24"/>
        </w:rPr>
      </w:pPr>
      <w:r w:rsidRPr="001A377A">
        <w:rPr>
          <w:color w:val="000000" w:themeColor="text1"/>
          <w:sz w:val="24"/>
          <w:szCs w:val="24"/>
        </w:rPr>
        <w:t>dbałość o bezpieczeństwo i zdrowie własne oraz innych osób</w:t>
      </w:r>
      <w:r w:rsidR="00F91CFE">
        <w:rPr>
          <w:color w:val="000000" w:themeColor="text1"/>
          <w:sz w:val="24"/>
          <w:szCs w:val="24"/>
        </w:rPr>
        <w:t>;</w:t>
      </w:r>
    </w:p>
    <w:p w14:paraId="43700E3C" w14:textId="01D4D44C" w:rsidR="0061623E" w:rsidRPr="001A377A" w:rsidRDefault="0061623E" w:rsidP="001E78EE">
      <w:pPr>
        <w:pStyle w:val="Akapitzlist"/>
        <w:numPr>
          <w:ilvl w:val="0"/>
          <w:numId w:val="132"/>
        </w:numPr>
        <w:rPr>
          <w:color w:val="000000" w:themeColor="text1"/>
          <w:sz w:val="24"/>
          <w:szCs w:val="24"/>
        </w:rPr>
      </w:pPr>
      <w:r w:rsidRPr="001A377A">
        <w:rPr>
          <w:color w:val="000000" w:themeColor="text1"/>
          <w:sz w:val="24"/>
          <w:szCs w:val="24"/>
        </w:rPr>
        <w:t>godne, kulturalne zachowanie się w szkole i poza nią</w:t>
      </w:r>
      <w:r w:rsidR="00F91CFE">
        <w:rPr>
          <w:color w:val="000000" w:themeColor="text1"/>
          <w:sz w:val="24"/>
          <w:szCs w:val="24"/>
        </w:rPr>
        <w:t>;</w:t>
      </w:r>
    </w:p>
    <w:p w14:paraId="3CDEE000" w14:textId="77777777" w:rsidR="0061623E" w:rsidRPr="001A377A" w:rsidRDefault="0061623E" w:rsidP="001E78EE">
      <w:pPr>
        <w:pStyle w:val="Akapitzlist"/>
        <w:numPr>
          <w:ilvl w:val="0"/>
          <w:numId w:val="132"/>
        </w:numPr>
        <w:rPr>
          <w:color w:val="000000" w:themeColor="text1"/>
          <w:sz w:val="24"/>
          <w:szCs w:val="24"/>
        </w:rPr>
      </w:pPr>
      <w:r w:rsidRPr="001A377A">
        <w:rPr>
          <w:color w:val="000000" w:themeColor="text1"/>
          <w:sz w:val="24"/>
          <w:szCs w:val="24"/>
        </w:rPr>
        <w:t>okazywanie szacunku innym osobom.</w:t>
      </w:r>
    </w:p>
    <w:p w14:paraId="4D442F6C" w14:textId="77777777" w:rsidR="0061623E" w:rsidRPr="001A377A" w:rsidRDefault="0061623E" w:rsidP="001E78EE">
      <w:pPr>
        <w:pStyle w:val="Akapitzlist"/>
        <w:numPr>
          <w:ilvl w:val="0"/>
          <w:numId w:val="131"/>
        </w:numPr>
        <w:rPr>
          <w:color w:val="000000" w:themeColor="text1"/>
          <w:sz w:val="24"/>
          <w:szCs w:val="24"/>
        </w:rPr>
      </w:pPr>
      <w:r w:rsidRPr="001A377A">
        <w:rPr>
          <w:color w:val="000000" w:themeColor="text1"/>
          <w:sz w:val="24"/>
          <w:szCs w:val="24"/>
        </w:rPr>
        <w:t>Klasyfikacyjną ocenę zachowania ustala się według następującej skali: wzorowe, bardzo dobre, dobre, poprawne, nieodpowiednie, naganne.</w:t>
      </w:r>
    </w:p>
    <w:p w14:paraId="4BDC30C1" w14:textId="77777777" w:rsidR="0061623E" w:rsidRPr="001A377A" w:rsidRDefault="0061623E" w:rsidP="001E78EE">
      <w:pPr>
        <w:pStyle w:val="Akapitzlist"/>
        <w:numPr>
          <w:ilvl w:val="0"/>
          <w:numId w:val="131"/>
        </w:numPr>
        <w:rPr>
          <w:color w:val="000000" w:themeColor="text1"/>
          <w:sz w:val="24"/>
          <w:szCs w:val="24"/>
        </w:rPr>
      </w:pPr>
      <w:r w:rsidRPr="001A377A">
        <w:rPr>
          <w:color w:val="000000" w:themeColor="text1"/>
          <w:sz w:val="24"/>
          <w:szCs w:val="24"/>
        </w:rPr>
        <w:t>Klasyfikacyjna ocena z zachowania nie ma wpływu na klasyfikacyjne oceny z zajęć edukacyjnych.</w:t>
      </w:r>
    </w:p>
    <w:p w14:paraId="594732E1" w14:textId="5C137FEF" w:rsidR="0061623E" w:rsidRPr="001A377A" w:rsidRDefault="0061623E" w:rsidP="001E78EE">
      <w:pPr>
        <w:pStyle w:val="Akapitzlist"/>
        <w:numPr>
          <w:ilvl w:val="0"/>
          <w:numId w:val="131"/>
        </w:numPr>
        <w:rPr>
          <w:color w:val="000000" w:themeColor="text1"/>
          <w:sz w:val="24"/>
          <w:szCs w:val="24"/>
        </w:rPr>
      </w:pPr>
      <w:r w:rsidRPr="001A377A">
        <w:rPr>
          <w:color w:val="000000" w:themeColor="text1"/>
          <w:sz w:val="24"/>
          <w:szCs w:val="24"/>
        </w:rPr>
        <w:t>Termin usprawiedliwiania nieobecności wynosi 7 dni. Po upływie tego terminu nieobecności są godzinami nieusprawiedliwionymi. Nie podlegają usprawiedliwieniom pojedyncze godziny lekcyjn</w:t>
      </w:r>
      <w:r w:rsidR="003C15C8">
        <w:rPr>
          <w:color w:val="000000" w:themeColor="text1"/>
          <w:sz w:val="24"/>
          <w:szCs w:val="24"/>
        </w:rPr>
        <w:t>e</w:t>
      </w:r>
      <w:r w:rsidRPr="001A377A">
        <w:rPr>
          <w:color w:val="000000" w:themeColor="text1"/>
          <w:sz w:val="24"/>
          <w:szCs w:val="24"/>
        </w:rPr>
        <w:t xml:space="preserve"> w środku  zajęć.</w:t>
      </w:r>
    </w:p>
    <w:p w14:paraId="1B77C89E" w14:textId="77777777" w:rsidR="0061623E" w:rsidRPr="001A377A" w:rsidRDefault="0061623E" w:rsidP="001E78EE">
      <w:pPr>
        <w:pStyle w:val="Akapitzlist"/>
        <w:numPr>
          <w:ilvl w:val="0"/>
          <w:numId w:val="131"/>
        </w:numPr>
        <w:rPr>
          <w:color w:val="000000" w:themeColor="text1"/>
          <w:sz w:val="24"/>
          <w:szCs w:val="24"/>
        </w:rPr>
      </w:pPr>
      <w:r w:rsidRPr="001A377A">
        <w:rPr>
          <w:color w:val="000000" w:themeColor="text1"/>
          <w:sz w:val="24"/>
          <w:szCs w:val="24"/>
        </w:rPr>
        <w:t>W ostatnim tygodniu przed konferencją klasyfikacyjną uczeń ma obowiązek na bieżąco usprawiedliwiać swoje nieobecności.</w:t>
      </w:r>
    </w:p>
    <w:p w14:paraId="5D5817EF" w14:textId="4232342B" w:rsidR="0061623E" w:rsidRPr="001A377A" w:rsidRDefault="0061623E" w:rsidP="001E78EE">
      <w:pPr>
        <w:pStyle w:val="Akapitzlist"/>
        <w:numPr>
          <w:ilvl w:val="0"/>
          <w:numId w:val="131"/>
        </w:numPr>
        <w:rPr>
          <w:color w:val="000000" w:themeColor="text1"/>
          <w:sz w:val="24"/>
          <w:szCs w:val="24"/>
        </w:rPr>
      </w:pPr>
      <w:r w:rsidRPr="001A377A">
        <w:rPr>
          <w:color w:val="000000" w:themeColor="text1"/>
          <w:sz w:val="24"/>
          <w:szCs w:val="24"/>
        </w:rPr>
        <w:t>Klasyfikacyjną ocenę zachowania ustala wychowawca klasy. Ocena z zachowania ustalona przez wychowawcę jest ostateczna. Decyzję o ocenie z zachowania podejmuje wychowawca klasy po zasięgnięciu opinii innych nauczycieli. Wychowawca może uwzględnić opinię zespołu klasowego, sugestie Szkolnego Rzecznika Praw Ucznia oraz osiągnięcia w konkursach, przeglądach i olimpiadach. W szczególnie uzasadnionych przypadkach, wychowawca może odstąpić od uwzględnienia jednego z punktów składowych oceny z zachowania. Rada Pedagogiczna może postanowić o ponownym ustaleniu przez wychowawcę klasyfikacyjnej oceny zachowania, jeżeli nie zostały uwzględnione kryteria szczegółowe W</w:t>
      </w:r>
      <w:r w:rsidR="00F91CFE">
        <w:rPr>
          <w:color w:val="000000" w:themeColor="text1"/>
          <w:sz w:val="24"/>
          <w:szCs w:val="24"/>
        </w:rPr>
        <w:t>Z</w:t>
      </w:r>
      <w:r w:rsidRPr="001A377A">
        <w:rPr>
          <w:color w:val="000000" w:themeColor="text1"/>
          <w:sz w:val="24"/>
          <w:szCs w:val="24"/>
        </w:rPr>
        <w:t>O.</w:t>
      </w:r>
    </w:p>
    <w:p w14:paraId="179B110E" w14:textId="77777777" w:rsidR="0061623E" w:rsidRPr="001A377A" w:rsidRDefault="0061623E" w:rsidP="001E78EE">
      <w:pPr>
        <w:pStyle w:val="Akapitzlist"/>
        <w:numPr>
          <w:ilvl w:val="0"/>
          <w:numId w:val="131"/>
        </w:numPr>
        <w:rPr>
          <w:color w:val="000000" w:themeColor="text1"/>
          <w:sz w:val="24"/>
          <w:szCs w:val="24"/>
        </w:rPr>
      </w:pPr>
      <w:r w:rsidRPr="001A377A">
        <w:rPr>
          <w:color w:val="000000" w:themeColor="text1"/>
          <w:sz w:val="24"/>
          <w:szCs w:val="24"/>
        </w:rPr>
        <w:t>Kryteria szczegółowe:</w:t>
      </w:r>
    </w:p>
    <w:p w14:paraId="32EA08C6" w14:textId="77777777" w:rsidR="0061623E" w:rsidRPr="001A377A" w:rsidRDefault="0061623E" w:rsidP="00B469A8">
      <w:pPr>
        <w:rPr>
          <w:color w:val="000000" w:themeColor="text1"/>
          <w:sz w:val="24"/>
          <w:szCs w:val="24"/>
        </w:rPr>
      </w:pPr>
    </w:p>
    <w:tbl>
      <w:tblPr>
        <w:tblW w:w="0" w:type="auto"/>
        <w:tblInd w:w="-5" w:type="dxa"/>
        <w:tblLayout w:type="fixed"/>
        <w:tblLook w:val="04A0" w:firstRow="1" w:lastRow="0" w:firstColumn="1" w:lastColumn="0" w:noHBand="0" w:noVBand="1"/>
      </w:tblPr>
      <w:tblGrid>
        <w:gridCol w:w="1817"/>
        <w:gridCol w:w="7413"/>
      </w:tblGrid>
      <w:tr w:rsidR="0061623E" w:rsidRPr="001A377A" w14:paraId="2EEB3493" w14:textId="77777777" w:rsidTr="0061623E">
        <w:tc>
          <w:tcPr>
            <w:tcW w:w="1817" w:type="dxa"/>
            <w:tcBorders>
              <w:top w:val="single" w:sz="4" w:space="0" w:color="000000"/>
              <w:left w:val="single" w:sz="4" w:space="0" w:color="000000"/>
              <w:bottom w:val="single" w:sz="4" w:space="0" w:color="000000"/>
              <w:right w:val="nil"/>
            </w:tcBorders>
            <w:hideMark/>
          </w:tcPr>
          <w:p w14:paraId="575F60BB" w14:textId="77777777" w:rsidR="0061623E" w:rsidRPr="001A377A" w:rsidRDefault="0061623E" w:rsidP="00B469A8">
            <w:pPr>
              <w:rPr>
                <w:color w:val="000000" w:themeColor="text1"/>
                <w:sz w:val="24"/>
                <w:szCs w:val="24"/>
              </w:rPr>
            </w:pPr>
            <w:r w:rsidRPr="001A377A">
              <w:rPr>
                <w:color w:val="000000" w:themeColor="text1"/>
                <w:sz w:val="24"/>
                <w:szCs w:val="24"/>
              </w:rPr>
              <w:t>zachowanie</w:t>
            </w:r>
          </w:p>
        </w:tc>
        <w:tc>
          <w:tcPr>
            <w:tcW w:w="7413" w:type="dxa"/>
            <w:tcBorders>
              <w:top w:val="single" w:sz="4" w:space="0" w:color="000000"/>
              <w:left w:val="single" w:sz="4" w:space="0" w:color="000000"/>
              <w:bottom w:val="single" w:sz="4" w:space="0" w:color="000000"/>
              <w:right w:val="single" w:sz="4" w:space="0" w:color="000000"/>
            </w:tcBorders>
            <w:hideMark/>
          </w:tcPr>
          <w:p w14:paraId="010EC6BF" w14:textId="77777777" w:rsidR="0061623E" w:rsidRPr="001A377A" w:rsidRDefault="0061623E" w:rsidP="00B469A8">
            <w:pPr>
              <w:rPr>
                <w:color w:val="000000" w:themeColor="text1"/>
                <w:sz w:val="24"/>
                <w:szCs w:val="24"/>
              </w:rPr>
            </w:pPr>
            <w:r w:rsidRPr="001A377A">
              <w:rPr>
                <w:color w:val="000000" w:themeColor="text1"/>
                <w:sz w:val="24"/>
                <w:szCs w:val="24"/>
              </w:rPr>
              <w:t>charakterystyka ucznia</w:t>
            </w:r>
          </w:p>
        </w:tc>
      </w:tr>
      <w:tr w:rsidR="0061623E" w:rsidRPr="001A377A" w14:paraId="149AD382" w14:textId="77777777" w:rsidTr="0061623E">
        <w:tc>
          <w:tcPr>
            <w:tcW w:w="1817" w:type="dxa"/>
            <w:tcBorders>
              <w:top w:val="single" w:sz="4" w:space="0" w:color="000000"/>
              <w:left w:val="single" w:sz="4" w:space="0" w:color="000000"/>
              <w:bottom w:val="single" w:sz="4" w:space="0" w:color="000000"/>
              <w:right w:val="nil"/>
            </w:tcBorders>
            <w:hideMark/>
          </w:tcPr>
          <w:p w14:paraId="104CC52C" w14:textId="77777777" w:rsidR="0061623E" w:rsidRPr="001A377A" w:rsidRDefault="0061623E" w:rsidP="00B469A8">
            <w:pPr>
              <w:rPr>
                <w:color w:val="000000" w:themeColor="text1"/>
                <w:sz w:val="24"/>
                <w:szCs w:val="24"/>
              </w:rPr>
            </w:pPr>
            <w:r w:rsidRPr="001A377A">
              <w:rPr>
                <w:color w:val="000000" w:themeColor="text1"/>
                <w:sz w:val="24"/>
                <w:szCs w:val="24"/>
              </w:rPr>
              <w:t>wzorowe</w:t>
            </w:r>
          </w:p>
        </w:tc>
        <w:tc>
          <w:tcPr>
            <w:tcW w:w="7413" w:type="dxa"/>
            <w:tcBorders>
              <w:top w:val="single" w:sz="4" w:space="0" w:color="000000"/>
              <w:left w:val="single" w:sz="4" w:space="0" w:color="000000"/>
              <w:bottom w:val="single" w:sz="4" w:space="0" w:color="000000"/>
              <w:right w:val="single" w:sz="4" w:space="0" w:color="000000"/>
            </w:tcBorders>
          </w:tcPr>
          <w:p w14:paraId="6C34D8D3" w14:textId="77777777" w:rsidR="0061623E" w:rsidRPr="001A377A" w:rsidRDefault="0061623E" w:rsidP="00B469A8">
            <w:pPr>
              <w:rPr>
                <w:color w:val="000000" w:themeColor="text1"/>
                <w:sz w:val="24"/>
                <w:szCs w:val="24"/>
              </w:rPr>
            </w:pPr>
            <w:r w:rsidRPr="001A377A">
              <w:rPr>
                <w:color w:val="000000" w:themeColor="text1"/>
                <w:sz w:val="24"/>
                <w:szCs w:val="24"/>
              </w:rPr>
              <w:t>1. Spełnia wymagania na ocenę bardzo dobrą.</w:t>
            </w:r>
          </w:p>
          <w:p w14:paraId="426F02D0" w14:textId="77777777" w:rsidR="0061623E" w:rsidRPr="001A377A" w:rsidRDefault="0061623E" w:rsidP="00B469A8">
            <w:pPr>
              <w:rPr>
                <w:color w:val="000000" w:themeColor="text1"/>
                <w:sz w:val="24"/>
                <w:szCs w:val="24"/>
              </w:rPr>
            </w:pPr>
            <w:r w:rsidRPr="001A377A">
              <w:rPr>
                <w:color w:val="000000" w:themeColor="text1"/>
                <w:sz w:val="24"/>
                <w:szCs w:val="24"/>
              </w:rPr>
              <w:t>2. Ponadto:</w:t>
            </w:r>
          </w:p>
          <w:p w14:paraId="37CBB3DD" w14:textId="77777777" w:rsidR="0061623E" w:rsidRPr="001A377A" w:rsidRDefault="0061623E" w:rsidP="00B469A8">
            <w:pPr>
              <w:rPr>
                <w:color w:val="000000" w:themeColor="text1"/>
                <w:sz w:val="24"/>
                <w:szCs w:val="24"/>
              </w:rPr>
            </w:pPr>
            <w:r w:rsidRPr="001A377A">
              <w:rPr>
                <w:color w:val="000000" w:themeColor="text1"/>
                <w:sz w:val="24"/>
                <w:szCs w:val="24"/>
              </w:rPr>
              <w:t>1) Koleżeńskość:</w:t>
            </w:r>
          </w:p>
          <w:p w14:paraId="1CBFF802" w14:textId="23063F92" w:rsidR="0061623E" w:rsidRPr="001A377A" w:rsidRDefault="0061623E" w:rsidP="00B469A8">
            <w:pPr>
              <w:rPr>
                <w:color w:val="000000" w:themeColor="text1"/>
                <w:sz w:val="24"/>
                <w:szCs w:val="24"/>
              </w:rPr>
            </w:pPr>
            <w:r w:rsidRPr="001A377A">
              <w:rPr>
                <w:color w:val="000000" w:themeColor="text1"/>
                <w:sz w:val="24"/>
                <w:szCs w:val="24"/>
              </w:rPr>
              <w:t>a. występuje z inicjatywą pomocy koleżeńskiej</w:t>
            </w:r>
            <w:r w:rsidR="00F91CFE">
              <w:rPr>
                <w:color w:val="000000" w:themeColor="text1"/>
                <w:sz w:val="24"/>
                <w:szCs w:val="24"/>
              </w:rPr>
              <w:t>,</w:t>
            </w:r>
          </w:p>
          <w:p w14:paraId="0B9A2C96" w14:textId="35F3360C" w:rsidR="0061623E" w:rsidRPr="001A377A" w:rsidRDefault="0061623E" w:rsidP="00B469A8">
            <w:pPr>
              <w:rPr>
                <w:color w:val="000000" w:themeColor="text1"/>
                <w:sz w:val="24"/>
                <w:szCs w:val="24"/>
              </w:rPr>
            </w:pPr>
            <w:r w:rsidRPr="001A377A">
              <w:rPr>
                <w:color w:val="000000" w:themeColor="text1"/>
                <w:sz w:val="24"/>
                <w:szCs w:val="24"/>
              </w:rPr>
              <w:t>b. staje w obronie słabszych</w:t>
            </w:r>
            <w:r w:rsidR="00F91CFE">
              <w:rPr>
                <w:color w:val="000000" w:themeColor="text1"/>
                <w:sz w:val="24"/>
                <w:szCs w:val="24"/>
              </w:rPr>
              <w:t>,</w:t>
            </w:r>
          </w:p>
          <w:p w14:paraId="34AD3163" w14:textId="77777777" w:rsidR="0061623E" w:rsidRPr="001A377A" w:rsidRDefault="0061623E" w:rsidP="00B469A8">
            <w:pPr>
              <w:rPr>
                <w:color w:val="000000" w:themeColor="text1"/>
                <w:sz w:val="24"/>
                <w:szCs w:val="24"/>
              </w:rPr>
            </w:pPr>
            <w:r w:rsidRPr="001A377A">
              <w:rPr>
                <w:color w:val="000000" w:themeColor="text1"/>
                <w:sz w:val="24"/>
                <w:szCs w:val="24"/>
              </w:rPr>
              <w:t>c. aktywnie uczestniczy w tworzeniu dobrej atmosfery w klasie.</w:t>
            </w:r>
          </w:p>
          <w:p w14:paraId="734C73F6" w14:textId="77777777" w:rsidR="0061623E" w:rsidRPr="001A377A" w:rsidRDefault="0061623E" w:rsidP="00B469A8">
            <w:pPr>
              <w:rPr>
                <w:color w:val="000000" w:themeColor="text1"/>
                <w:sz w:val="24"/>
                <w:szCs w:val="24"/>
              </w:rPr>
            </w:pPr>
            <w:r w:rsidRPr="001A377A">
              <w:rPr>
                <w:color w:val="000000" w:themeColor="text1"/>
                <w:sz w:val="24"/>
                <w:szCs w:val="24"/>
              </w:rPr>
              <w:t>2) Stosunek do wszystkich pracowników szkoły:</w:t>
            </w:r>
          </w:p>
          <w:p w14:paraId="57098BC4" w14:textId="77777777" w:rsidR="0061623E" w:rsidRPr="001A377A" w:rsidRDefault="0061623E" w:rsidP="00B469A8">
            <w:pPr>
              <w:rPr>
                <w:color w:val="000000" w:themeColor="text1"/>
                <w:sz w:val="24"/>
                <w:szCs w:val="24"/>
              </w:rPr>
            </w:pPr>
            <w:r w:rsidRPr="001A377A">
              <w:rPr>
                <w:color w:val="000000" w:themeColor="text1"/>
                <w:sz w:val="24"/>
                <w:szCs w:val="24"/>
              </w:rPr>
              <w:t>a. cechuje go wysoki poziom kultury w relacjach z dorosłymi.</w:t>
            </w:r>
          </w:p>
          <w:p w14:paraId="2443D185" w14:textId="4E6D4AB7" w:rsidR="0061623E" w:rsidRPr="001A377A" w:rsidRDefault="0061623E" w:rsidP="00B469A8">
            <w:pPr>
              <w:rPr>
                <w:color w:val="000000" w:themeColor="text1"/>
                <w:sz w:val="24"/>
                <w:szCs w:val="24"/>
              </w:rPr>
            </w:pPr>
            <w:r w:rsidRPr="001A377A">
              <w:rPr>
                <w:color w:val="000000" w:themeColor="text1"/>
                <w:sz w:val="24"/>
                <w:szCs w:val="24"/>
              </w:rPr>
              <w:t>3)</w:t>
            </w:r>
            <w:r w:rsidR="00F91CFE">
              <w:rPr>
                <w:color w:val="000000" w:themeColor="text1"/>
                <w:sz w:val="24"/>
                <w:szCs w:val="24"/>
              </w:rPr>
              <w:t xml:space="preserve"> </w:t>
            </w:r>
            <w:r w:rsidRPr="001A377A">
              <w:rPr>
                <w:color w:val="000000" w:themeColor="text1"/>
                <w:sz w:val="24"/>
                <w:szCs w:val="24"/>
              </w:rPr>
              <w:t>Stosunek do obowiązków szkolnych:</w:t>
            </w:r>
          </w:p>
          <w:p w14:paraId="58C9A3B2" w14:textId="6FF3BC67" w:rsidR="0061623E" w:rsidRPr="001A377A" w:rsidRDefault="0061623E" w:rsidP="00B469A8">
            <w:pPr>
              <w:rPr>
                <w:color w:val="000000" w:themeColor="text1"/>
                <w:sz w:val="24"/>
                <w:szCs w:val="24"/>
              </w:rPr>
            </w:pPr>
            <w:r w:rsidRPr="001A377A">
              <w:rPr>
                <w:color w:val="000000" w:themeColor="text1"/>
                <w:sz w:val="24"/>
                <w:szCs w:val="24"/>
              </w:rPr>
              <w:t>a. dąży do rozwijania własnych zainteresowań i zdolności</w:t>
            </w:r>
            <w:r w:rsidR="00F91CFE">
              <w:rPr>
                <w:color w:val="000000" w:themeColor="text1"/>
                <w:sz w:val="24"/>
                <w:szCs w:val="24"/>
              </w:rPr>
              <w:t>,</w:t>
            </w:r>
          </w:p>
          <w:p w14:paraId="4A99CF56" w14:textId="4682B283" w:rsidR="0061623E" w:rsidRPr="001A377A" w:rsidRDefault="0061623E" w:rsidP="00B469A8">
            <w:pPr>
              <w:rPr>
                <w:color w:val="000000" w:themeColor="text1"/>
                <w:sz w:val="24"/>
                <w:szCs w:val="24"/>
              </w:rPr>
            </w:pPr>
            <w:r w:rsidRPr="001A377A">
              <w:rPr>
                <w:color w:val="000000" w:themeColor="text1"/>
                <w:sz w:val="24"/>
                <w:szCs w:val="24"/>
              </w:rPr>
              <w:t>b. dba o estetyczny wygląd – jego strój jest pozytywnym przykładem dla innych</w:t>
            </w:r>
            <w:r w:rsidR="00F91CFE">
              <w:rPr>
                <w:color w:val="000000" w:themeColor="text1"/>
                <w:sz w:val="24"/>
                <w:szCs w:val="24"/>
              </w:rPr>
              <w:t>,</w:t>
            </w:r>
          </w:p>
          <w:p w14:paraId="09B3F0C2" w14:textId="70BDB86C" w:rsidR="0061623E" w:rsidRPr="001A377A" w:rsidRDefault="0061623E" w:rsidP="00B469A8">
            <w:pPr>
              <w:rPr>
                <w:color w:val="000000" w:themeColor="text1"/>
                <w:sz w:val="24"/>
                <w:szCs w:val="24"/>
              </w:rPr>
            </w:pPr>
            <w:r w:rsidRPr="001A377A">
              <w:rPr>
                <w:color w:val="000000" w:themeColor="text1"/>
                <w:sz w:val="24"/>
                <w:szCs w:val="24"/>
              </w:rPr>
              <w:lastRenderedPageBreak/>
              <w:t>c. posiada osiągnięcia na skalę szkolną, regionalną, krajową lub międzynarodową</w:t>
            </w:r>
            <w:r w:rsidR="00F91CFE">
              <w:rPr>
                <w:color w:val="000000" w:themeColor="text1"/>
                <w:sz w:val="24"/>
                <w:szCs w:val="24"/>
              </w:rPr>
              <w:t>,</w:t>
            </w:r>
          </w:p>
          <w:p w14:paraId="57280623" w14:textId="2687F08F" w:rsidR="0061623E" w:rsidRPr="001A377A" w:rsidRDefault="0061623E" w:rsidP="00B469A8">
            <w:pPr>
              <w:rPr>
                <w:color w:val="000000" w:themeColor="text1"/>
                <w:sz w:val="24"/>
                <w:szCs w:val="24"/>
              </w:rPr>
            </w:pPr>
            <w:r w:rsidRPr="001A377A">
              <w:rPr>
                <w:color w:val="000000" w:themeColor="text1"/>
                <w:sz w:val="24"/>
                <w:szCs w:val="24"/>
              </w:rPr>
              <w:t>d. jest zawsze przygotowany do lekcji</w:t>
            </w:r>
            <w:r w:rsidR="00F91CFE">
              <w:rPr>
                <w:color w:val="000000" w:themeColor="text1"/>
                <w:sz w:val="24"/>
                <w:szCs w:val="24"/>
              </w:rPr>
              <w:t>,</w:t>
            </w:r>
          </w:p>
          <w:p w14:paraId="35804761" w14:textId="36AD593E" w:rsidR="0061623E" w:rsidRPr="001A377A" w:rsidRDefault="0061623E" w:rsidP="00B469A8">
            <w:pPr>
              <w:rPr>
                <w:color w:val="000000" w:themeColor="text1"/>
                <w:sz w:val="24"/>
                <w:szCs w:val="24"/>
              </w:rPr>
            </w:pPr>
            <w:r w:rsidRPr="001A377A">
              <w:rPr>
                <w:color w:val="000000" w:themeColor="text1"/>
                <w:sz w:val="24"/>
                <w:szCs w:val="24"/>
              </w:rPr>
              <w:t>e. systematycznie uczęszcza do szkoły i terminowo dokonuje usprawiedliwienia swoich nieobecności</w:t>
            </w:r>
            <w:r w:rsidR="00F91CFE">
              <w:rPr>
                <w:color w:val="000000" w:themeColor="text1"/>
                <w:sz w:val="24"/>
                <w:szCs w:val="24"/>
              </w:rPr>
              <w:t>,</w:t>
            </w:r>
          </w:p>
          <w:p w14:paraId="153F25D7" w14:textId="08A4751C" w:rsidR="0061623E" w:rsidRPr="001A377A" w:rsidRDefault="0061623E" w:rsidP="00B469A8">
            <w:pPr>
              <w:rPr>
                <w:color w:val="000000" w:themeColor="text1"/>
                <w:sz w:val="24"/>
                <w:szCs w:val="24"/>
              </w:rPr>
            </w:pPr>
            <w:r w:rsidRPr="001A377A">
              <w:rPr>
                <w:color w:val="000000" w:themeColor="text1"/>
                <w:sz w:val="24"/>
                <w:szCs w:val="24"/>
              </w:rPr>
              <w:t>f. wykazuje się samodzielnością, aktywnością, kreatywnością,</w:t>
            </w:r>
            <w:r w:rsidR="00875357" w:rsidRPr="001A377A">
              <w:rPr>
                <w:color w:val="000000" w:themeColor="text1"/>
                <w:sz w:val="24"/>
                <w:szCs w:val="24"/>
              </w:rPr>
              <w:t xml:space="preserve"> </w:t>
            </w:r>
            <w:r w:rsidRPr="001A377A">
              <w:rPr>
                <w:color w:val="000000" w:themeColor="text1"/>
                <w:sz w:val="24"/>
                <w:szCs w:val="24"/>
              </w:rPr>
              <w:t>wzorowo pełni powierzone mu zadania</w:t>
            </w:r>
            <w:r w:rsidR="00F91CFE">
              <w:rPr>
                <w:color w:val="000000" w:themeColor="text1"/>
                <w:sz w:val="24"/>
                <w:szCs w:val="24"/>
              </w:rPr>
              <w:t>,</w:t>
            </w:r>
          </w:p>
          <w:p w14:paraId="329B552A" w14:textId="77777777" w:rsidR="0061623E" w:rsidRPr="001A377A" w:rsidRDefault="0061623E" w:rsidP="00B469A8">
            <w:pPr>
              <w:rPr>
                <w:color w:val="000000" w:themeColor="text1"/>
                <w:sz w:val="24"/>
                <w:szCs w:val="24"/>
              </w:rPr>
            </w:pPr>
            <w:r w:rsidRPr="001A377A">
              <w:rPr>
                <w:color w:val="000000" w:themeColor="text1"/>
                <w:sz w:val="24"/>
                <w:szCs w:val="24"/>
              </w:rPr>
              <w:t>g. nie ma uwag negatywnych.</w:t>
            </w:r>
          </w:p>
          <w:p w14:paraId="0C1EFE9C" w14:textId="55AD29E0" w:rsidR="0061623E" w:rsidRPr="001A377A" w:rsidRDefault="0061623E" w:rsidP="00B469A8">
            <w:pPr>
              <w:rPr>
                <w:color w:val="000000" w:themeColor="text1"/>
                <w:sz w:val="24"/>
                <w:szCs w:val="24"/>
              </w:rPr>
            </w:pPr>
            <w:r w:rsidRPr="001A377A">
              <w:rPr>
                <w:color w:val="000000" w:themeColor="text1"/>
                <w:sz w:val="24"/>
                <w:szCs w:val="24"/>
              </w:rPr>
              <w:t>4</w:t>
            </w:r>
            <w:r w:rsidR="004F1ED5">
              <w:rPr>
                <w:color w:val="000000" w:themeColor="text1"/>
                <w:sz w:val="24"/>
                <w:szCs w:val="24"/>
              </w:rPr>
              <w:t>)</w:t>
            </w:r>
            <w:r w:rsidRPr="001A377A">
              <w:rPr>
                <w:color w:val="000000" w:themeColor="text1"/>
                <w:sz w:val="24"/>
                <w:szCs w:val="24"/>
              </w:rPr>
              <w:t xml:space="preserve"> Aktywność na rzecz szkoły:</w:t>
            </w:r>
          </w:p>
          <w:p w14:paraId="1C1A4BB0" w14:textId="735A025C" w:rsidR="0061623E" w:rsidRPr="001A377A" w:rsidRDefault="0061623E" w:rsidP="00B469A8">
            <w:pPr>
              <w:rPr>
                <w:color w:val="000000" w:themeColor="text1"/>
                <w:sz w:val="24"/>
                <w:szCs w:val="24"/>
              </w:rPr>
            </w:pPr>
            <w:r w:rsidRPr="001A377A">
              <w:rPr>
                <w:color w:val="000000" w:themeColor="text1"/>
                <w:sz w:val="24"/>
                <w:szCs w:val="24"/>
              </w:rPr>
              <w:t>a. godnie reprezentuje szkołę</w:t>
            </w:r>
            <w:r w:rsidR="00F91CFE">
              <w:rPr>
                <w:color w:val="000000" w:themeColor="text1"/>
                <w:sz w:val="24"/>
                <w:szCs w:val="24"/>
              </w:rPr>
              <w:t>,</w:t>
            </w:r>
          </w:p>
          <w:p w14:paraId="37D66E70" w14:textId="6D57AB6C" w:rsidR="0061623E" w:rsidRPr="001A377A" w:rsidRDefault="0061623E" w:rsidP="00B469A8">
            <w:pPr>
              <w:rPr>
                <w:color w:val="000000" w:themeColor="text1"/>
                <w:sz w:val="24"/>
                <w:szCs w:val="24"/>
              </w:rPr>
            </w:pPr>
            <w:r w:rsidRPr="001A377A">
              <w:rPr>
                <w:color w:val="000000" w:themeColor="text1"/>
                <w:sz w:val="24"/>
                <w:szCs w:val="24"/>
              </w:rPr>
              <w:t>b. bierze aktywny udział w życiu szkoły (imprezy szkolne, praca Samorządu Uczniowskiego)</w:t>
            </w:r>
            <w:r w:rsidR="00F91CFE">
              <w:rPr>
                <w:color w:val="000000" w:themeColor="text1"/>
                <w:sz w:val="24"/>
                <w:szCs w:val="24"/>
              </w:rPr>
              <w:t>,</w:t>
            </w:r>
          </w:p>
          <w:p w14:paraId="38578DD0" w14:textId="71A09230" w:rsidR="0061623E" w:rsidRPr="001A377A" w:rsidRDefault="0061623E" w:rsidP="00B469A8">
            <w:pPr>
              <w:rPr>
                <w:color w:val="000000" w:themeColor="text1"/>
                <w:sz w:val="24"/>
                <w:szCs w:val="24"/>
              </w:rPr>
            </w:pPr>
            <w:r w:rsidRPr="001A377A">
              <w:rPr>
                <w:color w:val="000000" w:themeColor="text1"/>
                <w:sz w:val="24"/>
                <w:szCs w:val="24"/>
              </w:rPr>
              <w:t>c. z własnej inicjatywy wykonuje prace na rzecz klasy, szkoły lub/i środowiska</w:t>
            </w:r>
            <w:r w:rsidR="00F91CFE">
              <w:rPr>
                <w:color w:val="000000" w:themeColor="text1"/>
                <w:sz w:val="24"/>
                <w:szCs w:val="24"/>
              </w:rPr>
              <w:t>,</w:t>
            </w:r>
          </w:p>
          <w:p w14:paraId="11E83736" w14:textId="77777777" w:rsidR="0061623E" w:rsidRPr="001A377A" w:rsidRDefault="0061623E" w:rsidP="00B469A8">
            <w:pPr>
              <w:rPr>
                <w:color w:val="000000" w:themeColor="text1"/>
                <w:sz w:val="24"/>
                <w:szCs w:val="24"/>
              </w:rPr>
            </w:pPr>
            <w:r w:rsidRPr="001A377A">
              <w:rPr>
                <w:color w:val="000000" w:themeColor="text1"/>
                <w:sz w:val="24"/>
                <w:szCs w:val="24"/>
              </w:rPr>
              <w:t>d. powierzone obowiązki wykonuje rzetelnie i starannie.</w:t>
            </w:r>
          </w:p>
        </w:tc>
      </w:tr>
      <w:tr w:rsidR="0061623E" w:rsidRPr="001A377A" w14:paraId="694E8EC7" w14:textId="77777777" w:rsidTr="0061623E">
        <w:tc>
          <w:tcPr>
            <w:tcW w:w="1817" w:type="dxa"/>
            <w:tcBorders>
              <w:top w:val="single" w:sz="4" w:space="0" w:color="000000"/>
              <w:left w:val="single" w:sz="4" w:space="0" w:color="000000"/>
              <w:bottom w:val="single" w:sz="4" w:space="0" w:color="000000"/>
              <w:right w:val="nil"/>
            </w:tcBorders>
            <w:hideMark/>
          </w:tcPr>
          <w:p w14:paraId="12B0E13F" w14:textId="77777777" w:rsidR="0061623E" w:rsidRPr="001A377A" w:rsidRDefault="0061623E" w:rsidP="00B469A8">
            <w:pPr>
              <w:rPr>
                <w:color w:val="000000" w:themeColor="text1"/>
                <w:sz w:val="24"/>
                <w:szCs w:val="24"/>
              </w:rPr>
            </w:pPr>
            <w:r w:rsidRPr="001A377A">
              <w:rPr>
                <w:color w:val="000000" w:themeColor="text1"/>
                <w:sz w:val="24"/>
                <w:szCs w:val="24"/>
              </w:rPr>
              <w:lastRenderedPageBreak/>
              <w:t>bardzo dobre</w:t>
            </w:r>
          </w:p>
        </w:tc>
        <w:tc>
          <w:tcPr>
            <w:tcW w:w="7413" w:type="dxa"/>
            <w:tcBorders>
              <w:top w:val="single" w:sz="4" w:space="0" w:color="000000"/>
              <w:left w:val="single" w:sz="4" w:space="0" w:color="000000"/>
              <w:bottom w:val="single" w:sz="4" w:space="0" w:color="000000"/>
              <w:right w:val="single" w:sz="4" w:space="0" w:color="000000"/>
            </w:tcBorders>
          </w:tcPr>
          <w:p w14:paraId="26BDD826" w14:textId="77777777" w:rsidR="0061623E" w:rsidRPr="001A377A" w:rsidRDefault="0061623E" w:rsidP="00B469A8">
            <w:pPr>
              <w:rPr>
                <w:color w:val="000000" w:themeColor="text1"/>
                <w:sz w:val="24"/>
                <w:szCs w:val="24"/>
              </w:rPr>
            </w:pPr>
            <w:r w:rsidRPr="001A377A">
              <w:rPr>
                <w:color w:val="000000" w:themeColor="text1"/>
                <w:sz w:val="24"/>
                <w:szCs w:val="24"/>
              </w:rPr>
              <w:t>1. Spełnia wymagania na ocenę dobrą.</w:t>
            </w:r>
          </w:p>
          <w:p w14:paraId="5C19EE5D" w14:textId="77777777" w:rsidR="0061623E" w:rsidRPr="001A377A" w:rsidRDefault="0061623E" w:rsidP="00B469A8">
            <w:pPr>
              <w:rPr>
                <w:color w:val="000000" w:themeColor="text1"/>
                <w:sz w:val="24"/>
                <w:szCs w:val="24"/>
              </w:rPr>
            </w:pPr>
            <w:r w:rsidRPr="001A377A">
              <w:rPr>
                <w:color w:val="000000" w:themeColor="text1"/>
                <w:sz w:val="24"/>
                <w:szCs w:val="24"/>
              </w:rPr>
              <w:t>2. Ponadto:</w:t>
            </w:r>
          </w:p>
          <w:p w14:paraId="69DA4757" w14:textId="09C5AFC6" w:rsidR="0061623E" w:rsidRPr="001A377A" w:rsidRDefault="0061623E" w:rsidP="00B469A8">
            <w:pPr>
              <w:rPr>
                <w:color w:val="000000" w:themeColor="text1"/>
                <w:sz w:val="24"/>
                <w:szCs w:val="24"/>
              </w:rPr>
            </w:pPr>
            <w:r w:rsidRPr="001A377A">
              <w:rPr>
                <w:color w:val="000000" w:themeColor="text1"/>
                <w:sz w:val="24"/>
                <w:szCs w:val="24"/>
              </w:rPr>
              <w:t>a. rozwija swoje zainteresowania w szkole i</w:t>
            </w:r>
            <w:r w:rsidR="005E68DD">
              <w:rPr>
                <w:color w:val="000000" w:themeColor="text1"/>
                <w:sz w:val="24"/>
                <w:szCs w:val="24"/>
              </w:rPr>
              <w:t>/lub</w:t>
            </w:r>
            <w:r w:rsidRPr="001A377A">
              <w:rPr>
                <w:color w:val="000000" w:themeColor="text1"/>
                <w:sz w:val="24"/>
                <w:szCs w:val="24"/>
              </w:rPr>
              <w:t xml:space="preserve"> poza nią</w:t>
            </w:r>
            <w:r w:rsidR="00F91CFE">
              <w:rPr>
                <w:color w:val="000000" w:themeColor="text1"/>
                <w:sz w:val="24"/>
                <w:szCs w:val="24"/>
              </w:rPr>
              <w:t>,</w:t>
            </w:r>
          </w:p>
          <w:p w14:paraId="75EFC179" w14:textId="1073EF6E" w:rsidR="0061623E" w:rsidRPr="001A377A" w:rsidRDefault="0061623E" w:rsidP="00B469A8">
            <w:pPr>
              <w:rPr>
                <w:color w:val="000000" w:themeColor="text1"/>
                <w:sz w:val="24"/>
                <w:szCs w:val="24"/>
              </w:rPr>
            </w:pPr>
            <w:r w:rsidRPr="001A377A">
              <w:rPr>
                <w:color w:val="000000" w:themeColor="text1"/>
                <w:sz w:val="24"/>
                <w:szCs w:val="24"/>
              </w:rPr>
              <w:t>b. uczestniczy w formach zajęć pozalekcyjnych oferowanych przez szkołę</w:t>
            </w:r>
            <w:r w:rsidR="00F91CFE">
              <w:rPr>
                <w:color w:val="000000" w:themeColor="text1"/>
                <w:sz w:val="24"/>
                <w:szCs w:val="24"/>
              </w:rPr>
              <w:t>,</w:t>
            </w:r>
          </w:p>
          <w:p w14:paraId="09DE3C3E" w14:textId="200293A4" w:rsidR="0061623E" w:rsidRPr="001A377A" w:rsidRDefault="0061623E" w:rsidP="00B469A8">
            <w:pPr>
              <w:rPr>
                <w:color w:val="000000" w:themeColor="text1"/>
                <w:sz w:val="24"/>
                <w:szCs w:val="24"/>
              </w:rPr>
            </w:pPr>
            <w:r w:rsidRPr="001A377A">
              <w:rPr>
                <w:color w:val="000000" w:themeColor="text1"/>
                <w:sz w:val="24"/>
                <w:szCs w:val="24"/>
              </w:rPr>
              <w:t>c. działa na rzecz społeczności uczniowskiej</w:t>
            </w:r>
            <w:r w:rsidR="00F91CFE">
              <w:rPr>
                <w:color w:val="000000" w:themeColor="text1"/>
                <w:sz w:val="24"/>
                <w:szCs w:val="24"/>
              </w:rPr>
              <w:t>,</w:t>
            </w:r>
          </w:p>
          <w:p w14:paraId="2DB9BE9D" w14:textId="3A590B17" w:rsidR="0061623E" w:rsidRPr="001A377A" w:rsidRDefault="0061623E" w:rsidP="00B469A8">
            <w:pPr>
              <w:rPr>
                <w:color w:val="000000" w:themeColor="text1"/>
                <w:sz w:val="24"/>
                <w:szCs w:val="24"/>
              </w:rPr>
            </w:pPr>
            <w:r w:rsidRPr="001A377A">
              <w:rPr>
                <w:color w:val="000000" w:themeColor="text1"/>
                <w:sz w:val="24"/>
                <w:szCs w:val="24"/>
              </w:rPr>
              <w:t>d. dopuszczalna ilość godzin nieusprawiedliwionych (1-5 godzin w semestrze)</w:t>
            </w:r>
            <w:r w:rsidR="00F91CFE">
              <w:rPr>
                <w:color w:val="000000" w:themeColor="text1"/>
                <w:sz w:val="24"/>
                <w:szCs w:val="24"/>
              </w:rPr>
              <w:t>,</w:t>
            </w:r>
          </w:p>
          <w:p w14:paraId="49D24754" w14:textId="19E99606" w:rsidR="0061623E" w:rsidRPr="001A377A" w:rsidRDefault="0061623E" w:rsidP="00B469A8">
            <w:pPr>
              <w:rPr>
                <w:color w:val="000000" w:themeColor="text1"/>
                <w:sz w:val="24"/>
                <w:szCs w:val="24"/>
              </w:rPr>
            </w:pPr>
            <w:r w:rsidRPr="001A377A">
              <w:rPr>
                <w:color w:val="000000" w:themeColor="text1"/>
                <w:sz w:val="24"/>
                <w:szCs w:val="24"/>
              </w:rPr>
              <w:t>e. wykazuje się aktywnością na rzecz klasy i szkoły</w:t>
            </w:r>
            <w:r w:rsidR="00F91CFE">
              <w:rPr>
                <w:color w:val="000000" w:themeColor="text1"/>
                <w:sz w:val="24"/>
                <w:szCs w:val="24"/>
              </w:rPr>
              <w:t>,</w:t>
            </w:r>
          </w:p>
          <w:p w14:paraId="4966B871" w14:textId="4CD1E8FC" w:rsidR="0061623E" w:rsidRDefault="0061623E" w:rsidP="00B469A8">
            <w:pPr>
              <w:rPr>
                <w:color w:val="000000" w:themeColor="text1"/>
                <w:sz w:val="24"/>
                <w:szCs w:val="24"/>
              </w:rPr>
            </w:pPr>
            <w:r w:rsidRPr="001A377A">
              <w:rPr>
                <w:color w:val="000000" w:themeColor="text1"/>
                <w:sz w:val="24"/>
                <w:szCs w:val="24"/>
              </w:rPr>
              <w:t xml:space="preserve">f. wyróżnia się wysokim poziomem kultury osobistej w relacjach z innymi w szkole </w:t>
            </w:r>
            <w:r w:rsidR="005E68DD">
              <w:rPr>
                <w:color w:val="000000" w:themeColor="text1"/>
                <w:sz w:val="24"/>
                <w:szCs w:val="24"/>
              </w:rPr>
              <w:t>i</w:t>
            </w:r>
            <w:r w:rsidRPr="001A377A">
              <w:rPr>
                <w:color w:val="000000" w:themeColor="text1"/>
                <w:sz w:val="24"/>
                <w:szCs w:val="24"/>
              </w:rPr>
              <w:t xml:space="preserve"> poza nią</w:t>
            </w:r>
            <w:r w:rsidR="005A43BF">
              <w:rPr>
                <w:color w:val="000000" w:themeColor="text1"/>
                <w:sz w:val="24"/>
                <w:szCs w:val="24"/>
              </w:rPr>
              <w:t>,</w:t>
            </w:r>
          </w:p>
          <w:p w14:paraId="2307477F" w14:textId="32EA3B45" w:rsidR="005A43BF" w:rsidRPr="001A377A" w:rsidRDefault="005A43BF" w:rsidP="00B469A8">
            <w:pPr>
              <w:rPr>
                <w:color w:val="000000" w:themeColor="text1"/>
                <w:sz w:val="24"/>
                <w:szCs w:val="24"/>
              </w:rPr>
            </w:pPr>
            <w:r>
              <w:rPr>
                <w:color w:val="000000" w:themeColor="text1"/>
                <w:sz w:val="24"/>
                <w:szCs w:val="24"/>
              </w:rPr>
              <w:t xml:space="preserve">g. </w:t>
            </w:r>
            <w:r w:rsidRPr="001A377A">
              <w:rPr>
                <w:color w:val="000000" w:themeColor="text1"/>
                <w:sz w:val="24"/>
                <w:szCs w:val="24"/>
              </w:rPr>
              <w:t>nie ma uwag negatywnych</w:t>
            </w:r>
            <w:r>
              <w:rPr>
                <w:color w:val="000000" w:themeColor="text1"/>
                <w:sz w:val="24"/>
                <w:szCs w:val="24"/>
              </w:rPr>
              <w:t>.</w:t>
            </w:r>
          </w:p>
        </w:tc>
      </w:tr>
      <w:tr w:rsidR="0061623E" w:rsidRPr="001A377A" w14:paraId="54F0A19A" w14:textId="77777777" w:rsidTr="0061623E">
        <w:tc>
          <w:tcPr>
            <w:tcW w:w="1817" w:type="dxa"/>
            <w:tcBorders>
              <w:top w:val="single" w:sz="4" w:space="0" w:color="000000"/>
              <w:left w:val="single" w:sz="4" w:space="0" w:color="000000"/>
              <w:bottom w:val="single" w:sz="4" w:space="0" w:color="000000"/>
              <w:right w:val="nil"/>
            </w:tcBorders>
            <w:hideMark/>
          </w:tcPr>
          <w:p w14:paraId="05C8589D" w14:textId="77777777" w:rsidR="0061623E" w:rsidRPr="001A377A" w:rsidRDefault="0061623E" w:rsidP="00B469A8">
            <w:pPr>
              <w:rPr>
                <w:color w:val="000000" w:themeColor="text1"/>
                <w:sz w:val="24"/>
                <w:szCs w:val="24"/>
              </w:rPr>
            </w:pPr>
            <w:r w:rsidRPr="001A377A">
              <w:rPr>
                <w:color w:val="000000" w:themeColor="text1"/>
                <w:sz w:val="24"/>
                <w:szCs w:val="24"/>
              </w:rPr>
              <w:t>dobre</w:t>
            </w:r>
          </w:p>
        </w:tc>
        <w:tc>
          <w:tcPr>
            <w:tcW w:w="7413" w:type="dxa"/>
            <w:tcBorders>
              <w:top w:val="single" w:sz="4" w:space="0" w:color="000000"/>
              <w:left w:val="single" w:sz="4" w:space="0" w:color="000000"/>
              <w:bottom w:val="single" w:sz="4" w:space="0" w:color="000000"/>
              <w:right w:val="single" w:sz="4" w:space="0" w:color="000000"/>
            </w:tcBorders>
          </w:tcPr>
          <w:p w14:paraId="71FC3D39" w14:textId="77777777" w:rsidR="0061623E" w:rsidRPr="001A377A" w:rsidRDefault="0061623E" w:rsidP="00B469A8">
            <w:pPr>
              <w:rPr>
                <w:color w:val="000000" w:themeColor="text1"/>
                <w:sz w:val="24"/>
                <w:szCs w:val="24"/>
              </w:rPr>
            </w:pPr>
            <w:r w:rsidRPr="001A377A">
              <w:rPr>
                <w:color w:val="000000" w:themeColor="text1"/>
                <w:sz w:val="24"/>
                <w:szCs w:val="24"/>
              </w:rPr>
              <w:t>1. Spełnia wymagania na ocenę poprawną;</w:t>
            </w:r>
          </w:p>
          <w:p w14:paraId="6B2CD67A" w14:textId="77777777" w:rsidR="004F1ED5" w:rsidRPr="001A377A" w:rsidRDefault="004F1ED5" w:rsidP="004F1ED5">
            <w:pPr>
              <w:rPr>
                <w:color w:val="000000" w:themeColor="text1"/>
                <w:sz w:val="24"/>
                <w:szCs w:val="24"/>
              </w:rPr>
            </w:pPr>
            <w:r w:rsidRPr="001A377A">
              <w:rPr>
                <w:color w:val="000000" w:themeColor="text1"/>
                <w:sz w:val="24"/>
                <w:szCs w:val="24"/>
              </w:rPr>
              <w:t>2. Ponadto:</w:t>
            </w:r>
          </w:p>
          <w:p w14:paraId="74C5AAC4" w14:textId="613CE2AC" w:rsidR="0061623E" w:rsidRPr="001A377A" w:rsidRDefault="004F1ED5" w:rsidP="00B469A8">
            <w:pPr>
              <w:rPr>
                <w:color w:val="000000" w:themeColor="text1"/>
                <w:sz w:val="24"/>
                <w:szCs w:val="24"/>
              </w:rPr>
            </w:pPr>
            <w:r>
              <w:rPr>
                <w:color w:val="000000" w:themeColor="text1"/>
                <w:sz w:val="24"/>
                <w:szCs w:val="24"/>
              </w:rPr>
              <w:t xml:space="preserve">1) </w:t>
            </w:r>
            <w:r w:rsidR="0061623E" w:rsidRPr="001A377A">
              <w:rPr>
                <w:color w:val="000000" w:themeColor="text1"/>
                <w:sz w:val="24"/>
                <w:szCs w:val="24"/>
              </w:rPr>
              <w:t>Koleżeńskość:</w:t>
            </w:r>
          </w:p>
          <w:p w14:paraId="5E35132B" w14:textId="2D07D624" w:rsidR="0061623E" w:rsidRPr="001A377A" w:rsidRDefault="0061623E" w:rsidP="00B469A8">
            <w:pPr>
              <w:rPr>
                <w:color w:val="000000" w:themeColor="text1"/>
                <w:sz w:val="24"/>
                <w:szCs w:val="24"/>
              </w:rPr>
            </w:pPr>
            <w:r w:rsidRPr="001A377A">
              <w:rPr>
                <w:color w:val="000000" w:themeColor="text1"/>
                <w:sz w:val="24"/>
                <w:szCs w:val="24"/>
              </w:rPr>
              <w:t>a. przestrzega zasad kultury w życiu codziennym</w:t>
            </w:r>
            <w:r w:rsidR="00F91CFE">
              <w:rPr>
                <w:color w:val="000000" w:themeColor="text1"/>
                <w:sz w:val="24"/>
                <w:szCs w:val="24"/>
              </w:rPr>
              <w:t>,</w:t>
            </w:r>
          </w:p>
          <w:p w14:paraId="352D3D1A" w14:textId="70FC19A4" w:rsidR="0061623E" w:rsidRPr="001A377A" w:rsidRDefault="0061623E" w:rsidP="00B469A8">
            <w:pPr>
              <w:rPr>
                <w:color w:val="000000" w:themeColor="text1"/>
                <w:sz w:val="24"/>
                <w:szCs w:val="24"/>
              </w:rPr>
            </w:pPr>
            <w:r w:rsidRPr="001A377A">
              <w:rPr>
                <w:color w:val="000000" w:themeColor="text1"/>
                <w:sz w:val="24"/>
                <w:szCs w:val="24"/>
              </w:rPr>
              <w:t>b. dba o kulturę słowa i szanuje każdego człowieka</w:t>
            </w:r>
            <w:r w:rsidR="00F91CFE">
              <w:rPr>
                <w:color w:val="000000" w:themeColor="text1"/>
                <w:sz w:val="24"/>
                <w:szCs w:val="24"/>
              </w:rPr>
              <w:t>,</w:t>
            </w:r>
          </w:p>
          <w:p w14:paraId="238DD82D" w14:textId="03841AF6" w:rsidR="0061623E" w:rsidRPr="001A377A" w:rsidRDefault="0061623E" w:rsidP="00B469A8">
            <w:pPr>
              <w:rPr>
                <w:color w:val="000000" w:themeColor="text1"/>
                <w:sz w:val="24"/>
                <w:szCs w:val="24"/>
              </w:rPr>
            </w:pPr>
            <w:r w:rsidRPr="001A377A">
              <w:rPr>
                <w:color w:val="000000" w:themeColor="text1"/>
                <w:sz w:val="24"/>
                <w:szCs w:val="24"/>
              </w:rPr>
              <w:t>c. doskonali umiejętność współpracy w grupie, szanując pracę innych i włączając się w realizację powierzonych zadań grupowych na miarę swoich możliwości i umiejętności</w:t>
            </w:r>
            <w:r w:rsidR="00F91CFE">
              <w:rPr>
                <w:color w:val="000000" w:themeColor="text1"/>
                <w:sz w:val="24"/>
                <w:szCs w:val="24"/>
              </w:rPr>
              <w:t>.</w:t>
            </w:r>
          </w:p>
          <w:p w14:paraId="13AB0600" w14:textId="07FE129E" w:rsidR="0061623E" w:rsidRPr="001A377A" w:rsidRDefault="004F1ED5" w:rsidP="00B469A8">
            <w:pPr>
              <w:rPr>
                <w:color w:val="000000" w:themeColor="text1"/>
                <w:sz w:val="24"/>
                <w:szCs w:val="24"/>
              </w:rPr>
            </w:pPr>
            <w:r>
              <w:rPr>
                <w:color w:val="000000" w:themeColor="text1"/>
                <w:sz w:val="24"/>
                <w:szCs w:val="24"/>
              </w:rPr>
              <w:t>2)</w:t>
            </w:r>
            <w:r w:rsidR="0061623E" w:rsidRPr="001A377A">
              <w:rPr>
                <w:color w:val="000000" w:themeColor="text1"/>
                <w:sz w:val="24"/>
                <w:szCs w:val="24"/>
              </w:rPr>
              <w:t xml:space="preserve"> Stosunek do wszystkich pracowników szkoły:</w:t>
            </w:r>
          </w:p>
          <w:p w14:paraId="2311E4B3" w14:textId="07538BD3" w:rsidR="0061623E" w:rsidRPr="001A377A" w:rsidRDefault="0061623E" w:rsidP="00B469A8">
            <w:pPr>
              <w:rPr>
                <w:color w:val="000000" w:themeColor="text1"/>
                <w:sz w:val="24"/>
                <w:szCs w:val="24"/>
              </w:rPr>
            </w:pPr>
            <w:r w:rsidRPr="001A377A">
              <w:rPr>
                <w:color w:val="000000" w:themeColor="text1"/>
                <w:sz w:val="24"/>
                <w:szCs w:val="24"/>
              </w:rPr>
              <w:t>a. przestrzega zasad kultury i dba o kulturę słowa</w:t>
            </w:r>
            <w:r w:rsidR="00F91CFE">
              <w:rPr>
                <w:color w:val="000000" w:themeColor="text1"/>
                <w:sz w:val="24"/>
                <w:szCs w:val="24"/>
              </w:rPr>
              <w:t>,</w:t>
            </w:r>
          </w:p>
          <w:p w14:paraId="007F716F" w14:textId="2B27DFF7" w:rsidR="0061623E" w:rsidRPr="001A377A" w:rsidRDefault="0061623E" w:rsidP="00B469A8">
            <w:pPr>
              <w:rPr>
                <w:color w:val="000000" w:themeColor="text1"/>
                <w:sz w:val="24"/>
                <w:szCs w:val="24"/>
              </w:rPr>
            </w:pPr>
            <w:r w:rsidRPr="001A377A">
              <w:rPr>
                <w:color w:val="000000" w:themeColor="text1"/>
                <w:sz w:val="24"/>
                <w:szCs w:val="24"/>
              </w:rPr>
              <w:t>b. nie</w:t>
            </w:r>
            <w:r w:rsidR="00F91CFE">
              <w:rPr>
                <w:color w:val="000000" w:themeColor="text1"/>
                <w:sz w:val="24"/>
                <w:szCs w:val="24"/>
              </w:rPr>
              <w:t xml:space="preserve"> </w:t>
            </w:r>
            <w:r w:rsidRPr="001A377A">
              <w:rPr>
                <w:color w:val="000000" w:themeColor="text1"/>
                <w:sz w:val="24"/>
                <w:szCs w:val="24"/>
              </w:rPr>
              <w:t>komentuje w sposób cyniczny i obraźliwy zachowań i wypowiedzi innych.</w:t>
            </w:r>
          </w:p>
          <w:p w14:paraId="342F70F6" w14:textId="3EAFF7EF" w:rsidR="0061623E" w:rsidRPr="001A377A" w:rsidRDefault="004F1ED5" w:rsidP="00B469A8">
            <w:pPr>
              <w:rPr>
                <w:color w:val="000000" w:themeColor="text1"/>
                <w:sz w:val="24"/>
                <w:szCs w:val="24"/>
              </w:rPr>
            </w:pPr>
            <w:r>
              <w:rPr>
                <w:color w:val="000000" w:themeColor="text1"/>
                <w:sz w:val="24"/>
                <w:szCs w:val="24"/>
              </w:rPr>
              <w:t xml:space="preserve">3) </w:t>
            </w:r>
            <w:r w:rsidR="0061623E" w:rsidRPr="001A377A">
              <w:rPr>
                <w:color w:val="000000" w:themeColor="text1"/>
                <w:sz w:val="24"/>
                <w:szCs w:val="24"/>
              </w:rPr>
              <w:t>Stosunek do obowiązków szkolnych:</w:t>
            </w:r>
          </w:p>
          <w:p w14:paraId="1B0D6BB5" w14:textId="77777777" w:rsidR="0061623E" w:rsidRPr="001A377A" w:rsidRDefault="0061623E" w:rsidP="00B469A8">
            <w:pPr>
              <w:rPr>
                <w:color w:val="000000" w:themeColor="text1"/>
                <w:sz w:val="24"/>
                <w:szCs w:val="24"/>
              </w:rPr>
            </w:pPr>
            <w:r w:rsidRPr="001A377A">
              <w:rPr>
                <w:color w:val="000000" w:themeColor="text1"/>
                <w:sz w:val="24"/>
                <w:szCs w:val="24"/>
              </w:rPr>
              <w:t>a. sumiennie wypełnia obowiązki szkolne, będąc przygotowanym do wszystkich zajęć szkolnych,</w:t>
            </w:r>
          </w:p>
          <w:p w14:paraId="6CE9B1AA" w14:textId="408F2165" w:rsidR="0061623E" w:rsidRPr="001A377A" w:rsidRDefault="0061623E" w:rsidP="00B469A8">
            <w:pPr>
              <w:rPr>
                <w:color w:val="000000" w:themeColor="text1"/>
                <w:sz w:val="24"/>
                <w:szCs w:val="24"/>
              </w:rPr>
            </w:pPr>
            <w:r w:rsidRPr="001A377A">
              <w:rPr>
                <w:color w:val="000000" w:themeColor="text1"/>
                <w:sz w:val="24"/>
                <w:szCs w:val="24"/>
              </w:rPr>
              <w:t>b.</w:t>
            </w:r>
            <w:r w:rsidR="00F91CFE">
              <w:rPr>
                <w:color w:val="000000" w:themeColor="text1"/>
                <w:sz w:val="24"/>
                <w:szCs w:val="24"/>
              </w:rPr>
              <w:t xml:space="preserve"> </w:t>
            </w:r>
            <w:r w:rsidRPr="001A377A">
              <w:rPr>
                <w:color w:val="000000" w:themeColor="text1"/>
                <w:sz w:val="24"/>
                <w:szCs w:val="24"/>
              </w:rPr>
              <w:t>systematycznie i punktualnie uczęszcza na zajęcia</w:t>
            </w:r>
            <w:r w:rsidR="00F91CFE">
              <w:rPr>
                <w:color w:val="000000" w:themeColor="text1"/>
                <w:sz w:val="24"/>
                <w:szCs w:val="24"/>
              </w:rPr>
              <w:t>,</w:t>
            </w:r>
          </w:p>
          <w:p w14:paraId="5C51C413" w14:textId="77777777" w:rsidR="0061623E" w:rsidRPr="001A377A" w:rsidRDefault="0061623E" w:rsidP="00B469A8">
            <w:pPr>
              <w:rPr>
                <w:color w:val="000000" w:themeColor="text1"/>
                <w:sz w:val="24"/>
                <w:szCs w:val="24"/>
              </w:rPr>
            </w:pPr>
            <w:r w:rsidRPr="001A377A">
              <w:rPr>
                <w:color w:val="000000" w:themeColor="text1"/>
                <w:sz w:val="24"/>
                <w:szCs w:val="24"/>
              </w:rPr>
              <w:t>c. bierze udział w wykonywaniu powierzonych prac zespołowych,</w:t>
            </w:r>
          </w:p>
          <w:p w14:paraId="47DBF221" w14:textId="77777777" w:rsidR="0061623E" w:rsidRPr="001A377A" w:rsidRDefault="0061623E" w:rsidP="00B469A8">
            <w:pPr>
              <w:rPr>
                <w:color w:val="000000" w:themeColor="text1"/>
                <w:sz w:val="24"/>
                <w:szCs w:val="24"/>
              </w:rPr>
            </w:pPr>
            <w:r w:rsidRPr="001A377A">
              <w:rPr>
                <w:color w:val="000000" w:themeColor="text1"/>
                <w:sz w:val="24"/>
                <w:szCs w:val="24"/>
              </w:rPr>
              <w:t>d. dba o estetyczny wygląd,</w:t>
            </w:r>
          </w:p>
          <w:p w14:paraId="5BE4C509" w14:textId="6946989D" w:rsidR="0061623E" w:rsidRPr="001A377A" w:rsidRDefault="0061623E" w:rsidP="00B469A8">
            <w:pPr>
              <w:rPr>
                <w:color w:val="000000" w:themeColor="text1"/>
                <w:sz w:val="24"/>
                <w:szCs w:val="24"/>
              </w:rPr>
            </w:pPr>
            <w:r w:rsidRPr="001A377A">
              <w:rPr>
                <w:color w:val="000000" w:themeColor="text1"/>
                <w:sz w:val="24"/>
                <w:szCs w:val="24"/>
              </w:rPr>
              <w:t>e. na uroczystości szkoln</w:t>
            </w:r>
            <w:r w:rsidR="00E77AFE">
              <w:rPr>
                <w:color w:val="000000" w:themeColor="text1"/>
                <w:sz w:val="24"/>
                <w:szCs w:val="24"/>
              </w:rPr>
              <w:t>e</w:t>
            </w:r>
            <w:r w:rsidRPr="001A377A">
              <w:rPr>
                <w:color w:val="000000" w:themeColor="text1"/>
                <w:sz w:val="24"/>
                <w:szCs w:val="24"/>
              </w:rPr>
              <w:t xml:space="preserve"> zakłada uroczysty strój–określony w statucie,</w:t>
            </w:r>
          </w:p>
          <w:p w14:paraId="7267DD6E" w14:textId="77777777" w:rsidR="0061623E" w:rsidRPr="001A377A" w:rsidRDefault="0061623E" w:rsidP="00B469A8">
            <w:pPr>
              <w:rPr>
                <w:color w:val="000000" w:themeColor="text1"/>
                <w:sz w:val="24"/>
                <w:szCs w:val="24"/>
              </w:rPr>
            </w:pPr>
            <w:r w:rsidRPr="001A377A">
              <w:rPr>
                <w:color w:val="000000" w:themeColor="text1"/>
                <w:sz w:val="24"/>
                <w:szCs w:val="24"/>
              </w:rPr>
              <w:t>f. przestrzega zasad BHP na terenie szkoły,</w:t>
            </w:r>
          </w:p>
          <w:p w14:paraId="15A6CC22" w14:textId="13528C09" w:rsidR="0061623E" w:rsidRPr="001A377A" w:rsidRDefault="0061623E" w:rsidP="00B469A8">
            <w:pPr>
              <w:rPr>
                <w:color w:val="000000" w:themeColor="text1"/>
                <w:sz w:val="24"/>
                <w:szCs w:val="24"/>
              </w:rPr>
            </w:pPr>
            <w:r w:rsidRPr="001A377A">
              <w:rPr>
                <w:color w:val="000000" w:themeColor="text1"/>
                <w:sz w:val="24"/>
                <w:szCs w:val="24"/>
              </w:rPr>
              <w:lastRenderedPageBreak/>
              <w:t>g. dopuszczalna ilość godzin nieusprawiedliwionych (6-9 godzin nieusprawiedliwionych w semestrze)</w:t>
            </w:r>
            <w:r w:rsidR="00F91CFE">
              <w:rPr>
                <w:color w:val="000000" w:themeColor="text1"/>
                <w:sz w:val="24"/>
                <w:szCs w:val="24"/>
              </w:rPr>
              <w:t>,</w:t>
            </w:r>
          </w:p>
          <w:p w14:paraId="3AF201E7" w14:textId="77777777" w:rsidR="0061623E" w:rsidRPr="001A377A" w:rsidRDefault="0061623E" w:rsidP="00B469A8">
            <w:pPr>
              <w:rPr>
                <w:color w:val="000000" w:themeColor="text1"/>
                <w:sz w:val="24"/>
                <w:szCs w:val="24"/>
              </w:rPr>
            </w:pPr>
            <w:r w:rsidRPr="001A377A">
              <w:rPr>
                <w:color w:val="000000" w:themeColor="text1"/>
                <w:sz w:val="24"/>
                <w:szCs w:val="24"/>
              </w:rPr>
              <w:t>h. szanuje mienie szkolne i dba o czystość na terenie szkoły,</w:t>
            </w:r>
          </w:p>
          <w:p w14:paraId="713FD4AE" w14:textId="77777777" w:rsidR="0061623E" w:rsidRPr="001A377A" w:rsidRDefault="0061623E" w:rsidP="00B469A8">
            <w:pPr>
              <w:rPr>
                <w:color w:val="000000" w:themeColor="text1"/>
                <w:sz w:val="24"/>
                <w:szCs w:val="24"/>
              </w:rPr>
            </w:pPr>
            <w:r w:rsidRPr="001A377A">
              <w:rPr>
                <w:color w:val="000000" w:themeColor="text1"/>
                <w:sz w:val="24"/>
                <w:szCs w:val="24"/>
              </w:rPr>
              <w:t>i. przestrzega ogólnie przyjętych norm współżycia społecznego,</w:t>
            </w:r>
          </w:p>
          <w:p w14:paraId="38CF0847" w14:textId="77777777" w:rsidR="0061623E" w:rsidRPr="001A377A" w:rsidRDefault="0061623E" w:rsidP="00B469A8">
            <w:pPr>
              <w:rPr>
                <w:color w:val="000000" w:themeColor="text1"/>
                <w:sz w:val="24"/>
                <w:szCs w:val="24"/>
              </w:rPr>
            </w:pPr>
            <w:r w:rsidRPr="001A377A">
              <w:rPr>
                <w:color w:val="000000" w:themeColor="text1"/>
                <w:sz w:val="24"/>
                <w:szCs w:val="24"/>
              </w:rPr>
              <w:t>j. przestrzega obowiązku noszenia obuwia zmiennego.</w:t>
            </w:r>
          </w:p>
          <w:p w14:paraId="797D6960" w14:textId="09B769BB" w:rsidR="0061623E" w:rsidRPr="001A377A" w:rsidRDefault="004F1ED5" w:rsidP="00B469A8">
            <w:pPr>
              <w:rPr>
                <w:color w:val="000000" w:themeColor="text1"/>
                <w:sz w:val="24"/>
                <w:szCs w:val="24"/>
              </w:rPr>
            </w:pPr>
            <w:r>
              <w:rPr>
                <w:color w:val="000000" w:themeColor="text1"/>
                <w:sz w:val="24"/>
                <w:szCs w:val="24"/>
              </w:rPr>
              <w:t>4)</w:t>
            </w:r>
            <w:r w:rsidR="0061623E" w:rsidRPr="001A377A">
              <w:rPr>
                <w:color w:val="000000" w:themeColor="text1"/>
                <w:sz w:val="24"/>
                <w:szCs w:val="24"/>
              </w:rPr>
              <w:t xml:space="preserve"> Aktywność na rzecz szkoły:</w:t>
            </w:r>
          </w:p>
          <w:p w14:paraId="5B40830E" w14:textId="77777777" w:rsidR="0061623E" w:rsidRPr="001A377A" w:rsidRDefault="0061623E" w:rsidP="00B469A8">
            <w:pPr>
              <w:rPr>
                <w:color w:val="000000" w:themeColor="text1"/>
                <w:sz w:val="24"/>
                <w:szCs w:val="24"/>
              </w:rPr>
            </w:pPr>
            <w:r w:rsidRPr="001A377A">
              <w:rPr>
                <w:color w:val="000000" w:themeColor="text1"/>
                <w:sz w:val="24"/>
                <w:szCs w:val="24"/>
              </w:rPr>
              <w:t>a. wykonuje prace na rzecz klasy i szkoły.</w:t>
            </w:r>
          </w:p>
        </w:tc>
      </w:tr>
      <w:tr w:rsidR="0061623E" w:rsidRPr="001A377A" w14:paraId="1E6D80BD" w14:textId="77777777" w:rsidTr="0061623E">
        <w:tc>
          <w:tcPr>
            <w:tcW w:w="1817" w:type="dxa"/>
            <w:tcBorders>
              <w:top w:val="single" w:sz="4" w:space="0" w:color="000000"/>
              <w:left w:val="single" w:sz="4" w:space="0" w:color="000000"/>
              <w:bottom w:val="single" w:sz="4" w:space="0" w:color="000000"/>
              <w:right w:val="nil"/>
            </w:tcBorders>
            <w:hideMark/>
          </w:tcPr>
          <w:p w14:paraId="2E7471E7" w14:textId="77777777" w:rsidR="0061623E" w:rsidRPr="001A377A" w:rsidRDefault="0061623E" w:rsidP="00B469A8">
            <w:pPr>
              <w:rPr>
                <w:color w:val="000000" w:themeColor="text1"/>
                <w:sz w:val="24"/>
                <w:szCs w:val="24"/>
              </w:rPr>
            </w:pPr>
            <w:r w:rsidRPr="001A377A">
              <w:rPr>
                <w:color w:val="000000" w:themeColor="text1"/>
                <w:sz w:val="24"/>
                <w:szCs w:val="24"/>
              </w:rPr>
              <w:lastRenderedPageBreak/>
              <w:t>poprawne</w:t>
            </w:r>
          </w:p>
        </w:tc>
        <w:tc>
          <w:tcPr>
            <w:tcW w:w="7413" w:type="dxa"/>
            <w:tcBorders>
              <w:top w:val="single" w:sz="4" w:space="0" w:color="000000"/>
              <w:left w:val="single" w:sz="4" w:space="0" w:color="000000"/>
              <w:bottom w:val="single" w:sz="4" w:space="0" w:color="000000"/>
              <w:right w:val="single" w:sz="4" w:space="0" w:color="000000"/>
            </w:tcBorders>
          </w:tcPr>
          <w:p w14:paraId="44428668" w14:textId="77777777" w:rsidR="0061623E" w:rsidRPr="001A377A" w:rsidRDefault="0061623E" w:rsidP="00B469A8">
            <w:pPr>
              <w:rPr>
                <w:color w:val="000000" w:themeColor="text1"/>
                <w:sz w:val="24"/>
                <w:szCs w:val="24"/>
              </w:rPr>
            </w:pPr>
            <w:bookmarkStart w:id="80" w:name="_Hlk17747505"/>
            <w:r w:rsidRPr="001A377A">
              <w:rPr>
                <w:color w:val="000000" w:themeColor="text1"/>
                <w:sz w:val="24"/>
                <w:szCs w:val="24"/>
              </w:rPr>
              <w:t>1. Spełnia wymagania na ocenę nieodpowiednią.</w:t>
            </w:r>
          </w:p>
          <w:p w14:paraId="3FC0FB3F" w14:textId="72D0792C" w:rsidR="004F1ED5" w:rsidRPr="001A377A" w:rsidRDefault="004F1ED5" w:rsidP="004F1ED5">
            <w:pPr>
              <w:rPr>
                <w:color w:val="000000" w:themeColor="text1"/>
                <w:sz w:val="24"/>
                <w:szCs w:val="24"/>
              </w:rPr>
            </w:pPr>
            <w:r w:rsidRPr="001A377A">
              <w:rPr>
                <w:color w:val="000000" w:themeColor="text1"/>
                <w:sz w:val="24"/>
                <w:szCs w:val="24"/>
              </w:rPr>
              <w:t>2. Ponadto:</w:t>
            </w:r>
          </w:p>
          <w:bookmarkEnd w:id="80"/>
          <w:p w14:paraId="472B154E" w14:textId="0F075CC4" w:rsidR="0061623E" w:rsidRPr="001A377A" w:rsidRDefault="004F1ED5" w:rsidP="00B469A8">
            <w:pPr>
              <w:rPr>
                <w:color w:val="000000" w:themeColor="text1"/>
                <w:sz w:val="24"/>
                <w:szCs w:val="24"/>
              </w:rPr>
            </w:pPr>
            <w:r>
              <w:rPr>
                <w:color w:val="000000" w:themeColor="text1"/>
                <w:sz w:val="24"/>
                <w:szCs w:val="24"/>
              </w:rPr>
              <w:t xml:space="preserve">1) </w:t>
            </w:r>
            <w:r w:rsidR="0061623E" w:rsidRPr="001A377A">
              <w:rPr>
                <w:color w:val="000000" w:themeColor="text1"/>
                <w:sz w:val="24"/>
                <w:szCs w:val="24"/>
              </w:rPr>
              <w:t>Koleżeńskość:</w:t>
            </w:r>
          </w:p>
          <w:p w14:paraId="5ADD1CCA" w14:textId="77777777" w:rsidR="0061623E" w:rsidRPr="001A377A" w:rsidRDefault="0061623E" w:rsidP="00B469A8">
            <w:pPr>
              <w:rPr>
                <w:color w:val="000000" w:themeColor="text1"/>
                <w:sz w:val="24"/>
                <w:szCs w:val="24"/>
              </w:rPr>
            </w:pPr>
            <w:r w:rsidRPr="001A377A">
              <w:rPr>
                <w:color w:val="000000" w:themeColor="text1"/>
                <w:sz w:val="24"/>
                <w:szCs w:val="24"/>
              </w:rPr>
              <w:t>a. w swoim zachowaniu w relacji do innych okazuje brak szacunku i nieuprzejmość,</w:t>
            </w:r>
          </w:p>
          <w:p w14:paraId="6FA647D9" w14:textId="287E7AC9" w:rsidR="0061623E" w:rsidRPr="001A377A" w:rsidRDefault="0061623E" w:rsidP="00B469A8">
            <w:pPr>
              <w:rPr>
                <w:color w:val="000000" w:themeColor="text1"/>
                <w:sz w:val="24"/>
                <w:szCs w:val="24"/>
              </w:rPr>
            </w:pPr>
            <w:r w:rsidRPr="001A377A">
              <w:rPr>
                <w:color w:val="000000" w:themeColor="text1"/>
                <w:sz w:val="24"/>
                <w:szCs w:val="24"/>
              </w:rPr>
              <w:t>b.</w:t>
            </w:r>
            <w:r w:rsidR="004F1ED5">
              <w:rPr>
                <w:color w:val="000000" w:themeColor="text1"/>
                <w:sz w:val="24"/>
                <w:szCs w:val="24"/>
              </w:rPr>
              <w:t xml:space="preserve"> </w:t>
            </w:r>
            <w:r w:rsidRPr="001A377A">
              <w:rPr>
                <w:color w:val="000000" w:themeColor="text1"/>
                <w:sz w:val="24"/>
                <w:szCs w:val="24"/>
              </w:rPr>
              <w:t>nie uczestniczy w pracach zespołowych,</w:t>
            </w:r>
          </w:p>
          <w:p w14:paraId="591F4133" w14:textId="38A5FD91" w:rsidR="0061623E" w:rsidRPr="001A377A" w:rsidRDefault="004F1ED5" w:rsidP="00B469A8">
            <w:pPr>
              <w:rPr>
                <w:color w:val="000000" w:themeColor="text1"/>
                <w:sz w:val="24"/>
                <w:szCs w:val="24"/>
              </w:rPr>
            </w:pPr>
            <w:r>
              <w:rPr>
                <w:color w:val="000000" w:themeColor="text1"/>
                <w:sz w:val="24"/>
                <w:szCs w:val="24"/>
              </w:rPr>
              <w:t>2)</w:t>
            </w:r>
            <w:r w:rsidR="0061623E" w:rsidRPr="001A377A">
              <w:rPr>
                <w:color w:val="000000" w:themeColor="text1"/>
                <w:sz w:val="24"/>
                <w:szCs w:val="24"/>
              </w:rPr>
              <w:t xml:space="preserve"> Stosunek do wszystkich pracowników szkoły:</w:t>
            </w:r>
          </w:p>
          <w:p w14:paraId="1F1514A0" w14:textId="77777777" w:rsidR="0061623E" w:rsidRPr="001A377A" w:rsidRDefault="0061623E" w:rsidP="00B469A8">
            <w:pPr>
              <w:rPr>
                <w:color w:val="000000" w:themeColor="text1"/>
                <w:sz w:val="24"/>
                <w:szCs w:val="24"/>
              </w:rPr>
            </w:pPr>
            <w:r w:rsidRPr="001A377A">
              <w:rPr>
                <w:color w:val="000000" w:themeColor="text1"/>
                <w:sz w:val="24"/>
                <w:szCs w:val="24"/>
              </w:rPr>
              <w:t>a. niechętnie wypełnia polecenia nauczyciela lub innych pracowników szkoły.</w:t>
            </w:r>
          </w:p>
          <w:p w14:paraId="06C50277" w14:textId="4A1A925E" w:rsidR="0061623E" w:rsidRPr="001A377A" w:rsidRDefault="004F1ED5" w:rsidP="00B469A8">
            <w:pPr>
              <w:rPr>
                <w:color w:val="000000" w:themeColor="text1"/>
                <w:sz w:val="24"/>
                <w:szCs w:val="24"/>
              </w:rPr>
            </w:pPr>
            <w:r>
              <w:rPr>
                <w:color w:val="000000" w:themeColor="text1"/>
                <w:sz w:val="24"/>
                <w:szCs w:val="24"/>
              </w:rPr>
              <w:t>3)</w:t>
            </w:r>
            <w:r w:rsidR="0061623E" w:rsidRPr="001A377A">
              <w:rPr>
                <w:color w:val="000000" w:themeColor="text1"/>
                <w:sz w:val="24"/>
                <w:szCs w:val="24"/>
              </w:rPr>
              <w:t xml:space="preserve"> Stosunek do obowiązków szkolnych:</w:t>
            </w:r>
          </w:p>
          <w:p w14:paraId="4EFC3585" w14:textId="4EE62FEB" w:rsidR="0061623E" w:rsidRPr="001A377A" w:rsidRDefault="0061623E" w:rsidP="00B469A8">
            <w:pPr>
              <w:rPr>
                <w:color w:val="000000" w:themeColor="text1"/>
                <w:sz w:val="24"/>
                <w:szCs w:val="24"/>
              </w:rPr>
            </w:pPr>
            <w:r w:rsidRPr="001A377A">
              <w:rPr>
                <w:color w:val="000000" w:themeColor="text1"/>
                <w:sz w:val="24"/>
                <w:szCs w:val="24"/>
              </w:rPr>
              <w:t xml:space="preserve">a. przestrzega postanowień Statutu </w:t>
            </w:r>
            <w:r w:rsidR="00F91CFE">
              <w:rPr>
                <w:color w:val="000000" w:themeColor="text1"/>
                <w:sz w:val="24"/>
                <w:szCs w:val="24"/>
              </w:rPr>
              <w:t>s</w:t>
            </w:r>
            <w:r w:rsidRPr="001A377A">
              <w:rPr>
                <w:color w:val="000000" w:themeColor="text1"/>
                <w:sz w:val="24"/>
                <w:szCs w:val="24"/>
              </w:rPr>
              <w:t>zkoły, a w przypadku ich naruszenia, po zwróceniu uwagi zmienia swoje postępowanie</w:t>
            </w:r>
            <w:r w:rsidR="00F91CFE">
              <w:rPr>
                <w:color w:val="000000" w:themeColor="text1"/>
                <w:sz w:val="24"/>
                <w:szCs w:val="24"/>
              </w:rPr>
              <w:t>,</w:t>
            </w:r>
          </w:p>
          <w:p w14:paraId="3C9E0230" w14:textId="15FFD4F1" w:rsidR="0061623E" w:rsidRPr="001A377A" w:rsidRDefault="0061623E" w:rsidP="00B469A8">
            <w:pPr>
              <w:rPr>
                <w:color w:val="000000" w:themeColor="text1"/>
                <w:sz w:val="24"/>
                <w:szCs w:val="24"/>
              </w:rPr>
            </w:pPr>
            <w:r w:rsidRPr="001A377A">
              <w:rPr>
                <w:color w:val="000000" w:themeColor="text1"/>
                <w:sz w:val="24"/>
                <w:szCs w:val="24"/>
              </w:rPr>
              <w:t>b. dopuszczalna ilość godzin nieusprawiedliwionych (10-17 godzin w semestrze)</w:t>
            </w:r>
            <w:r w:rsidR="00F91CFE">
              <w:rPr>
                <w:color w:val="000000" w:themeColor="text1"/>
                <w:sz w:val="24"/>
                <w:szCs w:val="24"/>
              </w:rPr>
              <w:t>,</w:t>
            </w:r>
          </w:p>
          <w:p w14:paraId="14C6C13C" w14:textId="77777777" w:rsidR="0061623E" w:rsidRPr="001A377A" w:rsidRDefault="0061623E" w:rsidP="00B469A8">
            <w:pPr>
              <w:rPr>
                <w:color w:val="000000" w:themeColor="text1"/>
                <w:sz w:val="24"/>
                <w:szCs w:val="24"/>
              </w:rPr>
            </w:pPr>
            <w:r w:rsidRPr="001A377A">
              <w:rPr>
                <w:color w:val="000000" w:themeColor="text1"/>
                <w:sz w:val="24"/>
                <w:szCs w:val="24"/>
              </w:rPr>
              <w:t>c. przygotowuje się do lekcji,</w:t>
            </w:r>
          </w:p>
          <w:p w14:paraId="27EFCD73" w14:textId="77777777" w:rsidR="0061623E" w:rsidRPr="001A377A" w:rsidRDefault="0061623E" w:rsidP="00B469A8">
            <w:pPr>
              <w:rPr>
                <w:color w:val="000000" w:themeColor="text1"/>
                <w:sz w:val="24"/>
                <w:szCs w:val="24"/>
              </w:rPr>
            </w:pPr>
            <w:r w:rsidRPr="001A377A">
              <w:rPr>
                <w:color w:val="000000" w:themeColor="text1"/>
                <w:sz w:val="24"/>
                <w:szCs w:val="24"/>
              </w:rPr>
              <w:t>d. zdarzają mu się negatywne uwagi dotyczące zachowania.</w:t>
            </w:r>
          </w:p>
          <w:p w14:paraId="35A98686" w14:textId="7BF1CD18" w:rsidR="0061623E" w:rsidRPr="001A377A" w:rsidRDefault="004F1ED5" w:rsidP="00B469A8">
            <w:pPr>
              <w:rPr>
                <w:color w:val="000000" w:themeColor="text1"/>
                <w:sz w:val="24"/>
                <w:szCs w:val="24"/>
              </w:rPr>
            </w:pPr>
            <w:r>
              <w:rPr>
                <w:color w:val="000000" w:themeColor="text1"/>
                <w:sz w:val="24"/>
                <w:szCs w:val="24"/>
              </w:rPr>
              <w:t>4)</w:t>
            </w:r>
            <w:r w:rsidR="0061623E" w:rsidRPr="001A377A">
              <w:rPr>
                <w:color w:val="000000" w:themeColor="text1"/>
                <w:sz w:val="24"/>
                <w:szCs w:val="24"/>
              </w:rPr>
              <w:t xml:space="preserve"> Aktywność na rzecz szkoły:</w:t>
            </w:r>
          </w:p>
          <w:p w14:paraId="439AA30A" w14:textId="77777777" w:rsidR="0061623E" w:rsidRPr="001A377A" w:rsidRDefault="0061623E" w:rsidP="00B469A8">
            <w:pPr>
              <w:rPr>
                <w:color w:val="000000" w:themeColor="text1"/>
                <w:sz w:val="24"/>
                <w:szCs w:val="24"/>
              </w:rPr>
            </w:pPr>
            <w:r w:rsidRPr="001A377A">
              <w:rPr>
                <w:color w:val="000000" w:themeColor="text1"/>
                <w:sz w:val="24"/>
                <w:szCs w:val="24"/>
              </w:rPr>
              <w:t>a. na polecenie nauczyciela uczestniczy w wybranej formie działalności zespołowej.</w:t>
            </w:r>
          </w:p>
        </w:tc>
      </w:tr>
      <w:tr w:rsidR="0061623E" w:rsidRPr="001A377A" w14:paraId="53A17D29" w14:textId="77777777" w:rsidTr="0061623E">
        <w:tc>
          <w:tcPr>
            <w:tcW w:w="1817" w:type="dxa"/>
            <w:tcBorders>
              <w:top w:val="single" w:sz="4" w:space="0" w:color="000000"/>
              <w:left w:val="single" w:sz="4" w:space="0" w:color="000000"/>
              <w:bottom w:val="single" w:sz="4" w:space="0" w:color="000000"/>
              <w:right w:val="nil"/>
            </w:tcBorders>
            <w:hideMark/>
          </w:tcPr>
          <w:p w14:paraId="69F09EC9" w14:textId="77777777" w:rsidR="0061623E" w:rsidRPr="001A377A" w:rsidRDefault="0061623E" w:rsidP="00B469A8">
            <w:pPr>
              <w:rPr>
                <w:color w:val="000000" w:themeColor="text1"/>
                <w:sz w:val="24"/>
                <w:szCs w:val="24"/>
              </w:rPr>
            </w:pPr>
            <w:r w:rsidRPr="001A377A">
              <w:rPr>
                <w:color w:val="000000" w:themeColor="text1"/>
                <w:sz w:val="24"/>
                <w:szCs w:val="24"/>
              </w:rPr>
              <w:t>nieodpowiednie</w:t>
            </w:r>
          </w:p>
        </w:tc>
        <w:tc>
          <w:tcPr>
            <w:tcW w:w="7413" w:type="dxa"/>
            <w:tcBorders>
              <w:top w:val="single" w:sz="4" w:space="0" w:color="000000"/>
              <w:left w:val="single" w:sz="4" w:space="0" w:color="000000"/>
              <w:bottom w:val="single" w:sz="4" w:space="0" w:color="000000"/>
              <w:right w:val="single" w:sz="4" w:space="0" w:color="000000"/>
            </w:tcBorders>
          </w:tcPr>
          <w:p w14:paraId="39217097" w14:textId="1776EC03" w:rsidR="004F1ED5" w:rsidRPr="001A377A" w:rsidRDefault="004F1ED5" w:rsidP="004F1ED5">
            <w:pPr>
              <w:rPr>
                <w:color w:val="000000" w:themeColor="text1"/>
                <w:sz w:val="24"/>
                <w:szCs w:val="24"/>
              </w:rPr>
            </w:pPr>
            <w:r w:rsidRPr="001A377A">
              <w:rPr>
                <w:color w:val="000000" w:themeColor="text1"/>
                <w:sz w:val="24"/>
                <w:szCs w:val="24"/>
              </w:rPr>
              <w:t>1. Spełnia wymagania na ocenę n</w:t>
            </w:r>
            <w:r>
              <w:rPr>
                <w:color w:val="000000" w:themeColor="text1"/>
                <w:sz w:val="24"/>
                <w:szCs w:val="24"/>
              </w:rPr>
              <w:t>aganną</w:t>
            </w:r>
            <w:r w:rsidRPr="001A377A">
              <w:rPr>
                <w:color w:val="000000" w:themeColor="text1"/>
                <w:sz w:val="24"/>
                <w:szCs w:val="24"/>
              </w:rPr>
              <w:t>.</w:t>
            </w:r>
          </w:p>
          <w:p w14:paraId="10AC32B1" w14:textId="4848E124" w:rsidR="004F1ED5" w:rsidRDefault="004F1ED5" w:rsidP="00B469A8">
            <w:pPr>
              <w:rPr>
                <w:color w:val="000000" w:themeColor="text1"/>
                <w:sz w:val="24"/>
                <w:szCs w:val="24"/>
              </w:rPr>
            </w:pPr>
            <w:r w:rsidRPr="001A377A">
              <w:rPr>
                <w:color w:val="000000" w:themeColor="text1"/>
                <w:sz w:val="24"/>
                <w:szCs w:val="24"/>
              </w:rPr>
              <w:t>2. Ponadto:</w:t>
            </w:r>
          </w:p>
          <w:p w14:paraId="4F0873D6" w14:textId="08CBE210" w:rsidR="0061623E" w:rsidRPr="001A377A" w:rsidRDefault="0061623E" w:rsidP="00B469A8">
            <w:pPr>
              <w:rPr>
                <w:color w:val="000000" w:themeColor="text1"/>
                <w:sz w:val="24"/>
                <w:szCs w:val="24"/>
              </w:rPr>
            </w:pPr>
            <w:r w:rsidRPr="001A377A">
              <w:rPr>
                <w:color w:val="000000" w:themeColor="text1"/>
                <w:sz w:val="24"/>
                <w:szCs w:val="24"/>
              </w:rPr>
              <w:t>1</w:t>
            </w:r>
            <w:r w:rsidR="004F1ED5">
              <w:rPr>
                <w:color w:val="000000" w:themeColor="text1"/>
                <w:sz w:val="24"/>
                <w:szCs w:val="24"/>
              </w:rPr>
              <w:t xml:space="preserve">) </w:t>
            </w:r>
            <w:r w:rsidRPr="001A377A">
              <w:rPr>
                <w:color w:val="000000" w:themeColor="text1"/>
                <w:sz w:val="24"/>
                <w:szCs w:val="24"/>
              </w:rPr>
              <w:t>Koleżeńskość:</w:t>
            </w:r>
          </w:p>
          <w:p w14:paraId="1250CB63" w14:textId="0EEE9FAA" w:rsidR="0061623E" w:rsidRPr="001A377A" w:rsidRDefault="0061623E" w:rsidP="00B469A8">
            <w:pPr>
              <w:rPr>
                <w:color w:val="000000" w:themeColor="text1"/>
                <w:sz w:val="24"/>
                <w:szCs w:val="24"/>
              </w:rPr>
            </w:pPr>
            <w:r w:rsidRPr="001A377A">
              <w:rPr>
                <w:color w:val="000000" w:themeColor="text1"/>
                <w:sz w:val="24"/>
                <w:szCs w:val="24"/>
              </w:rPr>
              <w:t>a. wobec innych zachowuje się wulgarnie i arogancko nie przestrzegając zasad kultury</w:t>
            </w:r>
            <w:r w:rsidR="00F91CFE">
              <w:rPr>
                <w:color w:val="000000" w:themeColor="text1"/>
                <w:sz w:val="24"/>
                <w:szCs w:val="24"/>
              </w:rPr>
              <w:t>,</w:t>
            </w:r>
          </w:p>
          <w:p w14:paraId="409744FF" w14:textId="27184E37" w:rsidR="0061623E" w:rsidRPr="001A377A" w:rsidRDefault="0061623E" w:rsidP="00B469A8">
            <w:pPr>
              <w:rPr>
                <w:color w:val="000000" w:themeColor="text1"/>
                <w:sz w:val="24"/>
                <w:szCs w:val="24"/>
              </w:rPr>
            </w:pPr>
            <w:r w:rsidRPr="001A377A">
              <w:rPr>
                <w:color w:val="000000" w:themeColor="text1"/>
                <w:sz w:val="24"/>
                <w:szCs w:val="24"/>
              </w:rPr>
              <w:t>b. zdarza mu się niszczenie pracy kolegów</w:t>
            </w:r>
            <w:r w:rsidR="00F91CFE">
              <w:rPr>
                <w:color w:val="000000" w:themeColor="text1"/>
                <w:sz w:val="24"/>
                <w:szCs w:val="24"/>
              </w:rPr>
              <w:t>,</w:t>
            </w:r>
          </w:p>
          <w:p w14:paraId="063EAEAD" w14:textId="77777777" w:rsidR="0061623E" w:rsidRPr="001A377A" w:rsidRDefault="0061623E" w:rsidP="00B469A8">
            <w:pPr>
              <w:rPr>
                <w:color w:val="000000" w:themeColor="text1"/>
                <w:sz w:val="24"/>
                <w:szCs w:val="24"/>
              </w:rPr>
            </w:pPr>
            <w:r w:rsidRPr="001A377A">
              <w:rPr>
                <w:color w:val="000000" w:themeColor="text1"/>
                <w:sz w:val="24"/>
                <w:szCs w:val="24"/>
              </w:rPr>
              <w:t>c. swoim zachowaniem zagraża innym, stwarza sytuacje niebezpieczne.</w:t>
            </w:r>
          </w:p>
          <w:p w14:paraId="2DBFD3A1" w14:textId="2BADA211" w:rsidR="0061623E" w:rsidRPr="001A377A" w:rsidRDefault="004F1ED5" w:rsidP="00B469A8">
            <w:pPr>
              <w:rPr>
                <w:color w:val="000000" w:themeColor="text1"/>
                <w:sz w:val="24"/>
                <w:szCs w:val="24"/>
              </w:rPr>
            </w:pPr>
            <w:r>
              <w:rPr>
                <w:color w:val="000000" w:themeColor="text1"/>
                <w:sz w:val="24"/>
                <w:szCs w:val="24"/>
              </w:rPr>
              <w:t>2)</w:t>
            </w:r>
            <w:r w:rsidR="0061623E" w:rsidRPr="001A377A">
              <w:rPr>
                <w:color w:val="000000" w:themeColor="text1"/>
                <w:sz w:val="24"/>
                <w:szCs w:val="24"/>
              </w:rPr>
              <w:t xml:space="preserve"> Stosunek do wszystkich pracowników szkoły:</w:t>
            </w:r>
          </w:p>
          <w:p w14:paraId="3326847B" w14:textId="648415A8" w:rsidR="0061623E" w:rsidRPr="001A377A" w:rsidRDefault="0061623E" w:rsidP="00B469A8">
            <w:pPr>
              <w:rPr>
                <w:color w:val="000000" w:themeColor="text1"/>
                <w:sz w:val="24"/>
                <w:szCs w:val="24"/>
              </w:rPr>
            </w:pPr>
            <w:r w:rsidRPr="001A377A">
              <w:rPr>
                <w:color w:val="000000" w:themeColor="text1"/>
                <w:sz w:val="24"/>
                <w:szCs w:val="24"/>
              </w:rPr>
              <w:t>a. jego zachowanie jest nieuprzejme i lekceważące wobec nauczycieli i innych pracowników szkoły</w:t>
            </w:r>
            <w:r w:rsidR="00F91CFE">
              <w:rPr>
                <w:color w:val="000000" w:themeColor="text1"/>
                <w:sz w:val="24"/>
                <w:szCs w:val="24"/>
              </w:rPr>
              <w:t>,</w:t>
            </w:r>
          </w:p>
          <w:p w14:paraId="67B536FA" w14:textId="37A7A138" w:rsidR="0061623E" w:rsidRPr="001A377A" w:rsidRDefault="0061623E" w:rsidP="00B469A8">
            <w:pPr>
              <w:rPr>
                <w:color w:val="000000" w:themeColor="text1"/>
                <w:sz w:val="24"/>
                <w:szCs w:val="24"/>
              </w:rPr>
            </w:pPr>
            <w:r w:rsidRPr="001A377A">
              <w:rPr>
                <w:color w:val="000000" w:themeColor="text1"/>
                <w:sz w:val="24"/>
                <w:szCs w:val="24"/>
              </w:rPr>
              <w:t>b. zdarza mu się utrudniać prowadzenie lekcji</w:t>
            </w:r>
            <w:r w:rsidR="00F91CFE">
              <w:rPr>
                <w:color w:val="000000" w:themeColor="text1"/>
                <w:sz w:val="24"/>
                <w:szCs w:val="24"/>
              </w:rPr>
              <w:t>,</w:t>
            </w:r>
          </w:p>
          <w:p w14:paraId="2E0AFBEC" w14:textId="77777777" w:rsidR="0061623E" w:rsidRPr="001A377A" w:rsidRDefault="0061623E" w:rsidP="00B469A8">
            <w:pPr>
              <w:rPr>
                <w:color w:val="000000" w:themeColor="text1"/>
                <w:sz w:val="24"/>
                <w:szCs w:val="24"/>
              </w:rPr>
            </w:pPr>
            <w:r w:rsidRPr="001A377A">
              <w:rPr>
                <w:color w:val="000000" w:themeColor="text1"/>
                <w:sz w:val="24"/>
                <w:szCs w:val="24"/>
              </w:rPr>
              <w:t>c. czasami nie wypełnia poleceń nauczyciela lub innych pracowników szkoły.</w:t>
            </w:r>
          </w:p>
          <w:p w14:paraId="766F642C" w14:textId="678F8B74" w:rsidR="0061623E" w:rsidRPr="001A377A" w:rsidRDefault="004F1ED5" w:rsidP="00B469A8">
            <w:pPr>
              <w:rPr>
                <w:color w:val="000000" w:themeColor="text1"/>
                <w:sz w:val="24"/>
                <w:szCs w:val="24"/>
              </w:rPr>
            </w:pPr>
            <w:r>
              <w:rPr>
                <w:color w:val="000000" w:themeColor="text1"/>
                <w:sz w:val="24"/>
                <w:szCs w:val="24"/>
              </w:rPr>
              <w:t>3)</w:t>
            </w:r>
            <w:r w:rsidR="0061623E" w:rsidRPr="001A377A">
              <w:rPr>
                <w:color w:val="000000" w:themeColor="text1"/>
                <w:sz w:val="24"/>
                <w:szCs w:val="24"/>
              </w:rPr>
              <w:t xml:space="preserve"> Stosunek do obowiązków szkolnych:</w:t>
            </w:r>
          </w:p>
          <w:p w14:paraId="2A62EB37" w14:textId="6A87349B" w:rsidR="0061623E" w:rsidRPr="001A377A" w:rsidRDefault="0061623E" w:rsidP="00B469A8">
            <w:pPr>
              <w:rPr>
                <w:color w:val="000000" w:themeColor="text1"/>
                <w:sz w:val="24"/>
                <w:szCs w:val="24"/>
              </w:rPr>
            </w:pPr>
            <w:r w:rsidRPr="001A377A">
              <w:rPr>
                <w:color w:val="000000" w:themeColor="text1"/>
                <w:sz w:val="24"/>
                <w:szCs w:val="24"/>
              </w:rPr>
              <w:t xml:space="preserve">a. często nie przestrzega Statutu </w:t>
            </w:r>
            <w:r w:rsidR="00F91CFE">
              <w:rPr>
                <w:color w:val="000000" w:themeColor="text1"/>
                <w:sz w:val="24"/>
                <w:szCs w:val="24"/>
              </w:rPr>
              <w:t>s</w:t>
            </w:r>
            <w:r w:rsidRPr="001A377A">
              <w:rPr>
                <w:color w:val="000000" w:themeColor="text1"/>
                <w:sz w:val="24"/>
                <w:szCs w:val="24"/>
              </w:rPr>
              <w:t>zkoły, a zastosowane przez szkołę i dom rodzinny środki wychowawcze nie skutkują poprawą zachowania</w:t>
            </w:r>
            <w:r w:rsidR="00F91CFE">
              <w:rPr>
                <w:color w:val="000000" w:themeColor="text1"/>
                <w:sz w:val="24"/>
                <w:szCs w:val="24"/>
              </w:rPr>
              <w:t>,</w:t>
            </w:r>
          </w:p>
          <w:p w14:paraId="2FE660F1" w14:textId="181588EA" w:rsidR="0061623E" w:rsidRPr="001A377A" w:rsidRDefault="0061623E" w:rsidP="00B469A8">
            <w:pPr>
              <w:rPr>
                <w:color w:val="000000" w:themeColor="text1"/>
                <w:sz w:val="24"/>
                <w:szCs w:val="24"/>
              </w:rPr>
            </w:pPr>
            <w:r w:rsidRPr="001A377A">
              <w:rPr>
                <w:color w:val="000000" w:themeColor="text1"/>
                <w:sz w:val="24"/>
                <w:szCs w:val="24"/>
              </w:rPr>
              <w:t>b. świadomie opuszcza zajęcia szkolne, wagaruje (ma 18-20 godzin nieusprawiedliwionych w semestrze)</w:t>
            </w:r>
            <w:r w:rsidR="00F91CFE">
              <w:rPr>
                <w:color w:val="000000" w:themeColor="text1"/>
                <w:sz w:val="24"/>
                <w:szCs w:val="24"/>
              </w:rPr>
              <w:t>,</w:t>
            </w:r>
          </w:p>
          <w:p w14:paraId="3421CDBA" w14:textId="58CD439F" w:rsidR="0061623E" w:rsidRPr="001A377A" w:rsidRDefault="0061623E" w:rsidP="00B469A8">
            <w:pPr>
              <w:rPr>
                <w:color w:val="000000" w:themeColor="text1"/>
                <w:sz w:val="24"/>
                <w:szCs w:val="24"/>
              </w:rPr>
            </w:pPr>
            <w:r w:rsidRPr="001A377A">
              <w:rPr>
                <w:color w:val="000000" w:themeColor="text1"/>
                <w:sz w:val="24"/>
                <w:szCs w:val="24"/>
              </w:rPr>
              <w:t>c. zdarza mu się niszczyć mienie szkolne i środowisko naturalne</w:t>
            </w:r>
            <w:r w:rsidR="00F91CFE">
              <w:rPr>
                <w:color w:val="000000" w:themeColor="text1"/>
                <w:sz w:val="24"/>
                <w:szCs w:val="24"/>
              </w:rPr>
              <w:t>,</w:t>
            </w:r>
          </w:p>
          <w:p w14:paraId="0FDE19B0" w14:textId="2E06C89B" w:rsidR="0061623E" w:rsidRPr="001A377A" w:rsidRDefault="0061623E" w:rsidP="00B469A8">
            <w:pPr>
              <w:rPr>
                <w:color w:val="000000" w:themeColor="text1"/>
                <w:sz w:val="24"/>
                <w:szCs w:val="24"/>
              </w:rPr>
            </w:pPr>
            <w:r w:rsidRPr="001A377A">
              <w:rPr>
                <w:color w:val="000000" w:themeColor="text1"/>
                <w:sz w:val="24"/>
                <w:szCs w:val="24"/>
              </w:rPr>
              <w:t>d. nie przejawia chęci poprawy swojego zachowania</w:t>
            </w:r>
            <w:r w:rsidR="00F91CFE">
              <w:rPr>
                <w:color w:val="000000" w:themeColor="text1"/>
                <w:sz w:val="24"/>
                <w:szCs w:val="24"/>
              </w:rPr>
              <w:t>,</w:t>
            </w:r>
          </w:p>
          <w:p w14:paraId="568C227E" w14:textId="77777777" w:rsidR="0061623E" w:rsidRPr="001A377A" w:rsidRDefault="0061623E" w:rsidP="00B469A8">
            <w:pPr>
              <w:rPr>
                <w:color w:val="000000" w:themeColor="text1"/>
                <w:sz w:val="24"/>
                <w:szCs w:val="24"/>
              </w:rPr>
            </w:pPr>
            <w:r w:rsidRPr="001A377A">
              <w:rPr>
                <w:color w:val="000000" w:themeColor="text1"/>
                <w:sz w:val="24"/>
                <w:szCs w:val="24"/>
              </w:rPr>
              <w:lastRenderedPageBreak/>
              <w:t>e. ulega nałogom i ma zły wpływ na koleżanki i kolegów.</w:t>
            </w:r>
          </w:p>
          <w:p w14:paraId="59142665" w14:textId="4EAB9FF6" w:rsidR="0061623E" w:rsidRPr="001A377A" w:rsidRDefault="004F1ED5" w:rsidP="00B469A8">
            <w:pPr>
              <w:rPr>
                <w:color w:val="000000" w:themeColor="text1"/>
                <w:sz w:val="24"/>
                <w:szCs w:val="24"/>
              </w:rPr>
            </w:pPr>
            <w:r>
              <w:rPr>
                <w:color w:val="000000" w:themeColor="text1"/>
                <w:sz w:val="24"/>
                <w:szCs w:val="24"/>
              </w:rPr>
              <w:t>4)</w:t>
            </w:r>
            <w:r w:rsidR="0061623E" w:rsidRPr="001A377A">
              <w:rPr>
                <w:color w:val="000000" w:themeColor="text1"/>
                <w:sz w:val="24"/>
                <w:szCs w:val="24"/>
              </w:rPr>
              <w:t xml:space="preserve"> Aktywność na rzecz szkoły:</w:t>
            </w:r>
          </w:p>
          <w:p w14:paraId="7511DCBC" w14:textId="77777777" w:rsidR="0061623E" w:rsidRPr="001A377A" w:rsidRDefault="0061623E" w:rsidP="00B469A8">
            <w:pPr>
              <w:rPr>
                <w:color w:val="000000" w:themeColor="text1"/>
                <w:sz w:val="24"/>
                <w:szCs w:val="24"/>
              </w:rPr>
            </w:pPr>
            <w:r w:rsidRPr="001A377A">
              <w:rPr>
                <w:color w:val="000000" w:themeColor="text1"/>
                <w:sz w:val="24"/>
                <w:szCs w:val="24"/>
              </w:rPr>
              <w:t>a. nie pracuje w zespole,</w:t>
            </w:r>
          </w:p>
          <w:p w14:paraId="494E15A7" w14:textId="77777777" w:rsidR="0061623E" w:rsidRPr="001A377A" w:rsidRDefault="0061623E" w:rsidP="00B469A8">
            <w:pPr>
              <w:rPr>
                <w:color w:val="000000" w:themeColor="text1"/>
                <w:sz w:val="24"/>
                <w:szCs w:val="24"/>
              </w:rPr>
            </w:pPr>
            <w:r w:rsidRPr="001A377A">
              <w:rPr>
                <w:color w:val="000000" w:themeColor="text1"/>
                <w:sz w:val="24"/>
                <w:szCs w:val="24"/>
              </w:rPr>
              <w:t>b. nie przestrzega zasad właściwego zachowania się w trakcie zajęć i na uroczystościach szkolnych i pozaszkolnych.</w:t>
            </w:r>
          </w:p>
        </w:tc>
      </w:tr>
      <w:tr w:rsidR="0061623E" w:rsidRPr="001A377A" w14:paraId="0211F48A" w14:textId="77777777" w:rsidTr="0061623E">
        <w:tc>
          <w:tcPr>
            <w:tcW w:w="1817" w:type="dxa"/>
            <w:tcBorders>
              <w:top w:val="single" w:sz="4" w:space="0" w:color="000000"/>
              <w:left w:val="single" w:sz="4" w:space="0" w:color="000000"/>
              <w:bottom w:val="single" w:sz="4" w:space="0" w:color="000000"/>
              <w:right w:val="nil"/>
            </w:tcBorders>
            <w:hideMark/>
          </w:tcPr>
          <w:p w14:paraId="754B7165" w14:textId="77777777" w:rsidR="0061623E" w:rsidRPr="001A377A" w:rsidRDefault="0061623E" w:rsidP="00B469A8">
            <w:pPr>
              <w:rPr>
                <w:color w:val="000000" w:themeColor="text1"/>
                <w:sz w:val="24"/>
                <w:szCs w:val="24"/>
              </w:rPr>
            </w:pPr>
            <w:r w:rsidRPr="001A377A">
              <w:rPr>
                <w:color w:val="000000" w:themeColor="text1"/>
                <w:sz w:val="24"/>
                <w:szCs w:val="24"/>
              </w:rPr>
              <w:lastRenderedPageBreak/>
              <w:t>naganne</w:t>
            </w:r>
          </w:p>
        </w:tc>
        <w:tc>
          <w:tcPr>
            <w:tcW w:w="7413" w:type="dxa"/>
            <w:tcBorders>
              <w:top w:val="single" w:sz="4" w:space="0" w:color="000000"/>
              <w:left w:val="single" w:sz="4" w:space="0" w:color="000000"/>
              <w:bottom w:val="single" w:sz="4" w:space="0" w:color="000000"/>
              <w:right w:val="single" w:sz="4" w:space="0" w:color="000000"/>
            </w:tcBorders>
            <w:hideMark/>
          </w:tcPr>
          <w:p w14:paraId="0595E90C" w14:textId="47FD5435" w:rsidR="004F1ED5" w:rsidRDefault="004F1ED5" w:rsidP="00B469A8">
            <w:pPr>
              <w:rPr>
                <w:color w:val="000000" w:themeColor="text1"/>
                <w:sz w:val="24"/>
                <w:szCs w:val="24"/>
              </w:rPr>
            </w:pPr>
            <w:r>
              <w:rPr>
                <w:color w:val="000000" w:themeColor="text1"/>
                <w:sz w:val="24"/>
                <w:szCs w:val="24"/>
              </w:rPr>
              <w:t>1. Nie spełnia kryteriów na ocenę nieodpowiednią:</w:t>
            </w:r>
          </w:p>
          <w:p w14:paraId="6A4A3849" w14:textId="29D904B2" w:rsidR="0061623E" w:rsidRPr="001A377A" w:rsidRDefault="0061623E" w:rsidP="00B469A8">
            <w:pPr>
              <w:rPr>
                <w:color w:val="000000" w:themeColor="text1"/>
                <w:sz w:val="24"/>
                <w:szCs w:val="24"/>
              </w:rPr>
            </w:pPr>
            <w:r w:rsidRPr="001A377A">
              <w:rPr>
                <w:color w:val="000000" w:themeColor="text1"/>
                <w:sz w:val="24"/>
                <w:szCs w:val="24"/>
              </w:rPr>
              <w:t>1</w:t>
            </w:r>
            <w:r w:rsidR="004F1ED5">
              <w:rPr>
                <w:color w:val="000000" w:themeColor="text1"/>
                <w:sz w:val="24"/>
                <w:szCs w:val="24"/>
              </w:rPr>
              <w:t>)</w:t>
            </w:r>
            <w:r w:rsidRPr="001A377A">
              <w:rPr>
                <w:color w:val="000000" w:themeColor="text1"/>
                <w:sz w:val="24"/>
                <w:szCs w:val="24"/>
              </w:rPr>
              <w:t xml:space="preserve"> Koleżeńskość:</w:t>
            </w:r>
          </w:p>
          <w:p w14:paraId="3C5E2774" w14:textId="2AF65F75" w:rsidR="0061623E" w:rsidRPr="001A377A" w:rsidRDefault="0061623E" w:rsidP="00B469A8">
            <w:pPr>
              <w:rPr>
                <w:color w:val="000000" w:themeColor="text1"/>
                <w:sz w:val="24"/>
                <w:szCs w:val="24"/>
              </w:rPr>
            </w:pPr>
            <w:r w:rsidRPr="001A377A">
              <w:rPr>
                <w:color w:val="000000" w:themeColor="text1"/>
                <w:sz w:val="24"/>
                <w:szCs w:val="24"/>
              </w:rPr>
              <w:t>a. wpływa destrukcyjnie na pracę w grupie</w:t>
            </w:r>
            <w:r w:rsidR="00F91CFE">
              <w:rPr>
                <w:color w:val="000000" w:themeColor="text1"/>
                <w:sz w:val="24"/>
                <w:szCs w:val="24"/>
              </w:rPr>
              <w:t>,</w:t>
            </w:r>
          </w:p>
          <w:p w14:paraId="031C6C4E" w14:textId="77777777" w:rsidR="0061623E" w:rsidRPr="001A377A" w:rsidRDefault="0061623E" w:rsidP="00B469A8">
            <w:pPr>
              <w:rPr>
                <w:color w:val="000000" w:themeColor="text1"/>
                <w:sz w:val="24"/>
                <w:szCs w:val="24"/>
              </w:rPr>
            </w:pPr>
            <w:r w:rsidRPr="001A377A">
              <w:rPr>
                <w:color w:val="000000" w:themeColor="text1"/>
                <w:sz w:val="24"/>
                <w:szCs w:val="24"/>
              </w:rPr>
              <w:t>b. wyśmiewa i lekceważy innych, jest arogancki, prowokuje bójki, stosuje przemoc np. psychiczną lub fizyczną;</w:t>
            </w:r>
          </w:p>
          <w:p w14:paraId="747393AC" w14:textId="77777777" w:rsidR="0061623E" w:rsidRPr="001A377A" w:rsidRDefault="0061623E" w:rsidP="00B469A8">
            <w:pPr>
              <w:rPr>
                <w:color w:val="000000" w:themeColor="text1"/>
                <w:sz w:val="24"/>
                <w:szCs w:val="24"/>
              </w:rPr>
            </w:pPr>
            <w:r w:rsidRPr="001A377A">
              <w:rPr>
                <w:color w:val="000000" w:themeColor="text1"/>
                <w:sz w:val="24"/>
                <w:szCs w:val="24"/>
              </w:rPr>
              <w:t>c. niszczy mienie szkoły, klasy i kolegów;</w:t>
            </w:r>
          </w:p>
          <w:p w14:paraId="10F51531" w14:textId="77777777" w:rsidR="0061623E" w:rsidRPr="001A377A" w:rsidRDefault="0061623E" w:rsidP="00B469A8">
            <w:pPr>
              <w:rPr>
                <w:color w:val="000000" w:themeColor="text1"/>
                <w:sz w:val="24"/>
                <w:szCs w:val="24"/>
              </w:rPr>
            </w:pPr>
            <w:r w:rsidRPr="001A377A">
              <w:rPr>
                <w:color w:val="000000" w:themeColor="text1"/>
                <w:sz w:val="24"/>
                <w:szCs w:val="24"/>
              </w:rPr>
              <w:t>d. oszukuje i kłamie;</w:t>
            </w:r>
          </w:p>
          <w:p w14:paraId="253AABFB" w14:textId="77777777" w:rsidR="0061623E" w:rsidRPr="001A377A" w:rsidRDefault="0061623E" w:rsidP="00B469A8">
            <w:pPr>
              <w:rPr>
                <w:color w:val="000000" w:themeColor="text1"/>
                <w:sz w:val="24"/>
                <w:szCs w:val="24"/>
              </w:rPr>
            </w:pPr>
            <w:r w:rsidRPr="001A377A">
              <w:rPr>
                <w:color w:val="000000" w:themeColor="text1"/>
                <w:sz w:val="24"/>
                <w:szCs w:val="24"/>
              </w:rPr>
              <w:t>e. łamie prawo;</w:t>
            </w:r>
          </w:p>
          <w:p w14:paraId="56E471FB" w14:textId="77777777" w:rsidR="0061623E" w:rsidRPr="001A377A" w:rsidRDefault="0061623E" w:rsidP="00B469A8">
            <w:pPr>
              <w:rPr>
                <w:color w:val="000000" w:themeColor="text1"/>
                <w:sz w:val="24"/>
                <w:szCs w:val="24"/>
              </w:rPr>
            </w:pPr>
            <w:r w:rsidRPr="001A377A">
              <w:rPr>
                <w:color w:val="000000" w:themeColor="text1"/>
                <w:sz w:val="24"/>
                <w:szCs w:val="24"/>
              </w:rPr>
              <w:t>f. swoim zachowaniem zagraża innym, stwarza sytuacje niebezpieczne (jego zachowanie cechuje agresja).</w:t>
            </w:r>
          </w:p>
          <w:p w14:paraId="14F5940F" w14:textId="76459ADF" w:rsidR="0061623E" w:rsidRPr="001A377A" w:rsidRDefault="004F1ED5" w:rsidP="00B469A8">
            <w:pPr>
              <w:rPr>
                <w:color w:val="000000" w:themeColor="text1"/>
                <w:sz w:val="24"/>
                <w:szCs w:val="24"/>
              </w:rPr>
            </w:pPr>
            <w:r>
              <w:rPr>
                <w:color w:val="000000" w:themeColor="text1"/>
                <w:sz w:val="24"/>
                <w:szCs w:val="24"/>
              </w:rPr>
              <w:t>2)</w:t>
            </w:r>
            <w:r w:rsidR="0061623E" w:rsidRPr="001A377A">
              <w:rPr>
                <w:color w:val="000000" w:themeColor="text1"/>
                <w:sz w:val="24"/>
                <w:szCs w:val="24"/>
              </w:rPr>
              <w:t xml:space="preserve"> Stosunek do wszystkich pracowników szkoły:</w:t>
            </w:r>
          </w:p>
          <w:p w14:paraId="2C3DD02D" w14:textId="77777777" w:rsidR="0061623E" w:rsidRPr="001A377A" w:rsidRDefault="0061623E" w:rsidP="00B469A8">
            <w:pPr>
              <w:rPr>
                <w:color w:val="000000" w:themeColor="text1"/>
                <w:sz w:val="24"/>
                <w:szCs w:val="24"/>
              </w:rPr>
            </w:pPr>
            <w:r w:rsidRPr="001A377A">
              <w:rPr>
                <w:color w:val="000000" w:themeColor="text1"/>
                <w:sz w:val="24"/>
                <w:szCs w:val="24"/>
              </w:rPr>
              <w:t>a. w relacjach z innymi narusza obowiązujące normy społeczne, w tym regulacje prawne;</w:t>
            </w:r>
          </w:p>
          <w:p w14:paraId="5A68282F" w14:textId="1B8E4780" w:rsidR="0061623E" w:rsidRPr="001A377A" w:rsidRDefault="0061623E" w:rsidP="00B469A8">
            <w:pPr>
              <w:rPr>
                <w:color w:val="000000" w:themeColor="text1"/>
                <w:sz w:val="24"/>
                <w:szCs w:val="24"/>
              </w:rPr>
            </w:pPr>
            <w:r w:rsidRPr="001A377A">
              <w:rPr>
                <w:color w:val="000000" w:themeColor="text1"/>
                <w:sz w:val="24"/>
                <w:szCs w:val="24"/>
              </w:rPr>
              <w:t>b. utrudnia prowadzenie</w:t>
            </w:r>
            <w:r w:rsidR="00E77AFE">
              <w:rPr>
                <w:color w:val="000000" w:themeColor="text1"/>
                <w:sz w:val="24"/>
                <w:szCs w:val="24"/>
              </w:rPr>
              <w:t xml:space="preserve"> zajęć</w:t>
            </w:r>
            <w:r w:rsidRPr="001A377A">
              <w:rPr>
                <w:color w:val="000000" w:themeColor="text1"/>
                <w:sz w:val="24"/>
                <w:szCs w:val="24"/>
              </w:rPr>
              <w:t>;</w:t>
            </w:r>
          </w:p>
          <w:p w14:paraId="68DA8B1B" w14:textId="77777777" w:rsidR="0061623E" w:rsidRPr="001A377A" w:rsidRDefault="0061623E" w:rsidP="00B469A8">
            <w:pPr>
              <w:rPr>
                <w:color w:val="000000" w:themeColor="text1"/>
                <w:sz w:val="24"/>
                <w:szCs w:val="24"/>
              </w:rPr>
            </w:pPr>
            <w:r w:rsidRPr="001A377A">
              <w:rPr>
                <w:color w:val="000000" w:themeColor="text1"/>
                <w:sz w:val="24"/>
                <w:szCs w:val="24"/>
              </w:rPr>
              <w:t>c. pomimo różnych oddziaływań wychowawczych nie przestrzega zasad postępowania w szkole,</w:t>
            </w:r>
          </w:p>
          <w:p w14:paraId="23178A90" w14:textId="77777777" w:rsidR="0061623E" w:rsidRPr="001A377A" w:rsidRDefault="0061623E" w:rsidP="00B469A8">
            <w:pPr>
              <w:rPr>
                <w:color w:val="000000" w:themeColor="text1"/>
                <w:sz w:val="24"/>
                <w:szCs w:val="24"/>
              </w:rPr>
            </w:pPr>
            <w:r w:rsidRPr="001A377A">
              <w:rPr>
                <w:color w:val="000000" w:themeColor="text1"/>
                <w:sz w:val="24"/>
                <w:szCs w:val="24"/>
              </w:rPr>
              <w:t>d. nie wypełnia poleceń pracowników szkoły.</w:t>
            </w:r>
          </w:p>
          <w:p w14:paraId="592B8489" w14:textId="04C431CD" w:rsidR="0061623E" w:rsidRPr="001A377A" w:rsidRDefault="0061623E" w:rsidP="00B469A8">
            <w:pPr>
              <w:rPr>
                <w:color w:val="000000" w:themeColor="text1"/>
                <w:sz w:val="24"/>
                <w:szCs w:val="24"/>
              </w:rPr>
            </w:pPr>
            <w:r w:rsidRPr="001A377A">
              <w:rPr>
                <w:color w:val="000000" w:themeColor="text1"/>
                <w:sz w:val="24"/>
                <w:szCs w:val="24"/>
              </w:rPr>
              <w:t>3</w:t>
            </w:r>
            <w:r w:rsidR="004F1ED5">
              <w:rPr>
                <w:color w:val="000000" w:themeColor="text1"/>
                <w:sz w:val="24"/>
                <w:szCs w:val="24"/>
              </w:rPr>
              <w:t>)</w:t>
            </w:r>
            <w:r w:rsidRPr="001A377A">
              <w:rPr>
                <w:color w:val="000000" w:themeColor="text1"/>
                <w:sz w:val="24"/>
                <w:szCs w:val="24"/>
              </w:rPr>
              <w:t xml:space="preserve"> Stosunek do obowiązków szkolnych:</w:t>
            </w:r>
          </w:p>
          <w:p w14:paraId="75886DE2" w14:textId="77777777" w:rsidR="0061623E" w:rsidRPr="001A377A" w:rsidRDefault="0061623E" w:rsidP="00B469A8">
            <w:pPr>
              <w:rPr>
                <w:color w:val="000000" w:themeColor="text1"/>
                <w:sz w:val="24"/>
                <w:szCs w:val="24"/>
              </w:rPr>
            </w:pPr>
            <w:r w:rsidRPr="001A377A">
              <w:rPr>
                <w:color w:val="000000" w:themeColor="text1"/>
                <w:sz w:val="24"/>
                <w:szCs w:val="24"/>
              </w:rPr>
              <w:t>a. nie przestrzega Statutu Szkoły;</w:t>
            </w:r>
          </w:p>
          <w:p w14:paraId="0DEC6972" w14:textId="77777777" w:rsidR="0061623E" w:rsidRPr="001A377A" w:rsidRDefault="0061623E" w:rsidP="00B469A8">
            <w:pPr>
              <w:rPr>
                <w:color w:val="000000" w:themeColor="text1"/>
                <w:sz w:val="24"/>
                <w:szCs w:val="24"/>
              </w:rPr>
            </w:pPr>
            <w:r w:rsidRPr="001A377A">
              <w:rPr>
                <w:color w:val="000000" w:themeColor="text1"/>
                <w:sz w:val="24"/>
                <w:szCs w:val="24"/>
              </w:rPr>
              <w:t>b. ma więcej niż 20 nieusprawiedliwionych godzin w semestrze;</w:t>
            </w:r>
          </w:p>
          <w:p w14:paraId="4195F515" w14:textId="77777777" w:rsidR="0061623E" w:rsidRPr="001A377A" w:rsidRDefault="0061623E" w:rsidP="00B469A8">
            <w:pPr>
              <w:rPr>
                <w:color w:val="000000" w:themeColor="text1"/>
                <w:sz w:val="24"/>
                <w:szCs w:val="24"/>
              </w:rPr>
            </w:pPr>
            <w:r w:rsidRPr="001A377A">
              <w:rPr>
                <w:color w:val="000000" w:themeColor="text1"/>
                <w:sz w:val="24"/>
                <w:szCs w:val="24"/>
              </w:rPr>
              <w:t>c. odmawia pracy w zespole,</w:t>
            </w:r>
          </w:p>
          <w:p w14:paraId="30E80916" w14:textId="77777777" w:rsidR="0061623E" w:rsidRPr="001A377A" w:rsidRDefault="0061623E" w:rsidP="00B469A8">
            <w:pPr>
              <w:rPr>
                <w:color w:val="000000" w:themeColor="text1"/>
                <w:sz w:val="24"/>
                <w:szCs w:val="24"/>
              </w:rPr>
            </w:pPr>
            <w:r w:rsidRPr="001A377A">
              <w:rPr>
                <w:color w:val="000000" w:themeColor="text1"/>
                <w:sz w:val="24"/>
                <w:szCs w:val="24"/>
              </w:rPr>
              <w:t>d. pomimo upomnień jego strój jest niezgodny z normami obowiązującymi w szkole;</w:t>
            </w:r>
          </w:p>
          <w:p w14:paraId="50B15E64" w14:textId="77777777" w:rsidR="0061623E" w:rsidRPr="001A377A" w:rsidRDefault="0061623E" w:rsidP="00B469A8">
            <w:pPr>
              <w:rPr>
                <w:color w:val="000000" w:themeColor="text1"/>
                <w:sz w:val="24"/>
                <w:szCs w:val="24"/>
              </w:rPr>
            </w:pPr>
            <w:r w:rsidRPr="001A377A">
              <w:rPr>
                <w:color w:val="000000" w:themeColor="text1"/>
                <w:sz w:val="24"/>
                <w:szCs w:val="24"/>
              </w:rPr>
              <w:t>e. pomimo upomnień nauczycieli nie przestrzega przepisów BHP;</w:t>
            </w:r>
          </w:p>
          <w:p w14:paraId="3F7F1485" w14:textId="77777777" w:rsidR="0061623E" w:rsidRPr="001A377A" w:rsidRDefault="0061623E" w:rsidP="00B469A8">
            <w:pPr>
              <w:rPr>
                <w:color w:val="000000" w:themeColor="text1"/>
                <w:sz w:val="24"/>
                <w:szCs w:val="24"/>
              </w:rPr>
            </w:pPr>
            <w:r w:rsidRPr="001A377A">
              <w:rPr>
                <w:color w:val="000000" w:themeColor="text1"/>
                <w:sz w:val="24"/>
                <w:szCs w:val="24"/>
              </w:rPr>
              <w:t>f. celowo niszczy mienie szkoły, mienie publiczne;</w:t>
            </w:r>
          </w:p>
          <w:p w14:paraId="09430544" w14:textId="77777777" w:rsidR="0061623E" w:rsidRPr="001A377A" w:rsidRDefault="0061623E" w:rsidP="00B469A8">
            <w:pPr>
              <w:rPr>
                <w:color w:val="000000" w:themeColor="text1"/>
                <w:sz w:val="24"/>
                <w:szCs w:val="24"/>
              </w:rPr>
            </w:pPr>
            <w:r w:rsidRPr="001A377A">
              <w:rPr>
                <w:color w:val="000000" w:themeColor="text1"/>
                <w:sz w:val="24"/>
                <w:szCs w:val="24"/>
              </w:rPr>
              <w:t>g. ma liczne uwagi negatywne;</w:t>
            </w:r>
          </w:p>
          <w:p w14:paraId="6B2DB819" w14:textId="77777777" w:rsidR="0061623E" w:rsidRPr="001A377A" w:rsidRDefault="0061623E" w:rsidP="00B469A8">
            <w:pPr>
              <w:rPr>
                <w:color w:val="000000" w:themeColor="text1"/>
                <w:sz w:val="24"/>
                <w:szCs w:val="24"/>
              </w:rPr>
            </w:pPr>
            <w:r w:rsidRPr="001A377A">
              <w:rPr>
                <w:color w:val="000000" w:themeColor="text1"/>
                <w:sz w:val="24"/>
                <w:szCs w:val="24"/>
              </w:rPr>
              <w:t>h. nie zmienia obuwia;</w:t>
            </w:r>
          </w:p>
          <w:p w14:paraId="53FC9257" w14:textId="13346F07" w:rsidR="0061623E" w:rsidRPr="001A377A" w:rsidRDefault="0061623E" w:rsidP="00B469A8">
            <w:pPr>
              <w:rPr>
                <w:color w:val="000000" w:themeColor="text1"/>
                <w:sz w:val="24"/>
                <w:szCs w:val="24"/>
              </w:rPr>
            </w:pPr>
            <w:r w:rsidRPr="001A377A">
              <w:rPr>
                <w:color w:val="000000" w:themeColor="text1"/>
                <w:sz w:val="24"/>
                <w:szCs w:val="24"/>
              </w:rPr>
              <w:t xml:space="preserve">i. otrzymał w semestrze kary statutowe od Dyrektora </w:t>
            </w:r>
            <w:r w:rsidR="001077EF">
              <w:rPr>
                <w:color w:val="000000" w:themeColor="text1"/>
                <w:sz w:val="24"/>
                <w:szCs w:val="24"/>
              </w:rPr>
              <w:t>s</w:t>
            </w:r>
            <w:r w:rsidRPr="001A377A">
              <w:rPr>
                <w:color w:val="000000" w:themeColor="text1"/>
                <w:sz w:val="24"/>
                <w:szCs w:val="24"/>
              </w:rPr>
              <w:t>zkoły.</w:t>
            </w:r>
          </w:p>
          <w:p w14:paraId="1B86E5CE" w14:textId="0D8E5ED7" w:rsidR="0061623E" w:rsidRPr="001A377A" w:rsidRDefault="004F1ED5" w:rsidP="00B469A8">
            <w:pPr>
              <w:rPr>
                <w:color w:val="000000" w:themeColor="text1"/>
                <w:sz w:val="24"/>
                <w:szCs w:val="24"/>
              </w:rPr>
            </w:pPr>
            <w:r>
              <w:rPr>
                <w:color w:val="000000" w:themeColor="text1"/>
                <w:sz w:val="24"/>
                <w:szCs w:val="24"/>
              </w:rPr>
              <w:t>4)</w:t>
            </w:r>
            <w:r w:rsidR="0061623E" w:rsidRPr="001A377A">
              <w:rPr>
                <w:color w:val="000000" w:themeColor="text1"/>
                <w:sz w:val="24"/>
                <w:szCs w:val="24"/>
              </w:rPr>
              <w:t xml:space="preserve"> Aktywność na rzecz szkoły:</w:t>
            </w:r>
          </w:p>
          <w:p w14:paraId="212ACD48" w14:textId="77777777" w:rsidR="0061623E" w:rsidRPr="001A377A" w:rsidRDefault="0061623E" w:rsidP="00B469A8">
            <w:pPr>
              <w:rPr>
                <w:color w:val="000000" w:themeColor="text1"/>
                <w:sz w:val="24"/>
                <w:szCs w:val="24"/>
              </w:rPr>
            </w:pPr>
            <w:r w:rsidRPr="001A377A">
              <w:rPr>
                <w:color w:val="000000" w:themeColor="text1"/>
                <w:sz w:val="24"/>
                <w:szCs w:val="24"/>
              </w:rPr>
              <w:t>a. odmawia wykonywania jakichkolwiek prac na rzecz szkoły.</w:t>
            </w:r>
          </w:p>
        </w:tc>
      </w:tr>
    </w:tbl>
    <w:p w14:paraId="3627617C" w14:textId="100E1DDC" w:rsidR="00EA245E" w:rsidRPr="001A377A" w:rsidRDefault="00EA245E" w:rsidP="00B469A8">
      <w:pPr>
        <w:rPr>
          <w:color w:val="000000" w:themeColor="text1"/>
          <w:sz w:val="24"/>
          <w:szCs w:val="24"/>
        </w:rPr>
      </w:pPr>
    </w:p>
    <w:p w14:paraId="089C2AE3" w14:textId="77777777" w:rsidR="00EA245E" w:rsidRPr="001A377A" w:rsidRDefault="00EA245E" w:rsidP="00B469A8">
      <w:pPr>
        <w:spacing w:after="160"/>
        <w:rPr>
          <w:color w:val="000000" w:themeColor="text1"/>
          <w:sz w:val="24"/>
          <w:szCs w:val="24"/>
        </w:rPr>
      </w:pPr>
      <w:r w:rsidRPr="001A377A">
        <w:rPr>
          <w:color w:val="000000" w:themeColor="text1"/>
          <w:sz w:val="24"/>
          <w:szCs w:val="24"/>
        </w:rPr>
        <w:br w:type="page"/>
      </w:r>
    </w:p>
    <w:p w14:paraId="04E49367" w14:textId="0867E70A" w:rsidR="003C463C" w:rsidRPr="001A377A" w:rsidRDefault="00A25635" w:rsidP="00B469A8">
      <w:pPr>
        <w:pStyle w:val="Nagwek1"/>
        <w:spacing w:line="240" w:lineRule="auto"/>
        <w:rPr>
          <w:color w:val="000000" w:themeColor="text1"/>
        </w:rPr>
      </w:pPr>
      <w:bookmarkStart w:id="81" w:name="_Toc13175688"/>
      <w:r w:rsidRPr="001A377A">
        <w:rPr>
          <w:color w:val="000000" w:themeColor="text1"/>
        </w:rPr>
        <w:lastRenderedPageBreak/>
        <w:t>ROZDZIAŁ</w:t>
      </w:r>
      <w:r w:rsidR="003C463C" w:rsidRPr="001A377A">
        <w:rPr>
          <w:color w:val="000000" w:themeColor="text1"/>
        </w:rPr>
        <w:t xml:space="preserve"> 8. </w:t>
      </w:r>
      <w:r w:rsidR="003C463C" w:rsidRPr="001A377A">
        <w:rPr>
          <w:color w:val="000000" w:themeColor="text1"/>
        </w:rPr>
        <w:br/>
      </w:r>
      <w:r w:rsidR="00733123" w:rsidRPr="001A377A">
        <w:rPr>
          <w:color w:val="000000" w:themeColor="text1"/>
        </w:rPr>
        <w:t>PRZYJMOWANIE UCZNIÓW DO SZKOŁY</w:t>
      </w:r>
      <w:bookmarkEnd w:id="81"/>
    </w:p>
    <w:p w14:paraId="4A514FB0" w14:textId="5E1D13FB" w:rsidR="007B46AE" w:rsidRPr="007B46AE" w:rsidRDefault="007B46AE" w:rsidP="007B46AE">
      <w:pPr>
        <w:pStyle w:val="Nagwek2"/>
      </w:pPr>
      <w:bookmarkStart w:id="82" w:name="_Toc13175689"/>
      <w:bookmarkEnd w:id="82"/>
      <w:r>
        <w:t xml:space="preserve">§ 55. </w:t>
      </w:r>
      <w:r w:rsidRPr="007B46AE">
        <w:t>Konsultacje</w:t>
      </w:r>
      <w:r>
        <w:t>.</w:t>
      </w:r>
    </w:p>
    <w:p w14:paraId="191F97CB" w14:textId="77777777" w:rsidR="007B46AE" w:rsidRPr="007B46AE" w:rsidRDefault="007B46AE" w:rsidP="001E78EE">
      <w:pPr>
        <w:numPr>
          <w:ilvl w:val="0"/>
          <w:numId w:val="173"/>
        </w:numPr>
        <w:tabs>
          <w:tab w:val="left" w:pos="284"/>
        </w:tabs>
        <w:spacing w:line="234" w:lineRule="auto"/>
        <w:ind w:right="20"/>
        <w:jc w:val="both"/>
        <w:rPr>
          <w:rFonts w:eastAsia="Times New Roman" w:cs="Arial"/>
          <w:sz w:val="24"/>
          <w:szCs w:val="24"/>
        </w:rPr>
      </w:pPr>
      <w:r w:rsidRPr="007B46AE">
        <w:rPr>
          <w:rFonts w:eastAsia="Times New Roman" w:cs="Arial"/>
          <w:sz w:val="24"/>
          <w:szCs w:val="24"/>
        </w:rPr>
        <w:t>Przyjmowanie kandydatów do klas pierwszych poprzedzone jest ogólnodostępnym poradnictwem oraz doradztwem obejmującym :</w:t>
      </w:r>
    </w:p>
    <w:p w14:paraId="6C0EF74C" w14:textId="1A08C8DC" w:rsidR="007B46AE" w:rsidRPr="007B46AE" w:rsidRDefault="00777C71" w:rsidP="007B46AE">
      <w:pPr>
        <w:spacing w:line="236" w:lineRule="auto"/>
        <w:ind w:right="180"/>
        <w:jc w:val="both"/>
        <w:rPr>
          <w:rFonts w:eastAsia="Times New Roman" w:cs="Arial"/>
          <w:sz w:val="24"/>
          <w:szCs w:val="24"/>
        </w:rPr>
      </w:pPr>
      <w:r>
        <w:rPr>
          <w:rFonts w:eastAsia="Times New Roman" w:cs="Arial"/>
          <w:sz w:val="24"/>
          <w:szCs w:val="24"/>
        </w:rPr>
        <w:t>1</w:t>
      </w:r>
      <w:r w:rsidR="007B46AE" w:rsidRPr="007B46AE">
        <w:rPr>
          <w:rFonts w:eastAsia="Times New Roman" w:cs="Arial"/>
          <w:sz w:val="24"/>
          <w:szCs w:val="24"/>
        </w:rPr>
        <w:t>) informacje o zasadach przyj</w:t>
      </w:r>
      <w:r w:rsidR="00E96BEA">
        <w:rPr>
          <w:rFonts w:eastAsia="Times New Roman" w:cs="Arial"/>
          <w:sz w:val="24"/>
          <w:szCs w:val="24"/>
        </w:rPr>
        <w:t>mowania</w:t>
      </w:r>
      <w:r w:rsidR="007B46AE" w:rsidRPr="007B46AE">
        <w:rPr>
          <w:rFonts w:eastAsia="Times New Roman" w:cs="Arial"/>
          <w:sz w:val="24"/>
          <w:szCs w:val="24"/>
        </w:rPr>
        <w:t xml:space="preserve"> do</w:t>
      </w:r>
      <w:r w:rsidR="001077EF">
        <w:rPr>
          <w:rFonts w:eastAsia="Times New Roman" w:cs="Arial"/>
          <w:sz w:val="24"/>
          <w:szCs w:val="24"/>
        </w:rPr>
        <w:t xml:space="preserve"> szkoły</w:t>
      </w:r>
      <w:r w:rsidR="007B46AE" w:rsidRPr="007B46AE">
        <w:rPr>
          <w:rFonts w:eastAsia="Times New Roman" w:cs="Arial"/>
          <w:sz w:val="24"/>
          <w:szCs w:val="24"/>
        </w:rPr>
        <w:t>, warunkach nauki i programie nauczania</w:t>
      </w:r>
      <w:r w:rsidR="001077EF">
        <w:rPr>
          <w:rFonts w:eastAsia="Times New Roman" w:cs="Arial"/>
          <w:sz w:val="24"/>
          <w:szCs w:val="24"/>
        </w:rPr>
        <w:t>,</w:t>
      </w:r>
    </w:p>
    <w:p w14:paraId="1532136D" w14:textId="084219E7" w:rsidR="007B46AE" w:rsidRPr="007B46AE" w:rsidRDefault="00777C71" w:rsidP="007B46AE">
      <w:pPr>
        <w:spacing w:line="250" w:lineRule="auto"/>
        <w:ind w:right="300"/>
        <w:jc w:val="both"/>
        <w:rPr>
          <w:rFonts w:eastAsia="Times New Roman" w:cs="Arial"/>
          <w:sz w:val="24"/>
          <w:szCs w:val="24"/>
        </w:rPr>
      </w:pPr>
      <w:r>
        <w:rPr>
          <w:rFonts w:eastAsia="Times New Roman" w:cs="Arial"/>
          <w:sz w:val="24"/>
          <w:szCs w:val="24"/>
        </w:rPr>
        <w:t>2</w:t>
      </w:r>
      <w:r w:rsidR="007B46AE" w:rsidRPr="007B46AE">
        <w:rPr>
          <w:rFonts w:eastAsia="Times New Roman" w:cs="Arial"/>
          <w:sz w:val="24"/>
          <w:szCs w:val="24"/>
        </w:rPr>
        <w:t>) prowadzenie okresowej działalności konsultacyjnej w postaci konsultacji i kursów przygotowawczych, prowadzonych przez nauczycieli</w:t>
      </w:r>
      <w:r w:rsidR="001077EF">
        <w:rPr>
          <w:rFonts w:eastAsia="Times New Roman" w:cs="Arial"/>
          <w:sz w:val="24"/>
          <w:szCs w:val="24"/>
        </w:rPr>
        <w:t xml:space="preserve"> szkoły.</w:t>
      </w:r>
    </w:p>
    <w:p w14:paraId="3D1FF6F8" w14:textId="77777777" w:rsidR="007B46AE" w:rsidRPr="007B46AE" w:rsidRDefault="007B46AE" w:rsidP="007B46AE">
      <w:pPr>
        <w:spacing w:line="2" w:lineRule="exact"/>
        <w:jc w:val="both"/>
        <w:rPr>
          <w:rFonts w:eastAsia="Times New Roman" w:cs="Arial"/>
          <w:sz w:val="24"/>
          <w:szCs w:val="24"/>
        </w:rPr>
      </w:pPr>
    </w:p>
    <w:p w14:paraId="0E524EAE" w14:textId="70D5408D" w:rsidR="007B46AE" w:rsidRPr="007B46AE" w:rsidRDefault="00777C71" w:rsidP="007B46AE">
      <w:pPr>
        <w:spacing w:line="234" w:lineRule="auto"/>
        <w:ind w:right="80" w:hanging="7"/>
        <w:jc w:val="both"/>
        <w:rPr>
          <w:rFonts w:eastAsia="Times New Roman" w:cs="Arial"/>
          <w:sz w:val="24"/>
          <w:szCs w:val="24"/>
        </w:rPr>
      </w:pPr>
      <w:r>
        <w:rPr>
          <w:rFonts w:eastAsia="Times New Roman" w:cs="Arial"/>
          <w:sz w:val="24"/>
          <w:szCs w:val="24"/>
        </w:rPr>
        <w:t>3</w:t>
      </w:r>
      <w:r w:rsidR="007B46AE" w:rsidRPr="007B46AE">
        <w:rPr>
          <w:rFonts w:eastAsia="Times New Roman" w:cs="Arial"/>
          <w:sz w:val="24"/>
          <w:szCs w:val="24"/>
        </w:rPr>
        <w:t xml:space="preserve">) organizowanie konkursów plastycznych dla uczniów szkół podstawowych, </w:t>
      </w:r>
    </w:p>
    <w:p w14:paraId="06A120BD" w14:textId="4C21867C" w:rsidR="007B46AE" w:rsidRPr="007B46AE" w:rsidRDefault="00777C71" w:rsidP="007B46AE">
      <w:pPr>
        <w:spacing w:line="234" w:lineRule="auto"/>
        <w:ind w:right="80" w:hanging="7"/>
        <w:jc w:val="both"/>
        <w:rPr>
          <w:rFonts w:eastAsia="Times New Roman" w:cs="Arial"/>
          <w:sz w:val="24"/>
          <w:szCs w:val="24"/>
        </w:rPr>
      </w:pPr>
      <w:r>
        <w:rPr>
          <w:rFonts w:eastAsia="Times New Roman" w:cs="Arial"/>
          <w:sz w:val="24"/>
          <w:szCs w:val="24"/>
        </w:rPr>
        <w:t>4</w:t>
      </w:r>
      <w:r w:rsidR="007B46AE" w:rsidRPr="007B46AE">
        <w:rPr>
          <w:rFonts w:eastAsia="Times New Roman" w:cs="Arial"/>
          <w:sz w:val="24"/>
          <w:szCs w:val="24"/>
        </w:rPr>
        <w:t>) organizowanie akcji „otwartej szkoły”.</w:t>
      </w:r>
    </w:p>
    <w:p w14:paraId="4986442C" w14:textId="6CE5360F" w:rsidR="003C463C" w:rsidRDefault="003C463C" w:rsidP="00B469A8">
      <w:pPr>
        <w:jc w:val="both"/>
        <w:rPr>
          <w:rFonts w:eastAsia="Times New Roman"/>
          <w:color w:val="000000" w:themeColor="text1"/>
          <w:sz w:val="24"/>
          <w:szCs w:val="24"/>
        </w:rPr>
      </w:pPr>
    </w:p>
    <w:p w14:paraId="3057D82F" w14:textId="77777777" w:rsidR="007B46AE" w:rsidRPr="001A377A" w:rsidRDefault="007B46AE" w:rsidP="00B469A8">
      <w:pPr>
        <w:jc w:val="both"/>
        <w:rPr>
          <w:rFonts w:eastAsia="Times New Roman"/>
          <w:color w:val="000000" w:themeColor="text1"/>
          <w:sz w:val="24"/>
          <w:szCs w:val="24"/>
        </w:rPr>
      </w:pPr>
    </w:p>
    <w:p w14:paraId="0269638C" w14:textId="47359E22" w:rsidR="007B46AE" w:rsidRPr="007B46AE" w:rsidRDefault="003C463C" w:rsidP="007B46AE">
      <w:pPr>
        <w:pStyle w:val="Nagwek2"/>
      </w:pPr>
      <w:r w:rsidRPr="007B46AE">
        <w:rPr>
          <w:bCs w:val="0"/>
          <w:color w:val="000000" w:themeColor="text1"/>
        </w:rPr>
        <w:t>§</w:t>
      </w:r>
      <w:r w:rsidR="007B46AE" w:rsidRPr="007B46AE">
        <w:rPr>
          <w:bCs w:val="0"/>
          <w:color w:val="000000" w:themeColor="text1"/>
        </w:rPr>
        <w:t xml:space="preserve"> 56.</w:t>
      </w:r>
      <w:r w:rsidR="007B46AE">
        <w:rPr>
          <w:b w:val="0"/>
          <w:color w:val="000000" w:themeColor="text1"/>
        </w:rPr>
        <w:t xml:space="preserve"> </w:t>
      </w:r>
      <w:r w:rsidR="007B46AE" w:rsidRPr="007B46AE">
        <w:t xml:space="preserve">Dokumenty składane przez kandydatów do </w:t>
      </w:r>
      <w:r w:rsidR="00C9245F">
        <w:t>liceum</w:t>
      </w:r>
    </w:p>
    <w:p w14:paraId="6D8A5FD4" w14:textId="6402E521" w:rsidR="003C463C" w:rsidRPr="001A377A" w:rsidRDefault="003C463C" w:rsidP="00B469A8">
      <w:pPr>
        <w:ind w:right="20"/>
        <w:jc w:val="center"/>
        <w:rPr>
          <w:rFonts w:eastAsia="Times New Roman"/>
          <w:b/>
          <w:color w:val="000000" w:themeColor="text1"/>
          <w:sz w:val="24"/>
          <w:szCs w:val="24"/>
        </w:rPr>
      </w:pPr>
    </w:p>
    <w:p w14:paraId="1BF9F086" w14:textId="42994758" w:rsidR="007B46AE" w:rsidRPr="007B46AE" w:rsidRDefault="007B46AE" w:rsidP="007B46AE">
      <w:pPr>
        <w:tabs>
          <w:tab w:val="left" w:pos="0"/>
        </w:tabs>
        <w:spacing w:line="0" w:lineRule="atLeast"/>
        <w:jc w:val="both"/>
        <w:rPr>
          <w:rFonts w:eastAsia="Times New Roman" w:cs="Arial"/>
          <w:sz w:val="24"/>
          <w:szCs w:val="24"/>
        </w:rPr>
      </w:pPr>
      <w:r w:rsidRPr="007B46AE">
        <w:rPr>
          <w:rFonts w:eastAsia="Times New Roman" w:cs="Arial"/>
          <w:sz w:val="24"/>
          <w:szCs w:val="24"/>
        </w:rPr>
        <w:t xml:space="preserve">1. Kandydaci  ubiegający  się  o  przyjęcie  do  </w:t>
      </w:r>
      <w:r w:rsidR="00FC5BD6">
        <w:rPr>
          <w:rFonts w:eastAsia="Times New Roman" w:cs="Arial"/>
          <w:sz w:val="24"/>
          <w:szCs w:val="24"/>
        </w:rPr>
        <w:t>szkoły</w:t>
      </w:r>
      <w:r w:rsidRPr="007B46AE">
        <w:rPr>
          <w:rFonts w:eastAsia="Times New Roman" w:cs="Arial"/>
          <w:sz w:val="24"/>
          <w:szCs w:val="24"/>
        </w:rPr>
        <w:t xml:space="preserve"> składają teczkę z dokumentami zawierającą: podanie, zaświadczenie lekarza </w:t>
      </w:r>
      <w:r w:rsidR="001C4DAD">
        <w:rPr>
          <w:rFonts w:eastAsia="Times New Roman" w:cs="Arial"/>
          <w:sz w:val="24"/>
          <w:szCs w:val="24"/>
        </w:rPr>
        <w:t>podstawowej opieki rodzinnej</w:t>
      </w:r>
      <w:r w:rsidRPr="007B46AE">
        <w:rPr>
          <w:rFonts w:eastAsia="Times New Roman" w:cs="Arial"/>
          <w:sz w:val="24"/>
          <w:szCs w:val="24"/>
        </w:rPr>
        <w:t xml:space="preserve"> o braku przeciwwskazań do podjęcia nauki w zawodzie, jedną fotografię, zaświadczenie o uczęszczaniu do klasy 8 szkoły podstawowej, świadectwo ukończenia szkoły podstawowej, zaświadczenie z wynikami egzaminu ósmoklasisty.</w:t>
      </w:r>
    </w:p>
    <w:p w14:paraId="5E8CF9A7" w14:textId="77777777" w:rsidR="007B46AE" w:rsidRPr="007B46AE" w:rsidRDefault="007B46AE" w:rsidP="007B46AE">
      <w:pPr>
        <w:spacing w:line="278" w:lineRule="exact"/>
        <w:jc w:val="both"/>
        <w:rPr>
          <w:rFonts w:eastAsia="Times New Roman" w:cs="Arial"/>
          <w:sz w:val="24"/>
          <w:szCs w:val="24"/>
        </w:rPr>
      </w:pPr>
    </w:p>
    <w:p w14:paraId="6152659D" w14:textId="2072B080" w:rsidR="007B46AE" w:rsidRPr="007B46AE" w:rsidRDefault="007B46AE" w:rsidP="007B46AE">
      <w:pPr>
        <w:tabs>
          <w:tab w:val="left" w:pos="284"/>
          <w:tab w:val="left" w:pos="3880"/>
          <w:tab w:val="left" w:pos="5580"/>
          <w:tab w:val="left" w:pos="6500"/>
          <w:tab w:val="left" w:pos="7280"/>
          <w:tab w:val="left" w:pos="8800"/>
        </w:tabs>
        <w:spacing w:line="0" w:lineRule="atLeast"/>
        <w:jc w:val="both"/>
        <w:rPr>
          <w:rFonts w:eastAsia="Times New Roman" w:cs="Arial"/>
          <w:sz w:val="24"/>
          <w:szCs w:val="24"/>
        </w:rPr>
      </w:pPr>
      <w:r w:rsidRPr="007B46AE">
        <w:rPr>
          <w:rFonts w:eastAsia="Times New Roman" w:cs="Arial"/>
          <w:sz w:val="24"/>
          <w:szCs w:val="24"/>
        </w:rPr>
        <w:t>2.</w:t>
      </w:r>
      <w:r w:rsidRPr="007B46AE">
        <w:rPr>
          <w:rFonts w:eastAsia="Times New Roman" w:cs="Arial"/>
          <w:sz w:val="24"/>
          <w:szCs w:val="24"/>
        </w:rPr>
        <w:tab/>
        <w:t xml:space="preserve">Rodzice/opiekunowie prawni kandydatów ubiegających się o przyjęcie do </w:t>
      </w:r>
      <w:r w:rsidR="00FC5BD6">
        <w:rPr>
          <w:rFonts w:eastAsia="Times New Roman" w:cs="Arial"/>
          <w:sz w:val="24"/>
          <w:szCs w:val="24"/>
        </w:rPr>
        <w:t xml:space="preserve">szkoły </w:t>
      </w:r>
      <w:r w:rsidRPr="007B46AE">
        <w:rPr>
          <w:rFonts w:eastAsia="Times New Roman" w:cs="Arial"/>
          <w:sz w:val="24"/>
          <w:szCs w:val="24"/>
        </w:rPr>
        <w:t xml:space="preserve">składają wniosek o przyjęcie wraz z określonymi dokumentami w terminie wyznaczonym przez dyrektora szkoły. Kandydaci ubiegający się o przyjęcie do </w:t>
      </w:r>
      <w:r w:rsidR="001F70B8">
        <w:rPr>
          <w:rFonts w:eastAsia="Times New Roman" w:cs="Arial"/>
          <w:sz w:val="24"/>
          <w:szCs w:val="24"/>
        </w:rPr>
        <w:t xml:space="preserve">klasy pierwszej </w:t>
      </w:r>
      <w:r w:rsidRPr="007B46AE">
        <w:rPr>
          <w:rFonts w:eastAsia="Times New Roman" w:cs="Arial"/>
          <w:sz w:val="24"/>
          <w:szCs w:val="24"/>
        </w:rPr>
        <w:t xml:space="preserve">w danym roku szkolnym </w:t>
      </w:r>
      <w:r w:rsidR="001F70B8">
        <w:rPr>
          <w:rFonts w:eastAsia="Times New Roman" w:cs="Arial"/>
          <w:sz w:val="24"/>
          <w:szCs w:val="24"/>
        </w:rPr>
        <w:br/>
      </w:r>
      <w:r w:rsidRPr="007B46AE">
        <w:rPr>
          <w:rFonts w:eastAsia="Times New Roman" w:cs="Arial"/>
          <w:sz w:val="24"/>
          <w:szCs w:val="24"/>
        </w:rPr>
        <w:t>nie mogą mieć więcej niż 17 lat.</w:t>
      </w:r>
    </w:p>
    <w:p w14:paraId="31113218" w14:textId="77777777" w:rsidR="007B46AE" w:rsidRPr="007B46AE" w:rsidRDefault="007B46AE" w:rsidP="007B46AE">
      <w:pPr>
        <w:spacing w:line="290" w:lineRule="exact"/>
        <w:jc w:val="both"/>
        <w:rPr>
          <w:rFonts w:eastAsia="Times New Roman" w:cs="Arial"/>
          <w:sz w:val="24"/>
          <w:szCs w:val="24"/>
        </w:rPr>
      </w:pPr>
    </w:p>
    <w:p w14:paraId="7BBB986F" w14:textId="77777777" w:rsidR="007B46AE" w:rsidRPr="007B46AE" w:rsidRDefault="007B46AE" w:rsidP="007B46AE">
      <w:pPr>
        <w:tabs>
          <w:tab w:val="left" w:pos="142"/>
        </w:tabs>
        <w:spacing w:line="237" w:lineRule="auto"/>
        <w:ind w:right="20"/>
        <w:jc w:val="both"/>
        <w:rPr>
          <w:rFonts w:eastAsia="Times New Roman" w:cs="Arial"/>
          <w:sz w:val="24"/>
          <w:szCs w:val="24"/>
        </w:rPr>
      </w:pPr>
      <w:r w:rsidRPr="007B46AE">
        <w:rPr>
          <w:rFonts w:eastAsia="Times New Roman" w:cs="Arial"/>
          <w:sz w:val="24"/>
          <w:szCs w:val="24"/>
        </w:rPr>
        <w:t>3. Kandydaci zakwalifikowani do przyjęcia do publicznej szkoły artystycznej realizującej kształcenie ogólne, zostają przyjęci do szkoły pod warunkiem dostarczenia świadectwa ukończenia klasy 8 szkoły podstawowej najpóźniej do dnia 31 lipca roku szkolnego poprzedzającego rok szkolny, na który przeprowadzane jest postępowanie rekrutacyjne.</w:t>
      </w:r>
    </w:p>
    <w:p w14:paraId="6621A813" w14:textId="77777777" w:rsidR="003C463C" w:rsidRPr="001A377A" w:rsidRDefault="003C463C" w:rsidP="00B469A8">
      <w:pPr>
        <w:jc w:val="both"/>
        <w:rPr>
          <w:rFonts w:eastAsia="Times New Roman"/>
          <w:color w:val="000000" w:themeColor="text1"/>
          <w:sz w:val="24"/>
          <w:szCs w:val="24"/>
        </w:rPr>
      </w:pPr>
    </w:p>
    <w:p w14:paraId="321A6BE0" w14:textId="77777777" w:rsidR="007B46AE" w:rsidRPr="007B46AE" w:rsidRDefault="003C463C" w:rsidP="007B46AE">
      <w:pPr>
        <w:pStyle w:val="Nagwek2"/>
      </w:pPr>
      <w:r w:rsidRPr="007B46AE">
        <w:rPr>
          <w:bCs w:val="0"/>
          <w:color w:val="000000" w:themeColor="text1"/>
        </w:rPr>
        <w:t>§</w:t>
      </w:r>
      <w:r w:rsidR="007B46AE" w:rsidRPr="007B46AE">
        <w:rPr>
          <w:bCs w:val="0"/>
          <w:color w:val="000000" w:themeColor="text1"/>
        </w:rPr>
        <w:t xml:space="preserve"> 57.</w:t>
      </w:r>
      <w:r w:rsidR="007B46AE">
        <w:rPr>
          <w:b w:val="0"/>
          <w:color w:val="000000" w:themeColor="text1"/>
        </w:rPr>
        <w:t xml:space="preserve"> </w:t>
      </w:r>
      <w:r w:rsidR="007B46AE" w:rsidRPr="007B46AE">
        <w:t>Dokumenty składane przez kandydatów do Policealnej Szkoły Plastycznej</w:t>
      </w:r>
    </w:p>
    <w:p w14:paraId="79783453" w14:textId="08F743A3" w:rsidR="003C463C" w:rsidRPr="001A377A" w:rsidRDefault="003C463C" w:rsidP="00B469A8">
      <w:pPr>
        <w:ind w:right="20"/>
        <w:jc w:val="center"/>
        <w:rPr>
          <w:rFonts w:eastAsia="Times New Roman"/>
          <w:b/>
          <w:color w:val="000000" w:themeColor="text1"/>
          <w:sz w:val="24"/>
          <w:szCs w:val="24"/>
        </w:rPr>
      </w:pPr>
    </w:p>
    <w:p w14:paraId="3634DAEF" w14:textId="383B2BE0" w:rsidR="007B46AE" w:rsidRPr="007B46AE" w:rsidRDefault="007B46AE" w:rsidP="001E78EE">
      <w:pPr>
        <w:numPr>
          <w:ilvl w:val="0"/>
          <w:numId w:val="174"/>
        </w:numPr>
        <w:tabs>
          <w:tab w:val="left" w:pos="346"/>
        </w:tabs>
        <w:spacing w:line="234" w:lineRule="auto"/>
        <w:ind w:right="120"/>
        <w:jc w:val="both"/>
        <w:rPr>
          <w:rFonts w:eastAsia="Times New Roman" w:cs="Arial"/>
          <w:sz w:val="24"/>
          <w:szCs w:val="24"/>
        </w:rPr>
      </w:pPr>
      <w:r w:rsidRPr="007B46AE">
        <w:rPr>
          <w:rFonts w:eastAsia="Times New Roman" w:cs="Arial"/>
          <w:sz w:val="24"/>
          <w:szCs w:val="24"/>
        </w:rPr>
        <w:t xml:space="preserve">Kandydaci ubiegający się o przyjęcie do Policealnej Szkoły Plastycznej składają wniosek o przyjęcie z dokumentami: podanie, zaświadczenie lekarza </w:t>
      </w:r>
      <w:r w:rsidR="0045504B">
        <w:rPr>
          <w:rFonts w:eastAsia="Times New Roman" w:cs="Arial"/>
          <w:sz w:val="24"/>
          <w:szCs w:val="24"/>
        </w:rPr>
        <w:t>podstawowej opieki zdrowotnej</w:t>
      </w:r>
      <w:r w:rsidRPr="007B46AE">
        <w:rPr>
          <w:rFonts w:eastAsia="Times New Roman" w:cs="Arial"/>
          <w:sz w:val="24"/>
          <w:szCs w:val="24"/>
        </w:rPr>
        <w:t xml:space="preserve"> o braku przeciwwskazań do podjęcia nauki w zawodzie, jedną fotografię.</w:t>
      </w:r>
    </w:p>
    <w:p w14:paraId="24BFDB89" w14:textId="77777777" w:rsidR="007B46AE" w:rsidRPr="007B46AE" w:rsidRDefault="007B46AE" w:rsidP="007B46AE">
      <w:pPr>
        <w:tabs>
          <w:tab w:val="left" w:pos="346"/>
        </w:tabs>
        <w:spacing w:line="234" w:lineRule="auto"/>
        <w:ind w:right="120"/>
        <w:jc w:val="both"/>
        <w:rPr>
          <w:rFonts w:eastAsia="Times New Roman" w:cs="Arial"/>
          <w:sz w:val="24"/>
          <w:szCs w:val="24"/>
        </w:rPr>
      </w:pPr>
    </w:p>
    <w:p w14:paraId="6F55EB5C" w14:textId="77777777" w:rsidR="007B46AE" w:rsidRPr="007B46AE" w:rsidRDefault="007B46AE" w:rsidP="007B46AE">
      <w:pPr>
        <w:spacing w:line="2" w:lineRule="exact"/>
        <w:jc w:val="both"/>
        <w:rPr>
          <w:rFonts w:eastAsia="Times New Roman" w:cs="Arial"/>
          <w:sz w:val="24"/>
          <w:szCs w:val="24"/>
        </w:rPr>
      </w:pPr>
    </w:p>
    <w:p w14:paraId="4E332B65" w14:textId="51CBBDD4" w:rsidR="007B46AE" w:rsidRPr="007B46AE" w:rsidRDefault="007B46AE" w:rsidP="007B46AE">
      <w:pPr>
        <w:tabs>
          <w:tab w:val="left" w:pos="0"/>
        </w:tabs>
        <w:spacing w:line="0" w:lineRule="atLeast"/>
        <w:jc w:val="both"/>
        <w:rPr>
          <w:rFonts w:eastAsia="Times New Roman" w:cs="Arial"/>
          <w:sz w:val="24"/>
          <w:szCs w:val="24"/>
        </w:rPr>
      </w:pPr>
      <w:r w:rsidRPr="007B46AE">
        <w:rPr>
          <w:rFonts w:eastAsia="Times New Roman" w:cs="Arial"/>
          <w:sz w:val="24"/>
          <w:szCs w:val="24"/>
        </w:rPr>
        <w:t xml:space="preserve">2. Kandydaci ubiegający się o przyjęcie do Policealnej Szkoły Plastycznej składają dokumenty w terminie wyznaczonym przez </w:t>
      </w:r>
      <w:r w:rsidR="005B6061">
        <w:rPr>
          <w:rFonts w:eastAsia="Times New Roman" w:cs="Arial"/>
          <w:sz w:val="24"/>
          <w:szCs w:val="24"/>
        </w:rPr>
        <w:t>D</w:t>
      </w:r>
      <w:r w:rsidRPr="007B46AE">
        <w:rPr>
          <w:rFonts w:eastAsia="Times New Roman" w:cs="Arial"/>
          <w:sz w:val="24"/>
          <w:szCs w:val="24"/>
        </w:rPr>
        <w:t xml:space="preserve">yrektora </w:t>
      </w:r>
      <w:r w:rsidR="005B6061">
        <w:rPr>
          <w:rFonts w:eastAsia="Times New Roman" w:cs="Arial"/>
          <w:sz w:val="24"/>
          <w:szCs w:val="24"/>
        </w:rPr>
        <w:t>S</w:t>
      </w:r>
      <w:r w:rsidRPr="007B46AE">
        <w:rPr>
          <w:rFonts w:eastAsia="Times New Roman" w:cs="Arial"/>
          <w:sz w:val="24"/>
          <w:szCs w:val="24"/>
        </w:rPr>
        <w:t>zkoły.</w:t>
      </w:r>
    </w:p>
    <w:p w14:paraId="1C14AF04" w14:textId="77777777" w:rsidR="007B46AE" w:rsidRPr="007B46AE" w:rsidRDefault="007B46AE" w:rsidP="007B46AE">
      <w:pPr>
        <w:spacing w:line="13" w:lineRule="exact"/>
        <w:jc w:val="both"/>
        <w:rPr>
          <w:rFonts w:eastAsia="Times New Roman" w:cs="Arial"/>
          <w:sz w:val="24"/>
          <w:szCs w:val="24"/>
        </w:rPr>
      </w:pPr>
    </w:p>
    <w:p w14:paraId="608AE074" w14:textId="77777777" w:rsidR="007B46AE" w:rsidRPr="007B46AE" w:rsidRDefault="007B46AE" w:rsidP="007B46AE">
      <w:pPr>
        <w:tabs>
          <w:tab w:val="left" w:pos="974"/>
        </w:tabs>
        <w:spacing w:line="234" w:lineRule="auto"/>
        <w:ind w:right="20"/>
        <w:jc w:val="both"/>
        <w:rPr>
          <w:rFonts w:eastAsia="Times New Roman" w:cs="Arial"/>
          <w:sz w:val="24"/>
          <w:szCs w:val="24"/>
        </w:rPr>
      </w:pPr>
      <w:r w:rsidRPr="007B46AE">
        <w:rPr>
          <w:rFonts w:eastAsia="Times New Roman" w:cs="Arial"/>
          <w:sz w:val="24"/>
          <w:szCs w:val="24"/>
        </w:rPr>
        <w:t>3. O Przyjęcie do Policealnej Szkoły Plastycznej na semestr pierwszy może ubiegać się kandydat, który w danym roku kalendarzowym kończy nie więcej niż 23 lata;</w:t>
      </w:r>
    </w:p>
    <w:p w14:paraId="4AD19E3A" w14:textId="77777777" w:rsidR="007B46AE" w:rsidRPr="007B46AE" w:rsidRDefault="007B46AE" w:rsidP="007B46AE">
      <w:pPr>
        <w:tabs>
          <w:tab w:val="left" w:pos="974"/>
        </w:tabs>
        <w:spacing w:line="234" w:lineRule="auto"/>
        <w:ind w:right="20"/>
        <w:jc w:val="both"/>
        <w:rPr>
          <w:rFonts w:eastAsia="Times New Roman" w:cs="Arial"/>
          <w:sz w:val="24"/>
          <w:szCs w:val="24"/>
        </w:rPr>
      </w:pPr>
    </w:p>
    <w:p w14:paraId="66AFF9F9" w14:textId="77777777" w:rsidR="007B46AE" w:rsidRPr="007B46AE" w:rsidRDefault="007B46AE" w:rsidP="007B46AE">
      <w:pPr>
        <w:spacing w:line="13" w:lineRule="exact"/>
        <w:jc w:val="both"/>
        <w:rPr>
          <w:rFonts w:eastAsia="Times New Roman" w:cs="Arial"/>
          <w:sz w:val="24"/>
          <w:szCs w:val="24"/>
        </w:rPr>
      </w:pPr>
    </w:p>
    <w:p w14:paraId="0815BCAC" w14:textId="77777777" w:rsidR="007B46AE" w:rsidRPr="007B46AE" w:rsidRDefault="007B46AE" w:rsidP="007B46AE">
      <w:pPr>
        <w:tabs>
          <w:tab w:val="left" w:pos="962"/>
        </w:tabs>
        <w:jc w:val="both"/>
        <w:rPr>
          <w:rFonts w:eastAsia="Times New Roman" w:cs="Arial"/>
          <w:sz w:val="24"/>
          <w:szCs w:val="24"/>
        </w:rPr>
      </w:pPr>
      <w:r w:rsidRPr="007B46AE">
        <w:rPr>
          <w:rFonts w:eastAsia="Times New Roman" w:cs="Arial"/>
          <w:sz w:val="24"/>
          <w:szCs w:val="24"/>
        </w:rPr>
        <w:lastRenderedPageBreak/>
        <w:t>4. Do wniosku o przyjęcie do szkoły zwanym dalej „wnioskiem” kandydaci albo rodzice/opiekunowie prawni niepełnoletniego kandydata powinni dołączyć: świadectwo ukończenia liceum ogólnokształcącego lub innej szkoły potwierdzające posiadanie wykształcenia średniego.</w:t>
      </w:r>
    </w:p>
    <w:p w14:paraId="44F3C596" w14:textId="77777777" w:rsidR="007B46AE" w:rsidRPr="007B46AE" w:rsidRDefault="007B46AE" w:rsidP="007B46AE">
      <w:pPr>
        <w:tabs>
          <w:tab w:val="left" w:pos="962"/>
        </w:tabs>
        <w:jc w:val="both"/>
        <w:rPr>
          <w:rFonts w:eastAsia="Times New Roman" w:cs="Arial"/>
          <w:sz w:val="24"/>
          <w:szCs w:val="24"/>
        </w:rPr>
      </w:pPr>
    </w:p>
    <w:p w14:paraId="56EFE0AF" w14:textId="3932C8D7" w:rsidR="007B46AE" w:rsidRPr="005E0E2B" w:rsidRDefault="007B46AE" w:rsidP="007B46AE">
      <w:pPr>
        <w:tabs>
          <w:tab w:val="left" w:pos="948"/>
        </w:tabs>
        <w:jc w:val="both"/>
        <w:rPr>
          <w:rFonts w:eastAsia="Times New Roman" w:cs="Arial"/>
          <w:color w:val="FF0000"/>
          <w:sz w:val="24"/>
          <w:szCs w:val="24"/>
        </w:rPr>
      </w:pPr>
      <w:r w:rsidRPr="007B46AE">
        <w:rPr>
          <w:rFonts w:eastAsia="Times New Roman" w:cs="Arial"/>
          <w:sz w:val="24"/>
          <w:szCs w:val="24"/>
        </w:rPr>
        <w:t xml:space="preserve">5. </w:t>
      </w:r>
      <w:r w:rsidR="0045504B" w:rsidRPr="00E9765B">
        <w:rPr>
          <w:rFonts w:eastAsia="Times New Roman" w:cs="Arial"/>
          <w:sz w:val="24"/>
          <w:szCs w:val="24"/>
        </w:rPr>
        <w:t xml:space="preserve">Do </w:t>
      </w:r>
      <w:r w:rsidRPr="00E9765B">
        <w:rPr>
          <w:rFonts w:eastAsia="Times New Roman" w:cs="Arial"/>
          <w:sz w:val="24"/>
          <w:szCs w:val="24"/>
        </w:rPr>
        <w:t>wniosku należy dołączyć zaświadczenie lekarskie o braku przeciwwskazań zdrowotnych do podjęcia kształcenia w danym zawodzie, danej specjalności lub specjalizacji wydane przez lekarza specjalistę najpóźniej do dnia 29 czerwca roku szkolnego poprzedzającego rok szkolny, na który przeprowadzane jest postępowanie rekrutacyjne.</w:t>
      </w:r>
    </w:p>
    <w:p w14:paraId="4B8B8792" w14:textId="77777777" w:rsidR="007B46AE" w:rsidRPr="005E0E2B" w:rsidRDefault="007B46AE" w:rsidP="007B46AE">
      <w:pPr>
        <w:tabs>
          <w:tab w:val="left" w:pos="948"/>
        </w:tabs>
        <w:jc w:val="both"/>
        <w:rPr>
          <w:rFonts w:eastAsia="Times New Roman" w:cs="Arial"/>
          <w:color w:val="FF0000"/>
          <w:sz w:val="24"/>
          <w:szCs w:val="24"/>
        </w:rPr>
      </w:pPr>
    </w:p>
    <w:p w14:paraId="7A9A7FD9" w14:textId="4DF66F28" w:rsidR="000678D5" w:rsidRDefault="007B46AE" w:rsidP="007B46AE">
      <w:pPr>
        <w:tabs>
          <w:tab w:val="left" w:pos="961"/>
        </w:tabs>
        <w:spacing w:line="236" w:lineRule="auto"/>
        <w:jc w:val="both"/>
        <w:rPr>
          <w:rFonts w:eastAsia="Times New Roman"/>
          <w:sz w:val="24"/>
          <w:szCs w:val="24"/>
        </w:rPr>
      </w:pPr>
      <w:r w:rsidRPr="007B46AE">
        <w:rPr>
          <w:rFonts w:eastAsia="Times New Roman"/>
          <w:sz w:val="24"/>
          <w:szCs w:val="24"/>
        </w:rPr>
        <w:t>6. Końcowy termin składania wniosku powinien przypadać najpóźniej w dniu poprzedzającym wyznaczony termin egzaminu wstępnego.</w:t>
      </w:r>
    </w:p>
    <w:p w14:paraId="02131E69" w14:textId="77777777" w:rsidR="000678D5" w:rsidRPr="007B46AE" w:rsidRDefault="000678D5" w:rsidP="007B46AE">
      <w:pPr>
        <w:tabs>
          <w:tab w:val="left" w:pos="961"/>
        </w:tabs>
        <w:spacing w:line="236" w:lineRule="auto"/>
        <w:jc w:val="both"/>
        <w:rPr>
          <w:rFonts w:eastAsia="Times New Roman"/>
          <w:sz w:val="24"/>
          <w:szCs w:val="24"/>
        </w:rPr>
      </w:pPr>
    </w:p>
    <w:p w14:paraId="519F9337" w14:textId="3F9F7682" w:rsidR="007B46AE" w:rsidRPr="007B46AE" w:rsidRDefault="007B46AE" w:rsidP="007B46AE">
      <w:pPr>
        <w:tabs>
          <w:tab w:val="left" w:pos="961"/>
        </w:tabs>
        <w:spacing w:line="236" w:lineRule="auto"/>
        <w:jc w:val="both"/>
        <w:rPr>
          <w:rFonts w:eastAsia="Times New Roman"/>
          <w:sz w:val="24"/>
          <w:szCs w:val="24"/>
        </w:rPr>
      </w:pPr>
      <w:r w:rsidRPr="007B46AE">
        <w:rPr>
          <w:rFonts w:eastAsia="Times New Roman"/>
          <w:sz w:val="24"/>
          <w:szCs w:val="24"/>
        </w:rPr>
        <w:t xml:space="preserve">7. W danym roku szkolnym </w:t>
      </w:r>
      <w:r w:rsidR="00E332E3">
        <w:rPr>
          <w:rFonts w:eastAsia="Times New Roman"/>
          <w:sz w:val="24"/>
          <w:szCs w:val="24"/>
        </w:rPr>
        <w:t>D</w:t>
      </w:r>
      <w:r w:rsidRPr="007B46AE">
        <w:rPr>
          <w:rFonts w:eastAsia="Times New Roman"/>
          <w:sz w:val="24"/>
          <w:szCs w:val="24"/>
        </w:rPr>
        <w:t xml:space="preserve">yrektor </w:t>
      </w:r>
      <w:r w:rsidR="005B6061">
        <w:rPr>
          <w:rFonts w:eastAsia="Times New Roman"/>
          <w:sz w:val="24"/>
          <w:szCs w:val="24"/>
        </w:rPr>
        <w:t>S</w:t>
      </w:r>
      <w:r w:rsidRPr="007B46AE">
        <w:rPr>
          <w:rFonts w:eastAsia="Times New Roman"/>
          <w:sz w:val="24"/>
          <w:szCs w:val="24"/>
        </w:rPr>
        <w:t>zkoły powołuje spośród nauczycieli komisję rekrutacyjną.</w:t>
      </w:r>
    </w:p>
    <w:p w14:paraId="71DF7C7E" w14:textId="77777777" w:rsidR="007B46AE" w:rsidRPr="007B46AE" w:rsidRDefault="007B46AE" w:rsidP="007B46AE">
      <w:pPr>
        <w:tabs>
          <w:tab w:val="left" w:pos="961"/>
        </w:tabs>
        <w:spacing w:line="236" w:lineRule="auto"/>
        <w:jc w:val="both"/>
        <w:rPr>
          <w:rFonts w:eastAsia="Times New Roman"/>
          <w:sz w:val="24"/>
          <w:szCs w:val="24"/>
        </w:rPr>
      </w:pPr>
    </w:p>
    <w:p w14:paraId="25B7F3F9" w14:textId="77777777" w:rsidR="007B46AE" w:rsidRPr="007B46AE" w:rsidRDefault="007B46AE" w:rsidP="007B46AE">
      <w:pPr>
        <w:tabs>
          <w:tab w:val="left" w:pos="944"/>
        </w:tabs>
        <w:jc w:val="both"/>
        <w:rPr>
          <w:rFonts w:eastAsia="Times New Roman"/>
          <w:sz w:val="24"/>
          <w:szCs w:val="24"/>
        </w:rPr>
      </w:pPr>
      <w:r w:rsidRPr="007B46AE">
        <w:rPr>
          <w:rFonts w:eastAsia="Times New Roman"/>
          <w:sz w:val="24"/>
          <w:szCs w:val="24"/>
        </w:rPr>
        <w:t>8. Do szczegółowych zadań komisji rekrutacyjnej należy:</w:t>
      </w:r>
    </w:p>
    <w:p w14:paraId="1D175739" w14:textId="34E2426D" w:rsidR="007B46AE" w:rsidRPr="00FC5BD6" w:rsidRDefault="007B46AE" w:rsidP="000678D5">
      <w:pPr>
        <w:pStyle w:val="Akapitzlist"/>
        <w:numPr>
          <w:ilvl w:val="0"/>
          <w:numId w:val="175"/>
        </w:numPr>
        <w:tabs>
          <w:tab w:val="left" w:pos="264"/>
        </w:tabs>
        <w:ind w:left="0"/>
        <w:jc w:val="both"/>
        <w:rPr>
          <w:rFonts w:eastAsia="Times New Roman"/>
          <w:sz w:val="24"/>
          <w:szCs w:val="24"/>
        </w:rPr>
      </w:pPr>
      <w:r w:rsidRPr="00FC5BD6">
        <w:rPr>
          <w:rFonts w:eastAsia="Times New Roman"/>
          <w:sz w:val="24"/>
          <w:szCs w:val="24"/>
        </w:rPr>
        <w:t>podanie do publicznej wiadomości informacji o warunkach rekrutacji;</w:t>
      </w:r>
    </w:p>
    <w:p w14:paraId="2379EF4A" w14:textId="77777777" w:rsidR="007B46AE" w:rsidRPr="007B46AE" w:rsidRDefault="007B46AE" w:rsidP="001E78EE">
      <w:pPr>
        <w:numPr>
          <w:ilvl w:val="0"/>
          <w:numId w:val="175"/>
        </w:numPr>
        <w:tabs>
          <w:tab w:val="left" w:pos="264"/>
        </w:tabs>
        <w:jc w:val="both"/>
        <w:rPr>
          <w:rFonts w:eastAsia="Times New Roman"/>
          <w:sz w:val="24"/>
          <w:szCs w:val="24"/>
        </w:rPr>
      </w:pPr>
      <w:r w:rsidRPr="007B46AE">
        <w:rPr>
          <w:rFonts w:eastAsia="Times New Roman"/>
          <w:sz w:val="24"/>
          <w:szCs w:val="24"/>
        </w:rPr>
        <w:t>ustalenie tematów i zadań egzaminu wstępnego;</w:t>
      </w:r>
    </w:p>
    <w:p w14:paraId="0C6F04F4" w14:textId="23AB7351" w:rsidR="007B46AE" w:rsidRPr="000678D5" w:rsidRDefault="007B46AE" w:rsidP="000678D5">
      <w:pPr>
        <w:pStyle w:val="Akapitzlist"/>
        <w:numPr>
          <w:ilvl w:val="0"/>
          <w:numId w:val="175"/>
        </w:numPr>
        <w:ind w:left="0"/>
        <w:rPr>
          <w:rFonts w:eastAsia="Times New Roman"/>
          <w:color w:val="000000" w:themeColor="text1"/>
          <w:sz w:val="24"/>
          <w:szCs w:val="24"/>
        </w:rPr>
      </w:pPr>
      <w:r w:rsidRPr="00FC5BD6">
        <w:rPr>
          <w:rFonts w:eastAsia="Times New Roman"/>
          <w:sz w:val="24"/>
          <w:szCs w:val="24"/>
        </w:rPr>
        <w:t>podanie do publicznej wiadomości listy kandydatów przyjętych i nieprzyjętych do szkoły w terminie do dnia 5 sierpnia roku szkolnego poprzedzającego rok szkolny, na który przeprowadzane jest postępowanie rekrutacyjne.</w:t>
      </w:r>
    </w:p>
    <w:p w14:paraId="0373ADB7" w14:textId="018C4424" w:rsidR="000678D5" w:rsidRDefault="000678D5" w:rsidP="000678D5">
      <w:pPr>
        <w:rPr>
          <w:rFonts w:eastAsia="Times New Roman"/>
          <w:color w:val="000000" w:themeColor="text1"/>
          <w:sz w:val="24"/>
          <w:szCs w:val="24"/>
        </w:rPr>
      </w:pPr>
    </w:p>
    <w:p w14:paraId="7D1EC4E8" w14:textId="77777777" w:rsidR="000678D5" w:rsidRPr="000678D5" w:rsidRDefault="000678D5" w:rsidP="000678D5">
      <w:pPr>
        <w:rPr>
          <w:rFonts w:eastAsia="Times New Roman"/>
          <w:color w:val="000000" w:themeColor="text1"/>
          <w:sz w:val="24"/>
          <w:szCs w:val="24"/>
        </w:rPr>
      </w:pPr>
    </w:p>
    <w:p w14:paraId="330AEAA8" w14:textId="77777777" w:rsidR="003C463C" w:rsidRPr="001A377A" w:rsidRDefault="003C463C" w:rsidP="00B469A8">
      <w:pPr>
        <w:tabs>
          <w:tab w:val="left" w:pos="961"/>
        </w:tabs>
        <w:jc w:val="both"/>
        <w:rPr>
          <w:rFonts w:eastAsia="Times New Roman"/>
          <w:color w:val="000000" w:themeColor="text1"/>
          <w:sz w:val="24"/>
          <w:szCs w:val="24"/>
        </w:rPr>
      </w:pPr>
    </w:p>
    <w:p w14:paraId="44D9092C" w14:textId="2D08F98F" w:rsidR="003C463C" w:rsidRDefault="007B46AE" w:rsidP="001E78EE">
      <w:pPr>
        <w:numPr>
          <w:ilvl w:val="1"/>
          <w:numId w:val="143"/>
        </w:numPr>
        <w:tabs>
          <w:tab w:val="left" w:pos="4564"/>
        </w:tabs>
        <w:ind w:left="4564" w:hanging="178"/>
        <w:jc w:val="both"/>
        <w:rPr>
          <w:rFonts w:eastAsia="Times New Roman"/>
          <w:b/>
          <w:color w:val="000000" w:themeColor="text1"/>
          <w:sz w:val="24"/>
          <w:szCs w:val="24"/>
        </w:rPr>
      </w:pPr>
      <w:r>
        <w:rPr>
          <w:rFonts w:eastAsia="Times New Roman"/>
          <w:b/>
          <w:color w:val="000000" w:themeColor="text1"/>
          <w:sz w:val="24"/>
          <w:szCs w:val="24"/>
        </w:rPr>
        <w:t xml:space="preserve">58. Egzamin wstępny. </w:t>
      </w:r>
    </w:p>
    <w:p w14:paraId="451664C1" w14:textId="77777777" w:rsidR="007B46AE" w:rsidRDefault="007B46AE" w:rsidP="007B46AE">
      <w:pPr>
        <w:tabs>
          <w:tab w:val="left" w:pos="284"/>
        </w:tabs>
        <w:spacing w:line="236" w:lineRule="auto"/>
        <w:ind w:right="20"/>
        <w:jc w:val="both"/>
        <w:rPr>
          <w:rFonts w:eastAsia="Times New Roman"/>
          <w:b/>
          <w:color w:val="000000" w:themeColor="text1"/>
          <w:sz w:val="24"/>
          <w:szCs w:val="24"/>
        </w:rPr>
      </w:pPr>
    </w:p>
    <w:p w14:paraId="40462D69" w14:textId="77777777" w:rsidR="00E332E3" w:rsidRDefault="00E332E3" w:rsidP="00E332E3">
      <w:pPr>
        <w:tabs>
          <w:tab w:val="left" w:pos="4564"/>
        </w:tabs>
        <w:rPr>
          <w:rFonts w:eastAsia="Times New Roman"/>
          <w:b/>
          <w:color w:val="000000" w:themeColor="text1"/>
          <w:sz w:val="24"/>
          <w:szCs w:val="24"/>
        </w:rPr>
      </w:pPr>
    </w:p>
    <w:p w14:paraId="686D0CB2" w14:textId="79F4ADE6" w:rsidR="00E332E3" w:rsidRPr="00980506" w:rsidRDefault="00E332E3" w:rsidP="000678D5">
      <w:pPr>
        <w:pStyle w:val="Akapitzlist"/>
        <w:numPr>
          <w:ilvl w:val="0"/>
          <w:numId w:val="178"/>
        </w:numPr>
        <w:tabs>
          <w:tab w:val="left" w:pos="284"/>
        </w:tabs>
        <w:spacing w:line="235" w:lineRule="auto"/>
        <w:ind w:left="0"/>
        <w:jc w:val="both"/>
        <w:rPr>
          <w:rFonts w:eastAsia="Times New Roman" w:cs="Arial"/>
          <w:sz w:val="24"/>
          <w:szCs w:val="24"/>
        </w:rPr>
      </w:pPr>
      <w:bookmarkStart w:id="83" w:name="_Hlk17748024"/>
      <w:r w:rsidRPr="00980506">
        <w:rPr>
          <w:rFonts w:eastAsia="Times New Roman" w:cs="Arial"/>
          <w:sz w:val="24"/>
          <w:szCs w:val="24"/>
        </w:rPr>
        <w:t xml:space="preserve">W celu przeprowadzenia egzaminu wstępnego </w:t>
      </w:r>
      <w:r w:rsidR="0099700B">
        <w:rPr>
          <w:rFonts w:eastAsia="Times New Roman" w:cs="Arial"/>
          <w:sz w:val="24"/>
          <w:szCs w:val="24"/>
        </w:rPr>
        <w:t xml:space="preserve">Dyrektor </w:t>
      </w:r>
      <w:r w:rsidR="005B6061">
        <w:rPr>
          <w:rFonts w:eastAsia="Times New Roman" w:cs="Arial"/>
          <w:sz w:val="24"/>
          <w:szCs w:val="24"/>
        </w:rPr>
        <w:t>S</w:t>
      </w:r>
      <w:r w:rsidR="0099700B">
        <w:rPr>
          <w:rFonts w:eastAsia="Times New Roman" w:cs="Arial"/>
          <w:sz w:val="24"/>
          <w:szCs w:val="24"/>
        </w:rPr>
        <w:t>zkoły</w:t>
      </w:r>
      <w:r w:rsidR="00980506" w:rsidRPr="00980506">
        <w:rPr>
          <w:rFonts w:eastAsia="Times New Roman" w:cs="Arial"/>
          <w:sz w:val="24"/>
          <w:szCs w:val="24"/>
        </w:rPr>
        <w:t xml:space="preserve"> </w:t>
      </w:r>
      <w:r w:rsidRPr="00980506">
        <w:rPr>
          <w:rFonts w:eastAsia="Times New Roman" w:cs="Arial"/>
          <w:sz w:val="24"/>
          <w:szCs w:val="24"/>
        </w:rPr>
        <w:t>powołuje spośród nauczycieli komisję rekrutacyjną, zwaną dalej „komisją", wyznacza jej skład i przewodniczącego.</w:t>
      </w:r>
    </w:p>
    <w:p w14:paraId="3A8D01F9" w14:textId="77777777" w:rsidR="00E332E3" w:rsidRPr="00E332E3" w:rsidRDefault="00E332E3" w:rsidP="00E332E3">
      <w:pPr>
        <w:spacing w:line="289" w:lineRule="exact"/>
        <w:jc w:val="both"/>
        <w:rPr>
          <w:rFonts w:eastAsia="Times New Roman" w:cs="Arial"/>
          <w:sz w:val="24"/>
          <w:szCs w:val="24"/>
        </w:rPr>
      </w:pPr>
    </w:p>
    <w:p w14:paraId="4E918A38" w14:textId="77777777" w:rsidR="00E332E3" w:rsidRPr="00E332E3" w:rsidRDefault="00E332E3" w:rsidP="000678D5">
      <w:pPr>
        <w:numPr>
          <w:ilvl w:val="0"/>
          <w:numId w:val="178"/>
        </w:numPr>
        <w:tabs>
          <w:tab w:val="left" w:pos="284"/>
        </w:tabs>
        <w:spacing w:line="235" w:lineRule="auto"/>
        <w:ind w:left="0"/>
        <w:jc w:val="both"/>
        <w:rPr>
          <w:rFonts w:eastAsia="Times New Roman" w:cs="Arial"/>
          <w:sz w:val="24"/>
          <w:szCs w:val="24"/>
        </w:rPr>
      </w:pPr>
      <w:r w:rsidRPr="00E332E3">
        <w:rPr>
          <w:rFonts w:eastAsia="Times New Roman" w:cs="Arial"/>
          <w:sz w:val="24"/>
          <w:szCs w:val="24"/>
        </w:rPr>
        <w:t>Do przeprowadzenia egzaminu wstępnego przewodniczący może powołać zespoły kwalifikacyjne liczące co najmniej 3 osoby dla każdej ze szkół.</w:t>
      </w:r>
    </w:p>
    <w:p w14:paraId="40705B3D" w14:textId="77777777" w:rsidR="00E332E3" w:rsidRPr="00E332E3" w:rsidRDefault="00E332E3" w:rsidP="00E332E3">
      <w:pPr>
        <w:spacing w:line="234" w:lineRule="auto"/>
        <w:ind w:right="20"/>
        <w:jc w:val="both"/>
        <w:rPr>
          <w:rFonts w:eastAsia="Times New Roman" w:cs="Arial"/>
          <w:sz w:val="24"/>
          <w:szCs w:val="24"/>
        </w:rPr>
      </w:pPr>
    </w:p>
    <w:p w14:paraId="31690548" w14:textId="77777777" w:rsidR="00E332E3" w:rsidRPr="00E332E3" w:rsidRDefault="00E332E3" w:rsidP="00E332E3">
      <w:pPr>
        <w:spacing w:line="235" w:lineRule="auto"/>
        <w:ind w:left="4" w:right="20"/>
        <w:jc w:val="both"/>
        <w:rPr>
          <w:rFonts w:eastAsia="Times New Roman"/>
          <w:sz w:val="24"/>
          <w:szCs w:val="24"/>
        </w:rPr>
      </w:pPr>
      <w:r w:rsidRPr="00E332E3">
        <w:rPr>
          <w:rFonts w:eastAsia="Times New Roman"/>
          <w:sz w:val="24"/>
          <w:szCs w:val="24"/>
        </w:rPr>
        <w:t>3. Komisja przeprowadza egzamin wstępny zwany dalej „egzaminem".</w:t>
      </w:r>
    </w:p>
    <w:p w14:paraId="24FC77FF" w14:textId="77777777" w:rsidR="00E332E3" w:rsidRPr="00E332E3" w:rsidRDefault="00E332E3" w:rsidP="00E332E3">
      <w:pPr>
        <w:spacing w:line="235" w:lineRule="auto"/>
        <w:ind w:left="4" w:right="20"/>
        <w:jc w:val="both"/>
        <w:rPr>
          <w:rFonts w:eastAsia="Times New Roman"/>
          <w:sz w:val="24"/>
          <w:szCs w:val="24"/>
        </w:rPr>
      </w:pPr>
    </w:p>
    <w:p w14:paraId="04942724" w14:textId="1FD731CC" w:rsidR="00E332E3" w:rsidRPr="00E332E3" w:rsidRDefault="00E332E3" w:rsidP="00E332E3">
      <w:pPr>
        <w:tabs>
          <w:tab w:val="left" w:pos="1026"/>
        </w:tabs>
        <w:spacing w:line="236" w:lineRule="auto"/>
        <w:ind w:right="20"/>
        <w:jc w:val="both"/>
        <w:rPr>
          <w:rFonts w:eastAsia="Times New Roman"/>
          <w:sz w:val="24"/>
          <w:szCs w:val="24"/>
        </w:rPr>
      </w:pPr>
      <w:r w:rsidRPr="00E332E3">
        <w:rPr>
          <w:rFonts w:eastAsia="Times New Roman"/>
          <w:sz w:val="24"/>
          <w:szCs w:val="24"/>
        </w:rPr>
        <w:t xml:space="preserve">4. Datę egzaminów wstępnych ustala </w:t>
      </w:r>
      <w:r>
        <w:rPr>
          <w:rFonts w:eastAsia="Times New Roman"/>
          <w:sz w:val="24"/>
          <w:szCs w:val="24"/>
        </w:rPr>
        <w:t>D</w:t>
      </w:r>
      <w:r w:rsidRPr="00E332E3">
        <w:rPr>
          <w:rFonts w:eastAsia="Times New Roman"/>
          <w:sz w:val="24"/>
          <w:szCs w:val="24"/>
        </w:rPr>
        <w:t xml:space="preserve">yrektor </w:t>
      </w:r>
      <w:r w:rsidR="005B6061">
        <w:rPr>
          <w:rFonts w:eastAsia="Times New Roman"/>
          <w:sz w:val="24"/>
          <w:szCs w:val="24"/>
        </w:rPr>
        <w:t>S</w:t>
      </w:r>
      <w:r w:rsidRPr="00E332E3">
        <w:rPr>
          <w:rFonts w:eastAsia="Times New Roman"/>
          <w:sz w:val="24"/>
          <w:szCs w:val="24"/>
        </w:rPr>
        <w:t xml:space="preserve">zkoły. Termin, o którym mowa, </w:t>
      </w:r>
      <w:r w:rsidR="005B6061">
        <w:rPr>
          <w:rFonts w:eastAsia="Times New Roman"/>
          <w:sz w:val="24"/>
          <w:szCs w:val="24"/>
        </w:rPr>
        <w:t>D</w:t>
      </w:r>
      <w:r w:rsidRPr="00E332E3">
        <w:rPr>
          <w:rFonts w:eastAsia="Times New Roman"/>
          <w:sz w:val="24"/>
          <w:szCs w:val="24"/>
        </w:rPr>
        <w:t xml:space="preserve">yrektor </w:t>
      </w:r>
      <w:r w:rsidR="005B6061">
        <w:rPr>
          <w:rFonts w:eastAsia="Times New Roman"/>
          <w:sz w:val="24"/>
          <w:szCs w:val="24"/>
        </w:rPr>
        <w:t>S</w:t>
      </w:r>
      <w:r w:rsidRPr="00E332E3">
        <w:rPr>
          <w:rFonts w:eastAsia="Times New Roman"/>
          <w:sz w:val="24"/>
          <w:szCs w:val="24"/>
        </w:rPr>
        <w:t xml:space="preserve">zkoły jest obowiązany wyznaczyć w okresie od dnia 1 marca do dnia 30 czerwca roku szkolnego poprzedzającego rok szkolny, na który przeprowadzane jest postępowanie rekrutacyjne. Dyrektor </w:t>
      </w:r>
      <w:r w:rsidR="005B6061">
        <w:rPr>
          <w:rFonts w:eastAsia="Times New Roman"/>
          <w:sz w:val="24"/>
          <w:szCs w:val="24"/>
        </w:rPr>
        <w:t>S</w:t>
      </w:r>
      <w:r w:rsidRPr="00E332E3">
        <w:rPr>
          <w:rFonts w:eastAsia="Times New Roman"/>
          <w:sz w:val="24"/>
          <w:szCs w:val="24"/>
        </w:rPr>
        <w:t>zkoły podaje termin oraz warunki przeprowadzenia egzaminu wstępnego do publicznej wiadomości co najmniej na 30 dni przed terminem ich przeprowadzenia przez umieszczenie informacji w widocznym miejscu w siedzibie szkoły.</w:t>
      </w:r>
    </w:p>
    <w:p w14:paraId="42AE37B7" w14:textId="77777777" w:rsidR="00E332E3" w:rsidRPr="00E332E3" w:rsidRDefault="00E332E3" w:rsidP="00E332E3">
      <w:pPr>
        <w:spacing w:line="347" w:lineRule="exact"/>
        <w:jc w:val="both"/>
        <w:rPr>
          <w:rFonts w:eastAsia="Times New Roman" w:cs="Arial"/>
          <w:b/>
          <w:sz w:val="24"/>
          <w:szCs w:val="24"/>
        </w:rPr>
      </w:pPr>
    </w:p>
    <w:p w14:paraId="309C44B1" w14:textId="77777777" w:rsidR="00E332E3" w:rsidRPr="00E332E3" w:rsidRDefault="00E332E3" w:rsidP="00E332E3">
      <w:pPr>
        <w:tabs>
          <w:tab w:val="left" w:pos="944"/>
        </w:tabs>
        <w:spacing w:line="0" w:lineRule="atLeast"/>
        <w:jc w:val="both"/>
        <w:rPr>
          <w:rFonts w:eastAsia="Times New Roman" w:cs="Arial"/>
          <w:sz w:val="24"/>
          <w:szCs w:val="24"/>
        </w:rPr>
      </w:pPr>
      <w:r w:rsidRPr="00E332E3">
        <w:rPr>
          <w:rFonts w:eastAsia="Times New Roman" w:cs="Arial"/>
          <w:sz w:val="24"/>
          <w:szCs w:val="24"/>
        </w:rPr>
        <w:t>5. W Liceum Sztuk Plastycznych w Rzeszowie egzamin obejmuje:</w:t>
      </w:r>
    </w:p>
    <w:p w14:paraId="760412A3" w14:textId="77777777" w:rsidR="00E332E3" w:rsidRPr="00E332E3" w:rsidRDefault="00E332E3" w:rsidP="001E78EE">
      <w:pPr>
        <w:numPr>
          <w:ilvl w:val="1"/>
          <w:numId w:val="176"/>
        </w:numPr>
        <w:tabs>
          <w:tab w:val="left" w:pos="284"/>
        </w:tabs>
        <w:spacing w:line="0" w:lineRule="atLeast"/>
        <w:jc w:val="both"/>
        <w:rPr>
          <w:rFonts w:eastAsia="Times New Roman" w:cs="Arial"/>
          <w:sz w:val="24"/>
          <w:szCs w:val="24"/>
        </w:rPr>
      </w:pPr>
      <w:r w:rsidRPr="00E332E3">
        <w:rPr>
          <w:rFonts w:eastAsia="Times New Roman" w:cs="Arial"/>
          <w:sz w:val="24"/>
          <w:szCs w:val="24"/>
        </w:rPr>
        <w:t>egzamin praktyczny z rysunku, malarstwa, kompozycji przestrzennej (rzeźby w glinie);</w:t>
      </w:r>
    </w:p>
    <w:p w14:paraId="154BFD57" w14:textId="77777777" w:rsidR="00E332E3" w:rsidRPr="00E332E3" w:rsidRDefault="00E332E3" w:rsidP="00E332E3">
      <w:pPr>
        <w:spacing w:line="12" w:lineRule="exact"/>
        <w:jc w:val="both"/>
        <w:rPr>
          <w:rFonts w:eastAsia="Times New Roman" w:cs="Arial"/>
          <w:sz w:val="24"/>
          <w:szCs w:val="24"/>
        </w:rPr>
      </w:pPr>
    </w:p>
    <w:p w14:paraId="1F42AB7A" w14:textId="77777777" w:rsidR="00E332E3" w:rsidRPr="00E332E3" w:rsidRDefault="00E332E3" w:rsidP="001E78EE">
      <w:pPr>
        <w:numPr>
          <w:ilvl w:val="1"/>
          <w:numId w:val="176"/>
        </w:numPr>
        <w:tabs>
          <w:tab w:val="left" w:pos="284"/>
        </w:tabs>
        <w:spacing w:line="237" w:lineRule="auto"/>
        <w:ind w:right="20"/>
        <w:jc w:val="both"/>
        <w:rPr>
          <w:rFonts w:eastAsia="Times New Roman" w:cs="Arial"/>
          <w:sz w:val="24"/>
          <w:szCs w:val="24"/>
        </w:rPr>
      </w:pPr>
      <w:r w:rsidRPr="00E332E3">
        <w:rPr>
          <w:rFonts w:eastAsia="Times New Roman" w:cs="Arial"/>
          <w:sz w:val="24"/>
          <w:szCs w:val="24"/>
        </w:rPr>
        <w:t xml:space="preserve">egzamin ustny ze znajomości zagadnień związanych z różnymi dziedzinami sztuk plastycznych w zakresie objętym podstawą programową kształcenia ogólnego dla szkoły podstawowej (forma </w:t>
      </w:r>
      <w:r w:rsidRPr="00E332E3">
        <w:rPr>
          <w:rFonts w:eastAsia="Times New Roman" w:cs="Arial"/>
          <w:sz w:val="24"/>
          <w:szCs w:val="24"/>
        </w:rPr>
        <w:lastRenderedPageBreak/>
        <w:t>rozmowy kwalifikacyjnej sprawdzającej zainteresowania kandydata szeroko rozumianą kulturą i sztuką).</w:t>
      </w:r>
    </w:p>
    <w:p w14:paraId="5BB93BFD" w14:textId="77777777" w:rsidR="00E332E3" w:rsidRPr="00E332E3" w:rsidRDefault="00E332E3" w:rsidP="00E332E3">
      <w:pPr>
        <w:spacing w:line="290" w:lineRule="exact"/>
        <w:jc w:val="both"/>
        <w:rPr>
          <w:rFonts w:eastAsia="Times New Roman" w:cs="Arial"/>
          <w:sz w:val="24"/>
          <w:szCs w:val="24"/>
        </w:rPr>
      </w:pPr>
    </w:p>
    <w:p w14:paraId="6C3F3C7D" w14:textId="711F26CF" w:rsidR="00E332E3" w:rsidRPr="00E332E3" w:rsidRDefault="00E332E3" w:rsidP="00E332E3">
      <w:pPr>
        <w:tabs>
          <w:tab w:val="left" w:pos="985"/>
        </w:tabs>
        <w:spacing w:line="234" w:lineRule="auto"/>
        <w:ind w:right="20"/>
        <w:jc w:val="both"/>
        <w:rPr>
          <w:rFonts w:eastAsia="Times New Roman" w:cs="Arial"/>
          <w:sz w:val="24"/>
          <w:szCs w:val="24"/>
        </w:rPr>
      </w:pPr>
      <w:r w:rsidRPr="00E332E3">
        <w:rPr>
          <w:rFonts w:eastAsia="Times New Roman" w:cs="Arial"/>
          <w:sz w:val="24"/>
          <w:szCs w:val="24"/>
        </w:rPr>
        <w:t>6. Egzamin do Policealnej Szkoły Plastycznej obejmuje:</w:t>
      </w:r>
    </w:p>
    <w:p w14:paraId="5100709C" w14:textId="77777777" w:rsidR="00E332E3" w:rsidRPr="00E332E3" w:rsidRDefault="00E332E3" w:rsidP="001E78EE">
      <w:pPr>
        <w:numPr>
          <w:ilvl w:val="0"/>
          <w:numId w:val="177"/>
        </w:numPr>
        <w:tabs>
          <w:tab w:val="left" w:pos="284"/>
        </w:tabs>
        <w:spacing w:line="234" w:lineRule="auto"/>
        <w:ind w:right="20"/>
        <w:jc w:val="both"/>
        <w:rPr>
          <w:rFonts w:eastAsia="Times New Roman" w:cs="Arial"/>
          <w:sz w:val="24"/>
          <w:szCs w:val="24"/>
        </w:rPr>
      </w:pPr>
      <w:r w:rsidRPr="00E332E3">
        <w:rPr>
          <w:rFonts w:eastAsia="Times New Roman" w:cs="Arial"/>
          <w:sz w:val="24"/>
          <w:szCs w:val="24"/>
        </w:rPr>
        <w:t>egzamin praktyczny z rysunku w zakresie umiejętności wymaganych na wybranej przez kandydata specjalności kształcenia,</w:t>
      </w:r>
    </w:p>
    <w:p w14:paraId="18ECEB6A" w14:textId="77777777" w:rsidR="00E332E3" w:rsidRPr="00E332E3" w:rsidRDefault="00E332E3" w:rsidP="00E332E3">
      <w:pPr>
        <w:spacing w:line="13" w:lineRule="exact"/>
        <w:jc w:val="both"/>
        <w:rPr>
          <w:rFonts w:eastAsia="Times New Roman" w:cs="Arial"/>
          <w:sz w:val="24"/>
          <w:szCs w:val="24"/>
        </w:rPr>
      </w:pPr>
    </w:p>
    <w:p w14:paraId="540FF3B5" w14:textId="77777777" w:rsidR="00E332E3" w:rsidRPr="00E332E3" w:rsidRDefault="00E332E3" w:rsidP="001E78EE">
      <w:pPr>
        <w:numPr>
          <w:ilvl w:val="0"/>
          <w:numId w:val="177"/>
        </w:numPr>
        <w:tabs>
          <w:tab w:val="left" w:pos="284"/>
        </w:tabs>
        <w:spacing w:line="236" w:lineRule="auto"/>
        <w:ind w:right="20"/>
        <w:jc w:val="both"/>
        <w:rPr>
          <w:rFonts w:eastAsia="Times New Roman" w:cs="Arial"/>
          <w:sz w:val="24"/>
          <w:szCs w:val="24"/>
        </w:rPr>
      </w:pPr>
      <w:r w:rsidRPr="00E332E3">
        <w:rPr>
          <w:rFonts w:eastAsia="Times New Roman" w:cs="Arial"/>
          <w:sz w:val="24"/>
          <w:szCs w:val="24"/>
        </w:rPr>
        <w:t>egzamin ustny z dziedziny sztuki związanej z wybraną przez kandydata specjalnością kształcenia; (forma rozmowy kwalifikacyjnej sprawdzającej zainteresowania kandydata wybraną specjalnością w kontekście szeroko rozumianej kultury i sztuki).</w:t>
      </w:r>
    </w:p>
    <w:p w14:paraId="03055B6C" w14:textId="77777777" w:rsidR="00E332E3" w:rsidRPr="00E332E3" w:rsidRDefault="00E332E3" w:rsidP="00E332E3">
      <w:pPr>
        <w:spacing w:line="376" w:lineRule="exact"/>
        <w:jc w:val="both"/>
        <w:rPr>
          <w:rFonts w:eastAsia="Times New Roman" w:cs="Arial"/>
          <w:sz w:val="24"/>
          <w:szCs w:val="24"/>
        </w:rPr>
      </w:pPr>
    </w:p>
    <w:p w14:paraId="7F90EA97" w14:textId="77777777" w:rsidR="00E332E3" w:rsidRPr="00E332E3" w:rsidRDefault="00E332E3" w:rsidP="00E332E3">
      <w:pPr>
        <w:tabs>
          <w:tab w:val="left" w:pos="944"/>
        </w:tabs>
        <w:spacing w:line="0" w:lineRule="atLeast"/>
        <w:jc w:val="both"/>
        <w:rPr>
          <w:rFonts w:eastAsia="Times New Roman" w:cs="Arial"/>
          <w:sz w:val="24"/>
          <w:szCs w:val="24"/>
        </w:rPr>
      </w:pPr>
      <w:r w:rsidRPr="00E332E3">
        <w:rPr>
          <w:rFonts w:eastAsia="Times New Roman" w:cs="Arial"/>
          <w:sz w:val="24"/>
          <w:szCs w:val="24"/>
        </w:rPr>
        <w:t>7. Czas trwania egzaminu ustala komisja.</w:t>
      </w:r>
    </w:p>
    <w:p w14:paraId="75849113" w14:textId="77777777" w:rsidR="00E332E3" w:rsidRPr="00E332E3" w:rsidRDefault="00E332E3" w:rsidP="00E332E3">
      <w:pPr>
        <w:spacing w:line="288" w:lineRule="exact"/>
        <w:jc w:val="both"/>
        <w:rPr>
          <w:rFonts w:eastAsia="Times New Roman" w:cs="Arial"/>
          <w:sz w:val="24"/>
          <w:szCs w:val="24"/>
        </w:rPr>
      </w:pPr>
    </w:p>
    <w:p w14:paraId="0B9D8FE1" w14:textId="65C62BE5" w:rsidR="00E332E3" w:rsidRPr="00E332E3" w:rsidRDefault="00E332E3" w:rsidP="000678D5">
      <w:pPr>
        <w:pStyle w:val="Akapitzlist"/>
        <w:numPr>
          <w:ilvl w:val="0"/>
          <w:numId w:val="131"/>
        </w:numPr>
        <w:tabs>
          <w:tab w:val="left" w:pos="4564"/>
        </w:tabs>
        <w:ind w:left="357" w:hanging="357"/>
        <w:rPr>
          <w:rFonts w:eastAsia="Times New Roman" w:cs="Arial"/>
          <w:sz w:val="24"/>
          <w:szCs w:val="24"/>
        </w:rPr>
      </w:pPr>
      <w:r w:rsidRPr="00E332E3">
        <w:rPr>
          <w:rFonts w:eastAsia="Times New Roman" w:cs="Arial"/>
          <w:sz w:val="24"/>
          <w:szCs w:val="24"/>
        </w:rPr>
        <w:t>Tematy egzaminacyjne ustalane są przez wytypowanych przez dyrektora członków komisji egzaminacyjnej i objęte zostają tajemnicą służbową.</w:t>
      </w:r>
      <w:bookmarkEnd w:id="83"/>
    </w:p>
    <w:p w14:paraId="015A70F5" w14:textId="0153FB33" w:rsidR="00E332E3" w:rsidRDefault="00E332E3" w:rsidP="00E332E3">
      <w:pPr>
        <w:pStyle w:val="Akapitzlist"/>
        <w:tabs>
          <w:tab w:val="left" w:pos="4564"/>
        </w:tabs>
        <w:rPr>
          <w:rFonts w:eastAsia="Times New Roman"/>
          <w:b/>
          <w:color w:val="000000" w:themeColor="text1"/>
          <w:sz w:val="24"/>
          <w:szCs w:val="24"/>
        </w:rPr>
      </w:pPr>
    </w:p>
    <w:p w14:paraId="0DD87673" w14:textId="77777777" w:rsidR="00E332E3" w:rsidRPr="00E332E3" w:rsidRDefault="00E332E3" w:rsidP="00E332E3">
      <w:pPr>
        <w:pStyle w:val="Akapitzlist"/>
        <w:tabs>
          <w:tab w:val="left" w:pos="4564"/>
        </w:tabs>
        <w:rPr>
          <w:rFonts w:eastAsia="Times New Roman"/>
          <w:b/>
          <w:color w:val="000000" w:themeColor="text1"/>
          <w:sz w:val="24"/>
          <w:szCs w:val="24"/>
        </w:rPr>
      </w:pPr>
    </w:p>
    <w:p w14:paraId="1FEB73C4" w14:textId="0ABC8602" w:rsidR="00E332E3" w:rsidRPr="00E332E3" w:rsidRDefault="003C463C" w:rsidP="00E332E3">
      <w:pPr>
        <w:pStyle w:val="Nagwek2"/>
      </w:pPr>
      <w:r w:rsidRPr="00E332E3">
        <w:rPr>
          <w:bCs w:val="0"/>
          <w:color w:val="000000" w:themeColor="text1"/>
        </w:rPr>
        <w:t>§</w:t>
      </w:r>
      <w:r w:rsidR="00E332E3" w:rsidRPr="00E332E3">
        <w:rPr>
          <w:bCs w:val="0"/>
          <w:color w:val="000000" w:themeColor="text1"/>
        </w:rPr>
        <w:t xml:space="preserve"> </w:t>
      </w:r>
      <w:r w:rsidRPr="00E332E3">
        <w:rPr>
          <w:bCs w:val="0"/>
          <w:color w:val="000000" w:themeColor="text1"/>
        </w:rPr>
        <w:t>5</w:t>
      </w:r>
      <w:r w:rsidR="00E332E3" w:rsidRPr="00E332E3">
        <w:rPr>
          <w:bCs w:val="0"/>
          <w:color w:val="000000" w:themeColor="text1"/>
        </w:rPr>
        <w:t>9.</w:t>
      </w:r>
      <w:r w:rsidR="00E332E3">
        <w:rPr>
          <w:b w:val="0"/>
          <w:color w:val="000000" w:themeColor="text1"/>
        </w:rPr>
        <w:t xml:space="preserve"> </w:t>
      </w:r>
      <w:r w:rsidR="00E332E3" w:rsidRPr="00E332E3">
        <w:t>Kryteria oceniania na egzaminie wstępnym</w:t>
      </w:r>
      <w:r w:rsidR="00E332E3">
        <w:t>.</w:t>
      </w:r>
    </w:p>
    <w:p w14:paraId="68A04376" w14:textId="6B690F3F" w:rsidR="003C463C" w:rsidRPr="001A377A" w:rsidRDefault="003C463C" w:rsidP="00B469A8">
      <w:pPr>
        <w:tabs>
          <w:tab w:val="left" w:pos="4564"/>
        </w:tabs>
        <w:jc w:val="center"/>
        <w:rPr>
          <w:rFonts w:eastAsia="Times New Roman"/>
          <w:b/>
          <w:color w:val="000000" w:themeColor="text1"/>
          <w:sz w:val="24"/>
          <w:szCs w:val="24"/>
        </w:rPr>
      </w:pPr>
    </w:p>
    <w:p w14:paraId="7610C024" w14:textId="7909E3FF" w:rsidR="00E332E3" w:rsidRPr="00E332E3" w:rsidRDefault="00E332E3" w:rsidP="00E332E3">
      <w:pPr>
        <w:spacing w:line="236" w:lineRule="auto"/>
        <w:ind w:right="20"/>
        <w:jc w:val="both"/>
        <w:rPr>
          <w:rFonts w:eastAsia="Times New Roman" w:cs="Arial"/>
          <w:sz w:val="24"/>
          <w:szCs w:val="24"/>
        </w:rPr>
      </w:pPr>
      <w:r>
        <w:rPr>
          <w:rFonts w:eastAsia="Times New Roman" w:cs="Arial"/>
          <w:sz w:val="24"/>
          <w:szCs w:val="24"/>
        </w:rPr>
        <w:t xml:space="preserve">1. </w:t>
      </w:r>
      <w:r w:rsidRPr="00E332E3">
        <w:rPr>
          <w:rFonts w:eastAsia="Times New Roman" w:cs="Arial"/>
          <w:sz w:val="24"/>
          <w:szCs w:val="24"/>
        </w:rPr>
        <w:t>Oceny egzaminacyjne z praktycznej części egzaminu ustala się według skali ocen od 1 – 6, której odpowiada skala punktów od 0 do 50;</w:t>
      </w:r>
    </w:p>
    <w:p w14:paraId="7BA80F2C" w14:textId="77777777" w:rsidR="00E332E3" w:rsidRPr="00E332E3" w:rsidRDefault="00E332E3" w:rsidP="00E332E3">
      <w:pPr>
        <w:spacing w:line="285" w:lineRule="exact"/>
        <w:jc w:val="both"/>
        <w:rPr>
          <w:rFonts w:eastAsia="Times New Roman" w:cs="Arial"/>
          <w:sz w:val="24"/>
          <w:szCs w:val="24"/>
        </w:rPr>
      </w:pPr>
    </w:p>
    <w:p w14:paraId="795B12FA" w14:textId="77777777" w:rsidR="00E332E3" w:rsidRPr="00E332E3" w:rsidRDefault="00E332E3" w:rsidP="00E332E3">
      <w:pPr>
        <w:tabs>
          <w:tab w:val="left" w:pos="967"/>
        </w:tabs>
        <w:spacing w:line="236" w:lineRule="auto"/>
        <w:jc w:val="both"/>
        <w:rPr>
          <w:rFonts w:eastAsia="Times New Roman" w:cs="Arial"/>
          <w:sz w:val="24"/>
          <w:szCs w:val="24"/>
        </w:rPr>
      </w:pPr>
      <w:r w:rsidRPr="00E332E3">
        <w:rPr>
          <w:rFonts w:eastAsia="Times New Roman" w:cs="Arial"/>
          <w:sz w:val="24"/>
          <w:szCs w:val="24"/>
        </w:rPr>
        <w:t>2. Oceny egzaminacyjne z części teoretycznej ustala się według skali ocen od 1 – 6; której odpowiada skala punktów od 0 do 50;</w:t>
      </w:r>
    </w:p>
    <w:p w14:paraId="35F3F4BC" w14:textId="77777777" w:rsidR="00E332E3" w:rsidRPr="00E332E3" w:rsidRDefault="00E332E3" w:rsidP="00E332E3">
      <w:pPr>
        <w:spacing w:line="277" w:lineRule="exact"/>
        <w:jc w:val="both"/>
        <w:rPr>
          <w:rFonts w:eastAsia="Times New Roman" w:cs="Arial"/>
          <w:sz w:val="24"/>
          <w:szCs w:val="24"/>
        </w:rPr>
      </w:pPr>
    </w:p>
    <w:p w14:paraId="6B00AA22" w14:textId="3C9C163A" w:rsidR="00E332E3" w:rsidRPr="00E332E3" w:rsidRDefault="00E332E3" w:rsidP="00E332E3">
      <w:pPr>
        <w:tabs>
          <w:tab w:val="left" w:pos="700"/>
        </w:tabs>
        <w:spacing w:line="0" w:lineRule="atLeast"/>
        <w:jc w:val="both"/>
        <w:rPr>
          <w:rFonts w:eastAsia="Times New Roman" w:cs="Arial"/>
          <w:sz w:val="24"/>
          <w:szCs w:val="24"/>
        </w:rPr>
      </w:pPr>
      <w:r w:rsidRPr="00E332E3">
        <w:rPr>
          <w:rFonts w:eastAsia="Times New Roman" w:cs="Arial"/>
          <w:sz w:val="24"/>
          <w:szCs w:val="24"/>
        </w:rPr>
        <w:t>3. Szczegółowe kryteria oceniania na egzaminie wstępnym do Liceum Sztuk Plastycznych i Policealnej Szkoły Plastycznej</w:t>
      </w:r>
      <w:r w:rsidR="006228F1">
        <w:rPr>
          <w:rFonts w:eastAsia="Times New Roman" w:cs="Arial"/>
          <w:sz w:val="24"/>
          <w:szCs w:val="24"/>
        </w:rPr>
        <w:t>:</w:t>
      </w:r>
    </w:p>
    <w:p w14:paraId="138BD264" w14:textId="77777777" w:rsidR="00E332E3" w:rsidRPr="00E332E3" w:rsidRDefault="00E332E3" w:rsidP="00E332E3">
      <w:pPr>
        <w:spacing w:line="282" w:lineRule="exact"/>
        <w:jc w:val="both"/>
        <w:rPr>
          <w:rFonts w:eastAsia="Times New Roman" w:cs="Arial"/>
          <w:sz w:val="24"/>
          <w:szCs w:val="24"/>
        </w:rPr>
      </w:pPr>
    </w:p>
    <w:p w14:paraId="7612F980" w14:textId="344D6E66" w:rsidR="00E332E3" w:rsidRPr="00E332E3" w:rsidRDefault="00E332E3" w:rsidP="00E332E3">
      <w:pPr>
        <w:spacing w:line="0" w:lineRule="atLeast"/>
        <w:jc w:val="both"/>
        <w:rPr>
          <w:rFonts w:eastAsia="Times New Roman" w:cs="Arial"/>
          <w:sz w:val="24"/>
          <w:szCs w:val="24"/>
        </w:rPr>
      </w:pPr>
      <w:r w:rsidRPr="00E332E3">
        <w:rPr>
          <w:rFonts w:eastAsia="Times New Roman" w:cs="Arial"/>
          <w:sz w:val="24"/>
          <w:szCs w:val="24"/>
        </w:rPr>
        <w:t>1) celujący</w:t>
      </w:r>
      <w:r w:rsidR="00EF391E">
        <w:rPr>
          <w:rFonts w:eastAsia="Times New Roman" w:cs="Arial"/>
          <w:sz w:val="24"/>
          <w:szCs w:val="24"/>
        </w:rPr>
        <w:t>:</w:t>
      </w:r>
    </w:p>
    <w:p w14:paraId="50FAA606" w14:textId="43EF4040" w:rsidR="00E332E3" w:rsidRPr="00E332E3" w:rsidRDefault="00E332E3" w:rsidP="00E332E3">
      <w:pPr>
        <w:tabs>
          <w:tab w:val="left" w:pos="284"/>
        </w:tabs>
        <w:spacing w:line="181" w:lineRule="auto"/>
        <w:jc w:val="both"/>
        <w:rPr>
          <w:rFonts w:ascii="Wingdings" w:eastAsia="Wingdings" w:hAnsi="Wingdings" w:cs="Arial"/>
          <w:sz w:val="24"/>
          <w:szCs w:val="24"/>
          <w:vertAlign w:val="superscript"/>
        </w:rPr>
      </w:pPr>
      <w:r w:rsidRPr="00E332E3">
        <w:rPr>
          <w:rFonts w:eastAsia="Times New Roman" w:cs="Arial"/>
          <w:sz w:val="24"/>
          <w:szCs w:val="24"/>
        </w:rPr>
        <w:t xml:space="preserve">a) </w:t>
      </w:r>
      <w:r w:rsidR="00636004">
        <w:rPr>
          <w:rFonts w:eastAsia="Times New Roman" w:cs="Arial"/>
          <w:sz w:val="24"/>
          <w:szCs w:val="24"/>
        </w:rPr>
        <w:t>kreatywne i indywidualne podejście do zagadnień egzaminacyjnych</w:t>
      </w:r>
      <w:r w:rsidRPr="00E332E3">
        <w:rPr>
          <w:rFonts w:eastAsia="Times New Roman" w:cs="Arial"/>
          <w:sz w:val="24"/>
          <w:szCs w:val="24"/>
        </w:rPr>
        <w:t>;</w:t>
      </w:r>
    </w:p>
    <w:p w14:paraId="3AC01E34" w14:textId="77777777" w:rsidR="00E332E3" w:rsidRPr="00E332E3" w:rsidRDefault="00E332E3" w:rsidP="00E332E3">
      <w:pPr>
        <w:spacing w:line="22" w:lineRule="exact"/>
        <w:jc w:val="both"/>
        <w:rPr>
          <w:rFonts w:ascii="Wingdings" w:eastAsia="Wingdings" w:hAnsi="Wingdings" w:cs="Arial"/>
          <w:sz w:val="24"/>
          <w:szCs w:val="24"/>
          <w:vertAlign w:val="superscript"/>
        </w:rPr>
      </w:pPr>
    </w:p>
    <w:p w14:paraId="5B1D982E" w14:textId="77777777" w:rsidR="00E332E3" w:rsidRPr="00E332E3" w:rsidRDefault="00E332E3" w:rsidP="00E332E3">
      <w:pPr>
        <w:spacing w:line="23" w:lineRule="exact"/>
        <w:jc w:val="both"/>
        <w:rPr>
          <w:rFonts w:ascii="Wingdings" w:eastAsia="Wingdings" w:hAnsi="Wingdings" w:cs="Arial"/>
          <w:sz w:val="24"/>
          <w:szCs w:val="24"/>
          <w:vertAlign w:val="superscript"/>
        </w:rPr>
      </w:pPr>
    </w:p>
    <w:p w14:paraId="19641593" w14:textId="15DBFABA" w:rsidR="00E332E3" w:rsidRPr="00E332E3" w:rsidRDefault="00EF391E" w:rsidP="00E332E3">
      <w:pPr>
        <w:tabs>
          <w:tab w:val="left" w:pos="142"/>
        </w:tabs>
        <w:spacing w:line="185" w:lineRule="auto"/>
        <w:ind w:right="20"/>
        <w:jc w:val="both"/>
        <w:rPr>
          <w:rFonts w:ascii="Wingdings" w:eastAsia="Wingdings" w:hAnsi="Wingdings" w:cs="Arial"/>
          <w:sz w:val="24"/>
          <w:szCs w:val="24"/>
          <w:vertAlign w:val="superscript"/>
        </w:rPr>
      </w:pPr>
      <w:r>
        <w:rPr>
          <w:rFonts w:eastAsia="Times New Roman" w:cs="Arial"/>
          <w:sz w:val="24"/>
          <w:szCs w:val="24"/>
        </w:rPr>
        <w:t>b</w:t>
      </w:r>
      <w:r w:rsidR="00E332E3" w:rsidRPr="00E332E3">
        <w:rPr>
          <w:rFonts w:eastAsia="Times New Roman" w:cs="Arial"/>
          <w:sz w:val="24"/>
          <w:szCs w:val="24"/>
        </w:rPr>
        <w:t xml:space="preserve">) </w:t>
      </w:r>
      <w:r w:rsidR="00E9765B" w:rsidRPr="00E332E3">
        <w:rPr>
          <w:rFonts w:eastAsia="Times New Roman" w:cs="Arial"/>
          <w:sz w:val="24"/>
          <w:szCs w:val="24"/>
        </w:rPr>
        <w:t>czyteln</w:t>
      </w:r>
      <w:r w:rsidR="00E9765B">
        <w:rPr>
          <w:rFonts w:eastAsia="Times New Roman" w:cs="Arial"/>
          <w:sz w:val="24"/>
          <w:szCs w:val="24"/>
        </w:rPr>
        <w:t>e ukazanie tematu z zastosowaniem adekwatnych środków wyrazu plastycznego;</w:t>
      </w:r>
    </w:p>
    <w:p w14:paraId="2F9C5B5B" w14:textId="77777777" w:rsidR="00E332E3" w:rsidRPr="00E332E3" w:rsidRDefault="00E332E3" w:rsidP="00E332E3">
      <w:pPr>
        <w:spacing w:line="13" w:lineRule="exact"/>
        <w:jc w:val="both"/>
        <w:rPr>
          <w:rFonts w:ascii="Wingdings" w:eastAsia="Wingdings" w:hAnsi="Wingdings" w:cs="Arial"/>
          <w:sz w:val="24"/>
          <w:szCs w:val="24"/>
          <w:vertAlign w:val="superscript"/>
        </w:rPr>
      </w:pPr>
    </w:p>
    <w:p w14:paraId="1C697951" w14:textId="24666423" w:rsidR="00E332E3" w:rsidRPr="00E332E3" w:rsidRDefault="00EF391E" w:rsidP="00E332E3">
      <w:pPr>
        <w:tabs>
          <w:tab w:val="left" w:pos="284"/>
        </w:tabs>
        <w:spacing w:line="180" w:lineRule="auto"/>
        <w:ind w:right="20"/>
        <w:jc w:val="both"/>
        <w:rPr>
          <w:rFonts w:ascii="Wingdings" w:eastAsia="Wingdings" w:hAnsi="Wingdings" w:cs="Arial"/>
          <w:sz w:val="24"/>
          <w:szCs w:val="24"/>
          <w:vertAlign w:val="superscript"/>
        </w:rPr>
      </w:pPr>
      <w:r>
        <w:rPr>
          <w:rFonts w:eastAsia="Times New Roman" w:cs="Arial"/>
          <w:sz w:val="24"/>
          <w:szCs w:val="24"/>
        </w:rPr>
        <w:t>c</w:t>
      </w:r>
      <w:r w:rsidR="00E332E3" w:rsidRPr="00E332E3">
        <w:rPr>
          <w:rFonts w:eastAsia="Times New Roman" w:cs="Arial"/>
          <w:sz w:val="24"/>
          <w:szCs w:val="24"/>
        </w:rPr>
        <w:t xml:space="preserve">) </w:t>
      </w:r>
      <w:r w:rsidR="00E9765B">
        <w:rPr>
          <w:rFonts w:eastAsia="Times New Roman" w:cs="Arial"/>
          <w:sz w:val="24"/>
          <w:szCs w:val="24"/>
        </w:rPr>
        <w:t>wnikliwa obserwacja natury</w:t>
      </w:r>
    </w:p>
    <w:p w14:paraId="1B5F9D94" w14:textId="450F21DB" w:rsidR="00E332E3" w:rsidRDefault="00EF391E" w:rsidP="00E9765B">
      <w:pPr>
        <w:tabs>
          <w:tab w:val="left" w:pos="284"/>
        </w:tabs>
        <w:spacing w:line="180" w:lineRule="auto"/>
        <w:jc w:val="both"/>
        <w:rPr>
          <w:rFonts w:eastAsia="Times New Roman" w:cs="Arial"/>
          <w:sz w:val="24"/>
          <w:szCs w:val="24"/>
        </w:rPr>
      </w:pPr>
      <w:r>
        <w:rPr>
          <w:rFonts w:eastAsia="Times New Roman" w:cs="Arial"/>
          <w:sz w:val="24"/>
          <w:szCs w:val="24"/>
        </w:rPr>
        <w:t>d</w:t>
      </w:r>
      <w:r w:rsidR="00E332E3" w:rsidRPr="00E332E3">
        <w:rPr>
          <w:rFonts w:eastAsia="Times New Roman" w:cs="Arial"/>
          <w:sz w:val="24"/>
          <w:szCs w:val="24"/>
        </w:rPr>
        <w:t>) umiejętne i świadome wykorzystanie zdobytej wiedzy plastycznej</w:t>
      </w:r>
      <w:r w:rsidR="00E9765B">
        <w:rPr>
          <w:rFonts w:eastAsia="Times New Roman" w:cs="Arial"/>
          <w:sz w:val="24"/>
          <w:szCs w:val="24"/>
        </w:rPr>
        <w:t>.</w:t>
      </w:r>
      <w:r w:rsidR="00691EF0">
        <w:rPr>
          <w:rFonts w:eastAsia="Times New Roman" w:cs="Arial"/>
          <w:sz w:val="24"/>
          <w:szCs w:val="24"/>
        </w:rPr>
        <w:t xml:space="preserve"> </w:t>
      </w:r>
    </w:p>
    <w:p w14:paraId="13AF3EF6" w14:textId="77777777" w:rsidR="00E9765B" w:rsidRPr="00E332E3" w:rsidRDefault="00E9765B" w:rsidP="00E9765B">
      <w:pPr>
        <w:tabs>
          <w:tab w:val="left" w:pos="284"/>
        </w:tabs>
        <w:spacing w:line="180" w:lineRule="auto"/>
        <w:jc w:val="both"/>
        <w:rPr>
          <w:rFonts w:eastAsia="Times New Roman" w:cs="Arial"/>
          <w:sz w:val="24"/>
          <w:szCs w:val="24"/>
        </w:rPr>
      </w:pPr>
    </w:p>
    <w:p w14:paraId="3E2CF4CF" w14:textId="1990FD9F" w:rsidR="00E332E3" w:rsidRPr="00E332E3" w:rsidRDefault="00E332E3" w:rsidP="00E332E3">
      <w:pPr>
        <w:spacing w:line="0" w:lineRule="atLeast"/>
        <w:jc w:val="both"/>
        <w:rPr>
          <w:rFonts w:eastAsia="Times New Roman" w:cs="Arial"/>
          <w:sz w:val="24"/>
          <w:szCs w:val="24"/>
        </w:rPr>
      </w:pPr>
      <w:r w:rsidRPr="00E332E3">
        <w:rPr>
          <w:rFonts w:eastAsia="Times New Roman" w:cs="Arial"/>
          <w:sz w:val="24"/>
          <w:szCs w:val="24"/>
        </w:rPr>
        <w:t>2) bardzo dobry</w:t>
      </w:r>
      <w:r w:rsidR="00EF391E">
        <w:rPr>
          <w:rFonts w:eastAsia="Times New Roman" w:cs="Arial"/>
          <w:sz w:val="24"/>
          <w:szCs w:val="24"/>
        </w:rPr>
        <w:t>:</w:t>
      </w:r>
    </w:p>
    <w:p w14:paraId="4821C265" w14:textId="57FE1A0B" w:rsidR="00E9765B" w:rsidRDefault="00E332E3" w:rsidP="00EF391E">
      <w:pPr>
        <w:tabs>
          <w:tab w:val="left" w:pos="142"/>
        </w:tabs>
        <w:spacing w:line="185" w:lineRule="auto"/>
        <w:ind w:right="20"/>
        <w:jc w:val="both"/>
        <w:rPr>
          <w:rFonts w:eastAsia="Times New Roman" w:cs="Arial"/>
          <w:sz w:val="24"/>
          <w:szCs w:val="24"/>
        </w:rPr>
      </w:pPr>
      <w:r w:rsidRPr="00E332E3">
        <w:rPr>
          <w:rFonts w:eastAsia="Times New Roman" w:cs="Arial"/>
          <w:sz w:val="24"/>
          <w:szCs w:val="24"/>
        </w:rPr>
        <w:t xml:space="preserve">a) </w:t>
      </w:r>
      <w:r w:rsidR="00E9765B" w:rsidRPr="00E332E3">
        <w:rPr>
          <w:rFonts w:eastAsia="Times New Roman" w:cs="Arial"/>
          <w:sz w:val="24"/>
          <w:szCs w:val="24"/>
        </w:rPr>
        <w:t>czyteln</w:t>
      </w:r>
      <w:r w:rsidR="00E9765B">
        <w:rPr>
          <w:rFonts w:eastAsia="Times New Roman" w:cs="Arial"/>
          <w:sz w:val="24"/>
          <w:szCs w:val="24"/>
        </w:rPr>
        <w:t>e ukazanie tematu z zastosowaniem adekwatnych środków wyrazu plastycznego</w:t>
      </w:r>
    </w:p>
    <w:p w14:paraId="4C5760D2" w14:textId="77777777" w:rsidR="00E9765B" w:rsidRPr="00E332E3" w:rsidRDefault="00E332E3" w:rsidP="00E9765B">
      <w:pPr>
        <w:tabs>
          <w:tab w:val="left" w:pos="142"/>
        </w:tabs>
        <w:spacing w:line="185" w:lineRule="auto"/>
        <w:ind w:right="20"/>
        <w:jc w:val="both"/>
        <w:rPr>
          <w:rFonts w:ascii="Wingdings" w:eastAsia="Wingdings" w:hAnsi="Wingdings" w:cs="Arial"/>
          <w:sz w:val="24"/>
          <w:szCs w:val="24"/>
          <w:vertAlign w:val="superscript"/>
        </w:rPr>
      </w:pPr>
      <w:r w:rsidRPr="00E332E3">
        <w:rPr>
          <w:rFonts w:eastAsia="Times New Roman" w:cs="Arial"/>
          <w:sz w:val="24"/>
          <w:szCs w:val="24"/>
        </w:rPr>
        <w:t xml:space="preserve">b) </w:t>
      </w:r>
      <w:r w:rsidR="00E9765B">
        <w:rPr>
          <w:rFonts w:eastAsia="Times New Roman" w:cs="Arial"/>
          <w:sz w:val="24"/>
          <w:szCs w:val="24"/>
        </w:rPr>
        <w:t>wnikliwa obserwacji natury;</w:t>
      </w:r>
    </w:p>
    <w:p w14:paraId="4F2A411D" w14:textId="77777777" w:rsidR="00E9765B" w:rsidRPr="00E332E3" w:rsidRDefault="00E9765B" w:rsidP="00E9765B">
      <w:pPr>
        <w:spacing w:line="23" w:lineRule="exact"/>
        <w:jc w:val="both"/>
        <w:rPr>
          <w:rFonts w:ascii="Wingdings" w:eastAsia="Wingdings" w:hAnsi="Wingdings" w:cs="Arial"/>
          <w:sz w:val="24"/>
          <w:szCs w:val="24"/>
          <w:vertAlign w:val="superscript"/>
        </w:rPr>
      </w:pPr>
    </w:p>
    <w:p w14:paraId="3D6D3236" w14:textId="5B9D91BB" w:rsidR="00E332E3" w:rsidRPr="00E332E3" w:rsidRDefault="00691EF0" w:rsidP="00E332E3">
      <w:pPr>
        <w:tabs>
          <w:tab w:val="left" w:pos="284"/>
        </w:tabs>
        <w:spacing w:line="182" w:lineRule="auto"/>
        <w:jc w:val="both"/>
        <w:rPr>
          <w:rFonts w:ascii="Wingdings" w:eastAsia="Wingdings" w:hAnsi="Wingdings" w:cs="Arial"/>
          <w:sz w:val="24"/>
          <w:szCs w:val="24"/>
          <w:vertAlign w:val="superscript"/>
        </w:rPr>
      </w:pPr>
      <w:r>
        <w:rPr>
          <w:rFonts w:eastAsia="Times New Roman" w:cs="Arial"/>
          <w:sz w:val="24"/>
          <w:szCs w:val="24"/>
        </w:rPr>
        <w:t xml:space="preserve">c) </w:t>
      </w:r>
      <w:r w:rsidR="00E9765B" w:rsidRPr="00E332E3">
        <w:rPr>
          <w:rFonts w:eastAsia="Times New Roman" w:cs="Arial"/>
          <w:sz w:val="24"/>
          <w:szCs w:val="24"/>
        </w:rPr>
        <w:t>estety</w:t>
      </w:r>
      <w:r w:rsidR="00E9765B">
        <w:rPr>
          <w:rFonts w:eastAsia="Times New Roman" w:cs="Arial"/>
          <w:sz w:val="24"/>
          <w:szCs w:val="24"/>
        </w:rPr>
        <w:t>czne wykonanie</w:t>
      </w:r>
      <w:r w:rsidR="00E9765B" w:rsidRPr="00E332E3">
        <w:rPr>
          <w:rFonts w:eastAsia="Times New Roman" w:cs="Arial"/>
          <w:sz w:val="24"/>
          <w:szCs w:val="24"/>
        </w:rPr>
        <w:t xml:space="preserve"> prac</w:t>
      </w:r>
      <w:r w:rsidR="00E9765B">
        <w:rPr>
          <w:rFonts w:eastAsia="Times New Roman" w:cs="Arial"/>
          <w:sz w:val="24"/>
          <w:szCs w:val="24"/>
        </w:rPr>
        <w:t>y.</w:t>
      </w:r>
    </w:p>
    <w:p w14:paraId="212C1E15" w14:textId="77777777" w:rsidR="00E332E3" w:rsidRPr="00E332E3" w:rsidRDefault="00E332E3" w:rsidP="00E332E3">
      <w:pPr>
        <w:tabs>
          <w:tab w:val="left" w:pos="284"/>
        </w:tabs>
        <w:spacing w:line="23" w:lineRule="exact"/>
        <w:jc w:val="both"/>
        <w:rPr>
          <w:rFonts w:ascii="Wingdings" w:eastAsia="Wingdings" w:hAnsi="Wingdings" w:cs="Arial"/>
          <w:sz w:val="24"/>
          <w:szCs w:val="24"/>
          <w:vertAlign w:val="superscript"/>
        </w:rPr>
      </w:pPr>
    </w:p>
    <w:p w14:paraId="4AA6F6E9" w14:textId="77777777" w:rsidR="00E332E3" w:rsidRPr="00E332E3" w:rsidRDefault="00E332E3" w:rsidP="00E332E3">
      <w:pPr>
        <w:spacing w:line="277" w:lineRule="exact"/>
        <w:jc w:val="both"/>
        <w:rPr>
          <w:rFonts w:eastAsia="Times New Roman" w:cs="Arial"/>
          <w:sz w:val="24"/>
          <w:szCs w:val="24"/>
        </w:rPr>
      </w:pPr>
    </w:p>
    <w:p w14:paraId="025B23FC" w14:textId="6A5E89F0" w:rsidR="00E332E3" w:rsidRPr="00E332E3" w:rsidRDefault="00E332E3" w:rsidP="00E332E3">
      <w:pPr>
        <w:spacing w:line="0" w:lineRule="atLeast"/>
        <w:jc w:val="both"/>
        <w:rPr>
          <w:rFonts w:eastAsia="Times New Roman" w:cs="Arial"/>
          <w:sz w:val="24"/>
          <w:szCs w:val="24"/>
        </w:rPr>
      </w:pPr>
      <w:r w:rsidRPr="00E332E3">
        <w:rPr>
          <w:rFonts w:eastAsia="Times New Roman" w:cs="Arial"/>
          <w:sz w:val="24"/>
          <w:szCs w:val="24"/>
        </w:rPr>
        <w:t>3) dobry</w:t>
      </w:r>
      <w:r w:rsidR="00EF391E">
        <w:rPr>
          <w:rFonts w:eastAsia="Times New Roman" w:cs="Arial"/>
          <w:sz w:val="24"/>
          <w:szCs w:val="24"/>
        </w:rPr>
        <w:t>:</w:t>
      </w:r>
    </w:p>
    <w:p w14:paraId="7D803E21" w14:textId="46ECAABE" w:rsidR="00E332E3" w:rsidRPr="00E332E3" w:rsidRDefault="00E332E3" w:rsidP="00E332E3">
      <w:pPr>
        <w:tabs>
          <w:tab w:val="left" w:pos="284"/>
        </w:tabs>
        <w:spacing w:line="180" w:lineRule="auto"/>
        <w:jc w:val="both"/>
        <w:rPr>
          <w:rFonts w:eastAsia="Times New Roman" w:cs="Arial"/>
          <w:sz w:val="24"/>
          <w:szCs w:val="24"/>
        </w:rPr>
      </w:pPr>
      <w:r w:rsidRPr="00E332E3">
        <w:rPr>
          <w:rFonts w:eastAsia="Times New Roman" w:cs="Arial"/>
          <w:sz w:val="24"/>
          <w:szCs w:val="24"/>
        </w:rPr>
        <w:t>a) poprawn</w:t>
      </w:r>
      <w:r w:rsidR="00691EF0">
        <w:rPr>
          <w:rFonts w:eastAsia="Times New Roman" w:cs="Arial"/>
          <w:sz w:val="24"/>
          <w:szCs w:val="24"/>
        </w:rPr>
        <w:t>e plastycznie</w:t>
      </w:r>
      <w:r w:rsidRPr="00E332E3">
        <w:rPr>
          <w:rFonts w:eastAsia="Times New Roman" w:cs="Arial"/>
          <w:sz w:val="24"/>
          <w:szCs w:val="24"/>
        </w:rPr>
        <w:t xml:space="preserve"> </w:t>
      </w:r>
      <w:r w:rsidR="00691EF0">
        <w:rPr>
          <w:rFonts w:eastAsia="Times New Roman" w:cs="Arial"/>
          <w:sz w:val="24"/>
          <w:szCs w:val="24"/>
        </w:rPr>
        <w:t>wykonanie pracy</w:t>
      </w:r>
      <w:r w:rsidRPr="00E332E3">
        <w:rPr>
          <w:rFonts w:eastAsia="Times New Roman" w:cs="Arial"/>
          <w:sz w:val="24"/>
          <w:szCs w:val="24"/>
        </w:rPr>
        <w:t>;</w:t>
      </w:r>
    </w:p>
    <w:p w14:paraId="3BDC720D" w14:textId="77777777" w:rsidR="00E332E3" w:rsidRPr="00E332E3" w:rsidRDefault="00E332E3" w:rsidP="00E332E3">
      <w:pPr>
        <w:tabs>
          <w:tab w:val="left" w:pos="284"/>
        </w:tabs>
        <w:spacing w:line="23" w:lineRule="exact"/>
        <w:jc w:val="both"/>
        <w:rPr>
          <w:rFonts w:ascii="Wingdings" w:eastAsia="Wingdings" w:hAnsi="Wingdings" w:cs="Arial"/>
          <w:sz w:val="24"/>
          <w:szCs w:val="24"/>
          <w:vertAlign w:val="superscript"/>
        </w:rPr>
      </w:pPr>
    </w:p>
    <w:p w14:paraId="13102315" w14:textId="3E04852F" w:rsidR="00E332E3" w:rsidRPr="00E332E3" w:rsidRDefault="00E332E3" w:rsidP="00E332E3">
      <w:pPr>
        <w:tabs>
          <w:tab w:val="left" w:pos="284"/>
        </w:tabs>
        <w:spacing w:line="182" w:lineRule="auto"/>
        <w:jc w:val="both"/>
        <w:rPr>
          <w:rFonts w:ascii="Wingdings" w:eastAsia="Wingdings" w:hAnsi="Wingdings" w:cs="Arial"/>
          <w:sz w:val="24"/>
          <w:szCs w:val="24"/>
          <w:vertAlign w:val="superscript"/>
        </w:rPr>
      </w:pPr>
      <w:r w:rsidRPr="00E332E3">
        <w:rPr>
          <w:rFonts w:eastAsia="Times New Roman" w:cs="Arial"/>
          <w:sz w:val="24"/>
          <w:szCs w:val="24"/>
        </w:rPr>
        <w:t xml:space="preserve">b) </w:t>
      </w:r>
      <w:r w:rsidR="00E9765B">
        <w:rPr>
          <w:rFonts w:eastAsia="Times New Roman" w:cs="Arial"/>
          <w:sz w:val="24"/>
          <w:szCs w:val="24"/>
        </w:rPr>
        <w:t>mało świadome zastosowanie środków wyrazu plastycznego</w:t>
      </w:r>
      <w:r w:rsidR="00636004">
        <w:rPr>
          <w:rFonts w:eastAsia="Times New Roman" w:cs="Arial"/>
          <w:sz w:val="24"/>
          <w:szCs w:val="24"/>
        </w:rPr>
        <w:t>;</w:t>
      </w:r>
    </w:p>
    <w:p w14:paraId="6D1EA59B" w14:textId="77777777" w:rsidR="00E332E3" w:rsidRPr="00E332E3" w:rsidRDefault="00E332E3" w:rsidP="00E332E3">
      <w:pPr>
        <w:tabs>
          <w:tab w:val="left" w:pos="284"/>
        </w:tabs>
        <w:spacing w:line="23" w:lineRule="exact"/>
        <w:jc w:val="both"/>
        <w:rPr>
          <w:rFonts w:ascii="Wingdings" w:eastAsia="Wingdings" w:hAnsi="Wingdings" w:cs="Arial"/>
          <w:sz w:val="24"/>
          <w:szCs w:val="24"/>
          <w:vertAlign w:val="superscript"/>
        </w:rPr>
      </w:pPr>
    </w:p>
    <w:p w14:paraId="4BC4285D" w14:textId="6A21F560" w:rsidR="00E332E3" w:rsidRPr="00E332E3" w:rsidRDefault="00E332E3" w:rsidP="00E332E3">
      <w:pPr>
        <w:tabs>
          <w:tab w:val="left" w:pos="284"/>
        </w:tabs>
        <w:spacing w:line="182" w:lineRule="auto"/>
        <w:jc w:val="both"/>
        <w:rPr>
          <w:rFonts w:eastAsia="Times New Roman" w:cs="Arial"/>
          <w:sz w:val="24"/>
          <w:szCs w:val="24"/>
        </w:rPr>
      </w:pPr>
      <w:r w:rsidRPr="00E332E3">
        <w:rPr>
          <w:rFonts w:eastAsia="Times New Roman" w:cs="Arial"/>
          <w:sz w:val="24"/>
          <w:szCs w:val="24"/>
        </w:rPr>
        <w:t xml:space="preserve">c) </w:t>
      </w:r>
      <w:r w:rsidR="00E9765B">
        <w:rPr>
          <w:rFonts w:eastAsia="Times New Roman" w:cs="Arial"/>
          <w:sz w:val="24"/>
          <w:szCs w:val="24"/>
        </w:rPr>
        <w:t>przeciętna wnikliwość obserwacji natury</w:t>
      </w:r>
      <w:r w:rsidR="00636004">
        <w:rPr>
          <w:rFonts w:eastAsia="Times New Roman" w:cs="Arial"/>
          <w:sz w:val="24"/>
          <w:szCs w:val="24"/>
        </w:rPr>
        <w:t>.</w:t>
      </w:r>
    </w:p>
    <w:p w14:paraId="3F4D57C5" w14:textId="77777777" w:rsidR="00E332E3" w:rsidRPr="00E332E3" w:rsidRDefault="00E332E3" w:rsidP="00E332E3">
      <w:pPr>
        <w:tabs>
          <w:tab w:val="left" w:pos="284"/>
        </w:tabs>
        <w:spacing w:line="182" w:lineRule="auto"/>
        <w:jc w:val="both"/>
        <w:rPr>
          <w:rFonts w:eastAsia="Times New Roman" w:cs="Arial"/>
          <w:sz w:val="24"/>
          <w:szCs w:val="24"/>
        </w:rPr>
      </w:pPr>
    </w:p>
    <w:p w14:paraId="152CEE32" w14:textId="0D4D0E94" w:rsidR="00E332E3" w:rsidRPr="00E332E3" w:rsidRDefault="00E332E3" w:rsidP="00E332E3">
      <w:pPr>
        <w:tabs>
          <w:tab w:val="left" w:pos="284"/>
        </w:tabs>
        <w:spacing w:line="182" w:lineRule="auto"/>
        <w:jc w:val="both"/>
        <w:rPr>
          <w:rFonts w:ascii="Wingdings" w:eastAsia="Wingdings" w:hAnsi="Wingdings" w:cs="Arial"/>
          <w:sz w:val="24"/>
          <w:szCs w:val="24"/>
          <w:vertAlign w:val="superscript"/>
        </w:rPr>
      </w:pPr>
      <w:r w:rsidRPr="00E332E3">
        <w:rPr>
          <w:rFonts w:eastAsia="Times New Roman" w:cs="Arial"/>
          <w:sz w:val="24"/>
          <w:szCs w:val="24"/>
        </w:rPr>
        <w:t>4) dostateczny</w:t>
      </w:r>
      <w:r w:rsidR="00636004">
        <w:rPr>
          <w:rFonts w:eastAsia="Times New Roman" w:cs="Arial"/>
          <w:sz w:val="24"/>
          <w:szCs w:val="24"/>
        </w:rPr>
        <w:t>:</w:t>
      </w:r>
    </w:p>
    <w:p w14:paraId="77BAAE88" w14:textId="77777777" w:rsidR="00E332E3" w:rsidRPr="00E332E3" w:rsidRDefault="00E332E3" w:rsidP="00E332E3">
      <w:pPr>
        <w:tabs>
          <w:tab w:val="left" w:pos="284"/>
        </w:tabs>
        <w:spacing w:line="21" w:lineRule="exact"/>
        <w:jc w:val="both"/>
        <w:rPr>
          <w:rFonts w:eastAsia="Times New Roman" w:cs="Arial"/>
          <w:sz w:val="24"/>
          <w:szCs w:val="24"/>
        </w:rPr>
      </w:pPr>
    </w:p>
    <w:p w14:paraId="4FC6845A" w14:textId="214E4B6E" w:rsidR="00E332E3" w:rsidRPr="00E332E3" w:rsidRDefault="00E332E3" w:rsidP="00E332E3">
      <w:pPr>
        <w:tabs>
          <w:tab w:val="left" w:pos="284"/>
        </w:tabs>
        <w:spacing w:line="0" w:lineRule="atLeast"/>
        <w:jc w:val="both"/>
        <w:rPr>
          <w:rFonts w:ascii="Wingdings" w:eastAsia="Wingdings" w:hAnsi="Wingdings" w:cs="Arial"/>
          <w:sz w:val="24"/>
          <w:szCs w:val="24"/>
          <w:vertAlign w:val="superscript"/>
        </w:rPr>
      </w:pPr>
      <w:r w:rsidRPr="00E332E3">
        <w:rPr>
          <w:rFonts w:eastAsia="Times New Roman" w:cs="Arial"/>
          <w:sz w:val="24"/>
          <w:szCs w:val="24"/>
        </w:rPr>
        <w:t xml:space="preserve">a) </w:t>
      </w:r>
      <w:r w:rsidR="00E9765B">
        <w:rPr>
          <w:rFonts w:eastAsia="Times New Roman" w:cs="Arial"/>
          <w:sz w:val="24"/>
          <w:szCs w:val="24"/>
        </w:rPr>
        <w:t>wykonanie pracy na dostatecznym poziomie plastycznym;</w:t>
      </w:r>
    </w:p>
    <w:p w14:paraId="0DD04EBC" w14:textId="77777777" w:rsidR="00E332E3" w:rsidRPr="00E332E3" w:rsidRDefault="00E332E3" w:rsidP="00E332E3">
      <w:pPr>
        <w:tabs>
          <w:tab w:val="left" w:pos="284"/>
        </w:tabs>
        <w:spacing w:line="22" w:lineRule="exact"/>
        <w:jc w:val="both"/>
        <w:rPr>
          <w:rFonts w:ascii="Wingdings" w:eastAsia="Wingdings" w:hAnsi="Wingdings" w:cs="Arial"/>
          <w:sz w:val="24"/>
          <w:szCs w:val="24"/>
          <w:vertAlign w:val="superscript"/>
        </w:rPr>
      </w:pPr>
    </w:p>
    <w:p w14:paraId="0B693434" w14:textId="556EFFD1" w:rsidR="00E332E3" w:rsidRPr="00E332E3" w:rsidRDefault="00E332E3" w:rsidP="00E332E3">
      <w:pPr>
        <w:tabs>
          <w:tab w:val="left" w:pos="284"/>
        </w:tabs>
        <w:spacing w:line="182" w:lineRule="auto"/>
        <w:jc w:val="both"/>
        <w:rPr>
          <w:rFonts w:ascii="Wingdings" w:eastAsia="Wingdings" w:hAnsi="Wingdings" w:cs="Arial"/>
          <w:sz w:val="24"/>
          <w:szCs w:val="24"/>
          <w:vertAlign w:val="superscript"/>
        </w:rPr>
      </w:pPr>
      <w:r w:rsidRPr="00E332E3">
        <w:rPr>
          <w:rFonts w:eastAsia="Times New Roman" w:cs="Arial"/>
          <w:sz w:val="24"/>
          <w:szCs w:val="24"/>
        </w:rPr>
        <w:t xml:space="preserve">b) </w:t>
      </w:r>
      <w:r w:rsidR="00E9765B">
        <w:rPr>
          <w:rFonts w:eastAsia="Times New Roman" w:cs="Arial"/>
          <w:sz w:val="24"/>
          <w:szCs w:val="24"/>
        </w:rPr>
        <w:t>niewnikliwa obserwacja natury;</w:t>
      </w:r>
    </w:p>
    <w:p w14:paraId="5E046151" w14:textId="77777777" w:rsidR="00E332E3" w:rsidRPr="00E332E3" w:rsidRDefault="00E332E3" w:rsidP="00E332E3">
      <w:pPr>
        <w:tabs>
          <w:tab w:val="left" w:pos="284"/>
        </w:tabs>
        <w:spacing w:line="23" w:lineRule="exact"/>
        <w:jc w:val="both"/>
        <w:rPr>
          <w:rFonts w:ascii="Wingdings" w:eastAsia="Wingdings" w:hAnsi="Wingdings" w:cs="Arial"/>
          <w:sz w:val="24"/>
          <w:szCs w:val="24"/>
          <w:vertAlign w:val="superscript"/>
        </w:rPr>
      </w:pPr>
    </w:p>
    <w:p w14:paraId="691643A1" w14:textId="77777777" w:rsidR="00E332E3" w:rsidRPr="00E332E3" w:rsidRDefault="00E332E3" w:rsidP="00E332E3">
      <w:pPr>
        <w:tabs>
          <w:tab w:val="left" w:pos="284"/>
        </w:tabs>
        <w:spacing w:line="182" w:lineRule="auto"/>
        <w:jc w:val="both"/>
        <w:rPr>
          <w:rFonts w:ascii="Wingdings" w:eastAsia="Wingdings" w:hAnsi="Wingdings" w:cs="Arial"/>
          <w:sz w:val="24"/>
          <w:szCs w:val="24"/>
          <w:vertAlign w:val="superscript"/>
        </w:rPr>
      </w:pPr>
      <w:r w:rsidRPr="00E332E3">
        <w:rPr>
          <w:rFonts w:eastAsia="Times New Roman" w:cs="Arial"/>
          <w:sz w:val="24"/>
          <w:szCs w:val="24"/>
        </w:rPr>
        <w:t>c) niepełna i mało estetyczna praca;</w:t>
      </w:r>
    </w:p>
    <w:p w14:paraId="162D6436" w14:textId="77777777" w:rsidR="00E332E3" w:rsidRPr="00E332E3" w:rsidRDefault="00E332E3" w:rsidP="00E332E3">
      <w:pPr>
        <w:spacing w:line="278" w:lineRule="exact"/>
        <w:jc w:val="both"/>
        <w:rPr>
          <w:rFonts w:eastAsia="Times New Roman" w:cs="Arial"/>
          <w:sz w:val="24"/>
          <w:szCs w:val="24"/>
        </w:rPr>
      </w:pPr>
    </w:p>
    <w:p w14:paraId="666A3498" w14:textId="77777777" w:rsidR="00E332E3" w:rsidRPr="00E332E3" w:rsidRDefault="00E332E3" w:rsidP="00E332E3">
      <w:pPr>
        <w:spacing w:line="0" w:lineRule="atLeast"/>
        <w:jc w:val="both"/>
        <w:rPr>
          <w:rFonts w:eastAsia="Times New Roman" w:cs="Arial"/>
          <w:sz w:val="24"/>
          <w:szCs w:val="24"/>
        </w:rPr>
      </w:pPr>
      <w:r w:rsidRPr="00E332E3">
        <w:rPr>
          <w:rFonts w:eastAsia="Times New Roman" w:cs="Arial"/>
          <w:sz w:val="24"/>
          <w:szCs w:val="24"/>
        </w:rPr>
        <w:t>5) dopuszczający</w:t>
      </w:r>
    </w:p>
    <w:p w14:paraId="08F72B8D" w14:textId="49ADF209" w:rsidR="002E2454" w:rsidRPr="002E2454" w:rsidRDefault="00E332E3" w:rsidP="002E2454">
      <w:pPr>
        <w:tabs>
          <w:tab w:val="left" w:pos="284"/>
        </w:tabs>
        <w:spacing w:line="182" w:lineRule="auto"/>
        <w:jc w:val="both"/>
        <w:rPr>
          <w:rFonts w:ascii="Wingdings" w:eastAsia="Wingdings" w:hAnsi="Wingdings" w:cs="Arial"/>
          <w:sz w:val="24"/>
          <w:szCs w:val="24"/>
          <w:vertAlign w:val="superscript"/>
        </w:rPr>
      </w:pPr>
      <w:r w:rsidRPr="00E332E3">
        <w:rPr>
          <w:rFonts w:eastAsia="Times New Roman" w:cs="Arial"/>
          <w:sz w:val="24"/>
          <w:szCs w:val="24"/>
        </w:rPr>
        <w:t xml:space="preserve">a) </w:t>
      </w:r>
      <w:r w:rsidR="002E2454" w:rsidRPr="00E332E3">
        <w:rPr>
          <w:rFonts w:eastAsia="Times New Roman" w:cs="Arial"/>
          <w:sz w:val="24"/>
          <w:szCs w:val="24"/>
        </w:rPr>
        <w:t>minimalne wartości artystyczne i estetyczne</w:t>
      </w:r>
      <w:r w:rsidR="002E2454">
        <w:rPr>
          <w:rFonts w:eastAsia="Times New Roman" w:cs="Arial"/>
          <w:sz w:val="24"/>
          <w:szCs w:val="24"/>
        </w:rPr>
        <w:t xml:space="preserve"> wykonanej pracy</w:t>
      </w:r>
      <w:r w:rsidR="002E2454" w:rsidRPr="00E332E3">
        <w:rPr>
          <w:rFonts w:eastAsia="Times New Roman" w:cs="Arial"/>
          <w:sz w:val="24"/>
          <w:szCs w:val="24"/>
        </w:rPr>
        <w:t>;</w:t>
      </w:r>
    </w:p>
    <w:p w14:paraId="63F46556" w14:textId="77777777" w:rsidR="00E332E3" w:rsidRPr="00E332E3" w:rsidRDefault="00E332E3" w:rsidP="00E332E3">
      <w:pPr>
        <w:tabs>
          <w:tab w:val="left" w:pos="284"/>
        </w:tabs>
        <w:spacing w:line="23" w:lineRule="exact"/>
        <w:jc w:val="both"/>
        <w:rPr>
          <w:rFonts w:ascii="Wingdings" w:eastAsia="Wingdings" w:hAnsi="Wingdings" w:cs="Arial"/>
          <w:sz w:val="24"/>
          <w:szCs w:val="24"/>
          <w:vertAlign w:val="superscript"/>
        </w:rPr>
      </w:pPr>
    </w:p>
    <w:p w14:paraId="0CCBCC32" w14:textId="1BF476EB" w:rsidR="00E332E3" w:rsidRPr="00E332E3" w:rsidRDefault="00E332E3" w:rsidP="002E2454">
      <w:pPr>
        <w:tabs>
          <w:tab w:val="left" w:pos="284"/>
        </w:tabs>
        <w:spacing w:line="180" w:lineRule="auto"/>
        <w:jc w:val="both"/>
        <w:rPr>
          <w:rFonts w:ascii="Wingdings" w:eastAsia="Wingdings" w:hAnsi="Wingdings" w:cs="Arial"/>
          <w:sz w:val="24"/>
          <w:szCs w:val="24"/>
          <w:vertAlign w:val="superscript"/>
        </w:rPr>
      </w:pPr>
      <w:r w:rsidRPr="00E332E3">
        <w:rPr>
          <w:rFonts w:eastAsia="Times New Roman" w:cs="Arial"/>
          <w:sz w:val="24"/>
          <w:szCs w:val="24"/>
        </w:rPr>
        <w:t xml:space="preserve">b) </w:t>
      </w:r>
      <w:r w:rsidR="002E2454">
        <w:rPr>
          <w:rFonts w:eastAsia="Times New Roman" w:cs="Arial"/>
          <w:sz w:val="24"/>
          <w:szCs w:val="24"/>
        </w:rPr>
        <w:t>powierzchowna obserwacji natury;</w:t>
      </w:r>
    </w:p>
    <w:p w14:paraId="01656060" w14:textId="69ED2C12" w:rsidR="00E332E3" w:rsidRPr="00E332E3" w:rsidRDefault="00E332E3" w:rsidP="00E332E3">
      <w:pPr>
        <w:tabs>
          <w:tab w:val="left" w:pos="284"/>
        </w:tabs>
        <w:spacing w:line="182" w:lineRule="auto"/>
        <w:jc w:val="both"/>
        <w:rPr>
          <w:rFonts w:ascii="Wingdings" w:eastAsia="Wingdings" w:hAnsi="Wingdings" w:cs="Arial"/>
          <w:sz w:val="24"/>
          <w:szCs w:val="24"/>
          <w:vertAlign w:val="superscript"/>
        </w:rPr>
      </w:pPr>
      <w:r w:rsidRPr="00E332E3">
        <w:rPr>
          <w:rFonts w:eastAsia="Times New Roman" w:cs="Arial"/>
          <w:sz w:val="24"/>
          <w:szCs w:val="24"/>
        </w:rPr>
        <w:t>c) wyraźne   trudności   w   realizacji   zadań egzamin</w:t>
      </w:r>
      <w:r w:rsidR="002E2454">
        <w:rPr>
          <w:rFonts w:eastAsia="Times New Roman" w:cs="Arial"/>
          <w:sz w:val="24"/>
          <w:szCs w:val="24"/>
        </w:rPr>
        <w:t>acyjnych</w:t>
      </w:r>
      <w:r w:rsidRPr="00E332E3">
        <w:rPr>
          <w:rFonts w:eastAsia="Times New Roman" w:cs="Arial"/>
          <w:sz w:val="24"/>
          <w:szCs w:val="24"/>
        </w:rPr>
        <w:t>;</w:t>
      </w:r>
    </w:p>
    <w:p w14:paraId="292EFDEC" w14:textId="77777777" w:rsidR="00E332E3" w:rsidRPr="00E332E3" w:rsidRDefault="00E332E3" w:rsidP="00E332E3">
      <w:pPr>
        <w:spacing w:line="277" w:lineRule="exact"/>
        <w:jc w:val="both"/>
        <w:rPr>
          <w:rFonts w:eastAsia="Times New Roman" w:cs="Arial"/>
          <w:sz w:val="24"/>
          <w:szCs w:val="24"/>
        </w:rPr>
      </w:pPr>
    </w:p>
    <w:p w14:paraId="0ACFFF4F" w14:textId="77777777" w:rsidR="00E332E3" w:rsidRPr="00E332E3" w:rsidRDefault="00E332E3" w:rsidP="00E332E3">
      <w:pPr>
        <w:spacing w:line="0" w:lineRule="atLeast"/>
        <w:jc w:val="both"/>
        <w:rPr>
          <w:rFonts w:eastAsia="Times New Roman" w:cs="Arial"/>
          <w:sz w:val="24"/>
          <w:szCs w:val="24"/>
        </w:rPr>
      </w:pPr>
      <w:r w:rsidRPr="00E332E3">
        <w:rPr>
          <w:rFonts w:eastAsia="Times New Roman" w:cs="Arial"/>
          <w:sz w:val="24"/>
          <w:szCs w:val="24"/>
        </w:rPr>
        <w:t>6) niedostateczny</w:t>
      </w:r>
    </w:p>
    <w:p w14:paraId="68823DFF" w14:textId="02C3905D" w:rsidR="00E332E3" w:rsidRPr="00E332E3" w:rsidRDefault="00E332E3" w:rsidP="00E332E3">
      <w:pPr>
        <w:tabs>
          <w:tab w:val="left" w:pos="284"/>
        </w:tabs>
        <w:spacing w:line="180" w:lineRule="auto"/>
        <w:ind w:right="20"/>
        <w:jc w:val="both"/>
        <w:rPr>
          <w:rFonts w:ascii="Wingdings" w:eastAsia="Wingdings" w:hAnsi="Wingdings" w:cs="Arial"/>
          <w:sz w:val="24"/>
          <w:szCs w:val="24"/>
          <w:vertAlign w:val="superscript"/>
        </w:rPr>
      </w:pPr>
      <w:r w:rsidRPr="00E332E3">
        <w:rPr>
          <w:rFonts w:eastAsia="Times New Roman" w:cs="Arial"/>
          <w:sz w:val="24"/>
          <w:szCs w:val="24"/>
        </w:rPr>
        <w:t xml:space="preserve">a) </w:t>
      </w:r>
      <w:r w:rsidR="002E2454">
        <w:rPr>
          <w:rFonts w:eastAsia="Times New Roman" w:cs="Arial"/>
          <w:sz w:val="24"/>
          <w:szCs w:val="24"/>
        </w:rPr>
        <w:t>brak</w:t>
      </w:r>
      <w:r w:rsidRPr="00E332E3">
        <w:rPr>
          <w:rFonts w:eastAsia="Times New Roman" w:cs="Arial"/>
          <w:sz w:val="24"/>
          <w:szCs w:val="24"/>
        </w:rPr>
        <w:t xml:space="preserve"> wiedzy </w:t>
      </w:r>
      <w:r w:rsidR="002E2454">
        <w:rPr>
          <w:rFonts w:eastAsia="Times New Roman" w:cs="Arial"/>
          <w:sz w:val="24"/>
          <w:szCs w:val="24"/>
        </w:rPr>
        <w:t>oraz umiejętności</w:t>
      </w:r>
      <w:r w:rsidRPr="00E332E3">
        <w:rPr>
          <w:rFonts w:eastAsia="Times New Roman" w:cs="Arial"/>
          <w:sz w:val="24"/>
          <w:szCs w:val="24"/>
        </w:rPr>
        <w:t xml:space="preserve"> przewidziany</w:t>
      </w:r>
      <w:r w:rsidR="002E2454">
        <w:rPr>
          <w:rFonts w:eastAsia="Times New Roman" w:cs="Arial"/>
          <w:sz w:val="24"/>
          <w:szCs w:val="24"/>
        </w:rPr>
        <w:t>ch</w:t>
      </w:r>
      <w:r w:rsidRPr="00E332E3">
        <w:rPr>
          <w:rFonts w:eastAsia="Times New Roman" w:cs="Arial"/>
          <w:sz w:val="24"/>
          <w:szCs w:val="24"/>
        </w:rPr>
        <w:t xml:space="preserve"> dla </w:t>
      </w:r>
      <w:r w:rsidR="002E2454">
        <w:rPr>
          <w:rFonts w:eastAsia="Times New Roman" w:cs="Arial"/>
          <w:sz w:val="24"/>
          <w:szCs w:val="24"/>
        </w:rPr>
        <w:t xml:space="preserve">uzyskania </w:t>
      </w:r>
      <w:r w:rsidRPr="00E332E3">
        <w:rPr>
          <w:rFonts w:eastAsia="Times New Roman" w:cs="Arial"/>
          <w:sz w:val="24"/>
          <w:szCs w:val="24"/>
        </w:rPr>
        <w:t>oceny dopuszczającej</w:t>
      </w:r>
      <w:r w:rsidR="002E2454">
        <w:rPr>
          <w:rFonts w:eastAsia="Times New Roman" w:cs="Arial"/>
          <w:sz w:val="24"/>
          <w:szCs w:val="24"/>
        </w:rPr>
        <w:t>.</w:t>
      </w:r>
    </w:p>
    <w:p w14:paraId="67913BFC" w14:textId="77777777" w:rsidR="00E332E3" w:rsidRPr="00E332E3" w:rsidRDefault="00E332E3" w:rsidP="00E332E3">
      <w:pPr>
        <w:spacing w:line="284" w:lineRule="exact"/>
        <w:jc w:val="both"/>
        <w:rPr>
          <w:rFonts w:eastAsia="Times New Roman" w:cs="Arial"/>
          <w:sz w:val="24"/>
          <w:szCs w:val="24"/>
        </w:rPr>
      </w:pPr>
    </w:p>
    <w:p w14:paraId="49B71AB2" w14:textId="77777777" w:rsidR="00E332E3" w:rsidRPr="00E332E3" w:rsidRDefault="00E332E3" w:rsidP="00E332E3">
      <w:pPr>
        <w:spacing w:line="234" w:lineRule="auto"/>
        <w:ind w:right="20"/>
        <w:jc w:val="both"/>
        <w:rPr>
          <w:rFonts w:eastAsia="Times New Roman" w:cs="Arial"/>
          <w:sz w:val="24"/>
          <w:szCs w:val="24"/>
        </w:rPr>
      </w:pPr>
      <w:r w:rsidRPr="00E332E3">
        <w:rPr>
          <w:rFonts w:eastAsia="Times New Roman" w:cs="Arial"/>
          <w:sz w:val="24"/>
          <w:szCs w:val="24"/>
        </w:rPr>
        <w:t>4. Oceny i punktacja na egzaminie wstępnym do Liceum Plastycznego i Policealnej Szkole Plastycznej w Zespole Szkół Plastycznych im. P. Michałowskiego w Rzeszowie.</w:t>
      </w:r>
    </w:p>
    <w:p w14:paraId="10880AF0" w14:textId="77777777" w:rsidR="00E332E3" w:rsidRPr="00E332E3" w:rsidRDefault="00E332E3" w:rsidP="00E332E3">
      <w:pPr>
        <w:tabs>
          <w:tab w:val="left" w:pos="963"/>
        </w:tabs>
        <w:spacing w:line="234" w:lineRule="auto"/>
        <w:ind w:right="20"/>
        <w:jc w:val="both"/>
        <w:rPr>
          <w:rFonts w:eastAsia="Times New Roman" w:cs="Arial"/>
          <w:sz w:val="24"/>
          <w:szCs w:val="24"/>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5"/>
        <w:gridCol w:w="2265"/>
        <w:gridCol w:w="2265"/>
      </w:tblGrid>
      <w:tr w:rsidR="00E332E3" w:rsidRPr="00E332E3" w14:paraId="40AE0B7D" w14:textId="77777777" w:rsidTr="000000CF">
        <w:tc>
          <w:tcPr>
            <w:tcW w:w="2263" w:type="dxa"/>
            <w:vAlign w:val="bottom"/>
          </w:tcPr>
          <w:p w14:paraId="4E185EB8" w14:textId="77777777" w:rsidR="00E332E3" w:rsidRPr="00E332E3" w:rsidRDefault="00E332E3" w:rsidP="00E332E3">
            <w:pPr>
              <w:spacing w:line="0" w:lineRule="atLeast"/>
              <w:jc w:val="center"/>
              <w:rPr>
                <w:rFonts w:eastAsia="Times New Roman"/>
                <w:sz w:val="24"/>
                <w:szCs w:val="24"/>
              </w:rPr>
            </w:pPr>
            <w:r w:rsidRPr="00E332E3">
              <w:rPr>
                <w:rFonts w:eastAsia="Times New Roman"/>
                <w:sz w:val="24"/>
                <w:szCs w:val="24"/>
              </w:rPr>
              <w:t>Ocena słowna</w:t>
            </w:r>
          </w:p>
        </w:tc>
        <w:tc>
          <w:tcPr>
            <w:tcW w:w="2265" w:type="dxa"/>
            <w:vAlign w:val="bottom"/>
          </w:tcPr>
          <w:p w14:paraId="17F6A844" w14:textId="77777777" w:rsidR="00E332E3" w:rsidRPr="00E332E3" w:rsidRDefault="00E332E3" w:rsidP="00E332E3">
            <w:pPr>
              <w:spacing w:line="0" w:lineRule="atLeast"/>
              <w:ind w:left="320"/>
              <w:jc w:val="center"/>
              <w:rPr>
                <w:rFonts w:eastAsia="Times New Roman"/>
                <w:sz w:val="24"/>
                <w:szCs w:val="24"/>
              </w:rPr>
            </w:pPr>
            <w:r w:rsidRPr="00E332E3">
              <w:rPr>
                <w:rFonts w:eastAsia="Times New Roman"/>
                <w:sz w:val="24"/>
                <w:szCs w:val="24"/>
              </w:rPr>
              <w:t>Ocena cyfr.</w:t>
            </w:r>
          </w:p>
        </w:tc>
        <w:tc>
          <w:tcPr>
            <w:tcW w:w="2265" w:type="dxa"/>
            <w:vAlign w:val="bottom"/>
          </w:tcPr>
          <w:p w14:paraId="6CA1EFFF" w14:textId="77777777" w:rsidR="00E332E3" w:rsidRPr="00E332E3" w:rsidRDefault="00E332E3" w:rsidP="00E332E3">
            <w:pPr>
              <w:spacing w:line="0" w:lineRule="atLeast"/>
              <w:jc w:val="center"/>
              <w:rPr>
                <w:rFonts w:eastAsia="Times New Roman"/>
                <w:w w:val="99"/>
                <w:sz w:val="24"/>
                <w:szCs w:val="24"/>
              </w:rPr>
            </w:pPr>
            <w:r w:rsidRPr="00E332E3">
              <w:rPr>
                <w:rFonts w:eastAsia="Times New Roman"/>
                <w:w w:val="99"/>
                <w:sz w:val="24"/>
                <w:szCs w:val="24"/>
              </w:rPr>
              <w:t>Skrót</w:t>
            </w:r>
          </w:p>
        </w:tc>
        <w:tc>
          <w:tcPr>
            <w:tcW w:w="2265" w:type="dxa"/>
            <w:vAlign w:val="bottom"/>
          </w:tcPr>
          <w:p w14:paraId="1B810BCA" w14:textId="77777777" w:rsidR="00E332E3" w:rsidRPr="00E332E3" w:rsidRDefault="00E332E3" w:rsidP="00E332E3">
            <w:pPr>
              <w:spacing w:line="0" w:lineRule="atLeast"/>
              <w:jc w:val="center"/>
              <w:rPr>
                <w:rFonts w:eastAsia="Times New Roman"/>
                <w:w w:val="99"/>
                <w:sz w:val="24"/>
                <w:szCs w:val="24"/>
              </w:rPr>
            </w:pPr>
            <w:r w:rsidRPr="00E332E3">
              <w:rPr>
                <w:rFonts w:eastAsia="Times New Roman"/>
                <w:w w:val="99"/>
                <w:sz w:val="24"/>
                <w:szCs w:val="24"/>
              </w:rPr>
              <w:t>Punkty</w:t>
            </w:r>
          </w:p>
        </w:tc>
      </w:tr>
      <w:tr w:rsidR="00E332E3" w:rsidRPr="00E332E3" w14:paraId="5AE6DF34" w14:textId="77777777" w:rsidTr="000000CF">
        <w:tc>
          <w:tcPr>
            <w:tcW w:w="2263" w:type="dxa"/>
            <w:vAlign w:val="bottom"/>
          </w:tcPr>
          <w:p w14:paraId="6FFBA2B5" w14:textId="77777777" w:rsidR="00E332E3" w:rsidRPr="00E332E3" w:rsidRDefault="00E332E3" w:rsidP="00E332E3">
            <w:pPr>
              <w:spacing w:line="264" w:lineRule="exact"/>
              <w:jc w:val="both"/>
              <w:rPr>
                <w:rFonts w:eastAsia="Times New Roman"/>
                <w:w w:val="99"/>
                <w:sz w:val="24"/>
                <w:szCs w:val="24"/>
              </w:rPr>
            </w:pPr>
            <w:r w:rsidRPr="00E332E3">
              <w:rPr>
                <w:rFonts w:eastAsia="Times New Roman"/>
                <w:w w:val="99"/>
                <w:sz w:val="24"/>
                <w:szCs w:val="24"/>
              </w:rPr>
              <w:t>celujący</w:t>
            </w:r>
          </w:p>
        </w:tc>
        <w:tc>
          <w:tcPr>
            <w:tcW w:w="2265" w:type="dxa"/>
            <w:vAlign w:val="bottom"/>
          </w:tcPr>
          <w:p w14:paraId="239DF3F7" w14:textId="77777777" w:rsidR="00E332E3" w:rsidRPr="00E332E3" w:rsidRDefault="00E332E3" w:rsidP="00E332E3">
            <w:pPr>
              <w:spacing w:line="264" w:lineRule="exact"/>
              <w:ind w:right="720"/>
              <w:jc w:val="center"/>
              <w:rPr>
                <w:rFonts w:eastAsia="Times New Roman"/>
                <w:sz w:val="24"/>
                <w:szCs w:val="24"/>
              </w:rPr>
            </w:pPr>
            <w:r w:rsidRPr="00E332E3">
              <w:rPr>
                <w:rFonts w:eastAsia="Times New Roman"/>
                <w:sz w:val="24"/>
                <w:szCs w:val="24"/>
              </w:rPr>
              <w:t xml:space="preserve">             6</w:t>
            </w:r>
          </w:p>
        </w:tc>
        <w:tc>
          <w:tcPr>
            <w:tcW w:w="2265" w:type="dxa"/>
            <w:vAlign w:val="bottom"/>
          </w:tcPr>
          <w:p w14:paraId="7DA50818" w14:textId="77777777" w:rsidR="00E332E3" w:rsidRPr="00E332E3" w:rsidRDefault="00E332E3" w:rsidP="00E332E3">
            <w:pPr>
              <w:spacing w:line="264" w:lineRule="exact"/>
              <w:jc w:val="center"/>
              <w:rPr>
                <w:rFonts w:eastAsia="Times New Roman"/>
                <w:w w:val="92"/>
                <w:sz w:val="24"/>
                <w:szCs w:val="24"/>
              </w:rPr>
            </w:pPr>
            <w:r w:rsidRPr="00E332E3">
              <w:rPr>
                <w:rFonts w:eastAsia="Times New Roman"/>
                <w:w w:val="92"/>
                <w:sz w:val="24"/>
                <w:szCs w:val="24"/>
              </w:rPr>
              <w:t xml:space="preserve"> cel</w:t>
            </w:r>
          </w:p>
        </w:tc>
        <w:tc>
          <w:tcPr>
            <w:tcW w:w="2265" w:type="dxa"/>
            <w:vAlign w:val="bottom"/>
          </w:tcPr>
          <w:p w14:paraId="3F3477DB"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50</w:t>
            </w:r>
          </w:p>
        </w:tc>
      </w:tr>
      <w:tr w:rsidR="00E332E3" w:rsidRPr="00E332E3" w14:paraId="6F4D127D" w14:textId="77777777" w:rsidTr="000000CF">
        <w:tc>
          <w:tcPr>
            <w:tcW w:w="2263" w:type="dxa"/>
            <w:vAlign w:val="bottom"/>
          </w:tcPr>
          <w:p w14:paraId="660DB524" w14:textId="77777777" w:rsidR="00E332E3" w:rsidRPr="00E332E3" w:rsidRDefault="00E332E3" w:rsidP="00E332E3">
            <w:pPr>
              <w:spacing w:line="264" w:lineRule="exact"/>
              <w:jc w:val="both"/>
              <w:rPr>
                <w:rFonts w:eastAsia="Times New Roman"/>
                <w:sz w:val="24"/>
                <w:szCs w:val="24"/>
              </w:rPr>
            </w:pPr>
            <w:r w:rsidRPr="00E332E3">
              <w:rPr>
                <w:rFonts w:eastAsia="Times New Roman"/>
                <w:sz w:val="24"/>
                <w:szCs w:val="24"/>
              </w:rPr>
              <w:t>plus bardzo dobry</w:t>
            </w:r>
          </w:p>
        </w:tc>
        <w:tc>
          <w:tcPr>
            <w:tcW w:w="2265" w:type="dxa"/>
            <w:vAlign w:val="bottom"/>
          </w:tcPr>
          <w:p w14:paraId="36EB0B75" w14:textId="77777777" w:rsidR="00E332E3" w:rsidRPr="00E332E3" w:rsidRDefault="00E332E3" w:rsidP="00E332E3">
            <w:pPr>
              <w:spacing w:line="264" w:lineRule="exact"/>
              <w:ind w:right="640"/>
              <w:jc w:val="center"/>
              <w:rPr>
                <w:rFonts w:eastAsia="Times New Roman"/>
                <w:sz w:val="24"/>
                <w:szCs w:val="24"/>
              </w:rPr>
            </w:pPr>
            <w:r w:rsidRPr="00E332E3">
              <w:rPr>
                <w:rFonts w:eastAsia="Times New Roman"/>
                <w:sz w:val="24"/>
                <w:szCs w:val="24"/>
              </w:rPr>
              <w:t xml:space="preserve">          +5</w:t>
            </w:r>
          </w:p>
        </w:tc>
        <w:tc>
          <w:tcPr>
            <w:tcW w:w="2265" w:type="dxa"/>
            <w:vAlign w:val="bottom"/>
          </w:tcPr>
          <w:p w14:paraId="72235820" w14:textId="77777777" w:rsidR="00E332E3" w:rsidRPr="00E332E3" w:rsidRDefault="00E332E3" w:rsidP="00E332E3">
            <w:pPr>
              <w:spacing w:line="264" w:lineRule="exact"/>
              <w:jc w:val="center"/>
              <w:rPr>
                <w:rFonts w:eastAsia="Times New Roman"/>
                <w:w w:val="97"/>
                <w:sz w:val="24"/>
                <w:szCs w:val="24"/>
              </w:rPr>
            </w:pPr>
            <w:r w:rsidRPr="00E332E3">
              <w:rPr>
                <w:rFonts w:eastAsia="Times New Roman"/>
                <w:w w:val="97"/>
                <w:sz w:val="24"/>
                <w:szCs w:val="24"/>
              </w:rPr>
              <w:t>+ bdb</w:t>
            </w:r>
          </w:p>
        </w:tc>
        <w:tc>
          <w:tcPr>
            <w:tcW w:w="2265" w:type="dxa"/>
            <w:vAlign w:val="bottom"/>
          </w:tcPr>
          <w:p w14:paraId="50F8AE8C"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45</w:t>
            </w:r>
          </w:p>
        </w:tc>
      </w:tr>
      <w:tr w:rsidR="00E332E3" w:rsidRPr="00E332E3" w14:paraId="129E894A" w14:textId="77777777" w:rsidTr="000000CF">
        <w:tc>
          <w:tcPr>
            <w:tcW w:w="2263" w:type="dxa"/>
            <w:vAlign w:val="bottom"/>
          </w:tcPr>
          <w:p w14:paraId="7ACB393F" w14:textId="77777777" w:rsidR="00E332E3" w:rsidRPr="00E332E3" w:rsidRDefault="00E332E3" w:rsidP="00E332E3">
            <w:pPr>
              <w:spacing w:line="0" w:lineRule="atLeast"/>
              <w:jc w:val="both"/>
              <w:rPr>
                <w:rFonts w:eastAsia="Times New Roman"/>
                <w:sz w:val="24"/>
                <w:szCs w:val="24"/>
              </w:rPr>
            </w:pPr>
            <w:r w:rsidRPr="00E332E3">
              <w:rPr>
                <w:rFonts w:eastAsia="Times New Roman"/>
                <w:sz w:val="24"/>
                <w:szCs w:val="24"/>
              </w:rPr>
              <w:t>bardzo dobry</w:t>
            </w:r>
          </w:p>
        </w:tc>
        <w:tc>
          <w:tcPr>
            <w:tcW w:w="2265" w:type="dxa"/>
            <w:vAlign w:val="bottom"/>
          </w:tcPr>
          <w:p w14:paraId="61601F32" w14:textId="77777777" w:rsidR="00E332E3" w:rsidRPr="00E332E3" w:rsidRDefault="00E332E3" w:rsidP="00E332E3">
            <w:pPr>
              <w:spacing w:line="0" w:lineRule="atLeast"/>
              <w:jc w:val="center"/>
              <w:rPr>
                <w:rFonts w:eastAsia="Times New Roman"/>
                <w:w w:val="99"/>
                <w:sz w:val="24"/>
                <w:szCs w:val="24"/>
              </w:rPr>
            </w:pPr>
            <w:r w:rsidRPr="00E332E3">
              <w:rPr>
                <w:rFonts w:eastAsia="Times New Roman"/>
                <w:w w:val="99"/>
                <w:sz w:val="24"/>
                <w:szCs w:val="24"/>
              </w:rPr>
              <w:t xml:space="preserve">  5</w:t>
            </w:r>
          </w:p>
        </w:tc>
        <w:tc>
          <w:tcPr>
            <w:tcW w:w="2265" w:type="dxa"/>
            <w:vAlign w:val="bottom"/>
          </w:tcPr>
          <w:p w14:paraId="3F999E00" w14:textId="77777777" w:rsidR="00E332E3" w:rsidRPr="00E332E3" w:rsidRDefault="00E332E3" w:rsidP="00E332E3">
            <w:pPr>
              <w:spacing w:line="0" w:lineRule="atLeast"/>
              <w:jc w:val="center"/>
              <w:rPr>
                <w:rFonts w:eastAsia="Times New Roman"/>
                <w:w w:val="99"/>
                <w:sz w:val="24"/>
                <w:szCs w:val="24"/>
              </w:rPr>
            </w:pPr>
            <w:r w:rsidRPr="00E332E3">
              <w:rPr>
                <w:rFonts w:eastAsia="Times New Roman"/>
                <w:w w:val="99"/>
                <w:sz w:val="24"/>
                <w:szCs w:val="24"/>
              </w:rPr>
              <w:t xml:space="preserve">   bdb</w:t>
            </w:r>
          </w:p>
        </w:tc>
        <w:tc>
          <w:tcPr>
            <w:tcW w:w="2265" w:type="dxa"/>
            <w:vAlign w:val="bottom"/>
          </w:tcPr>
          <w:p w14:paraId="034F41DE" w14:textId="77777777" w:rsidR="00E332E3" w:rsidRPr="00E332E3" w:rsidRDefault="00E332E3" w:rsidP="00E332E3">
            <w:pPr>
              <w:spacing w:line="0" w:lineRule="atLeast"/>
              <w:jc w:val="center"/>
              <w:rPr>
                <w:rFonts w:eastAsia="Times New Roman"/>
                <w:w w:val="99"/>
                <w:sz w:val="24"/>
                <w:szCs w:val="24"/>
              </w:rPr>
            </w:pPr>
            <w:r w:rsidRPr="00E332E3">
              <w:rPr>
                <w:rFonts w:eastAsia="Times New Roman"/>
                <w:w w:val="99"/>
                <w:sz w:val="24"/>
                <w:szCs w:val="24"/>
              </w:rPr>
              <w:t>40</w:t>
            </w:r>
          </w:p>
        </w:tc>
      </w:tr>
      <w:tr w:rsidR="00E332E3" w:rsidRPr="00E332E3" w14:paraId="50D666A9" w14:textId="77777777" w:rsidTr="000000CF">
        <w:tc>
          <w:tcPr>
            <w:tcW w:w="2263" w:type="dxa"/>
            <w:vAlign w:val="bottom"/>
          </w:tcPr>
          <w:p w14:paraId="670592BB" w14:textId="77777777" w:rsidR="00E332E3" w:rsidRPr="00E332E3" w:rsidRDefault="00E332E3" w:rsidP="00E332E3">
            <w:pPr>
              <w:spacing w:line="264" w:lineRule="exact"/>
              <w:jc w:val="both"/>
              <w:rPr>
                <w:rFonts w:eastAsia="Times New Roman"/>
                <w:w w:val="99"/>
                <w:sz w:val="24"/>
                <w:szCs w:val="24"/>
              </w:rPr>
            </w:pPr>
            <w:r w:rsidRPr="00E332E3">
              <w:rPr>
                <w:rFonts w:eastAsia="Times New Roman"/>
                <w:w w:val="99"/>
                <w:sz w:val="24"/>
                <w:szCs w:val="24"/>
              </w:rPr>
              <w:t>minus bardzo dobry</w:t>
            </w:r>
          </w:p>
        </w:tc>
        <w:tc>
          <w:tcPr>
            <w:tcW w:w="2265" w:type="dxa"/>
            <w:vAlign w:val="bottom"/>
          </w:tcPr>
          <w:p w14:paraId="5BDAFF47"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 xml:space="preserve"> -5</w:t>
            </w:r>
          </w:p>
        </w:tc>
        <w:tc>
          <w:tcPr>
            <w:tcW w:w="2265" w:type="dxa"/>
            <w:vAlign w:val="bottom"/>
          </w:tcPr>
          <w:p w14:paraId="7B801D7B"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 xml:space="preserve"> - bdb</w:t>
            </w:r>
          </w:p>
        </w:tc>
        <w:tc>
          <w:tcPr>
            <w:tcW w:w="2265" w:type="dxa"/>
            <w:vAlign w:val="bottom"/>
          </w:tcPr>
          <w:p w14:paraId="7CF7FDF4"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35</w:t>
            </w:r>
          </w:p>
        </w:tc>
      </w:tr>
      <w:tr w:rsidR="00E332E3" w:rsidRPr="00E332E3" w14:paraId="7E963129" w14:textId="77777777" w:rsidTr="000000CF">
        <w:tc>
          <w:tcPr>
            <w:tcW w:w="2263" w:type="dxa"/>
            <w:vAlign w:val="bottom"/>
          </w:tcPr>
          <w:p w14:paraId="4C2D4653" w14:textId="77777777" w:rsidR="00E332E3" w:rsidRPr="00E332E3" w:rsidRDefault="00E332E3" w:rsidP="00E332E3">
            <w:pPr>
              <w:spacing w:line="264" w:lineRule="exact"/>
              <w:jc w:val="both"/>
              <w:rPr>
                <w:rFonts w:eastAsia="Times New Roman"/>
                <w:w w:val="99"/>
                <w:sz w:val="24"/>
                <w:szCs w:val="24"/>
              </w:rPr>
            </w:pPr>
            <w:r w:rsidRPr="00E332E3">
              <w:rPr>
                <w:rFonts w:eastAsia="Times New Roman"/>
                <w:w w:val="99"/>
                <w:sz w:val="24"/>
                <w:szCs w:val="24"/>
              </w:rPr>
              <w:t>plus dobry</w:t>
            </w:r>
          </w:p>
        </w:tc>
        <w:tc>
          <w:tcPr>
            <w:tcW w:w="2265" w:type="dxa"/>
            <w:vAlign w:val="bottom"/>
          </w:tcPr>
          <w:p w14:paraId="7FEFAB53" w14:textId="77777777" w:rsidR="00E332E3" w:rsidRPr="00E332E3" w:rsidRDefault="00E332E3" w:rsidP="00E332E3">
            <w:pPr>
              <w:spacing w:line="264" w:lineRule="exact"/>
              <w:jc w:val="center"/>
              <w:rPr>
                <w:rFonts w:eastAsia="Times New Roman"/>
                <w:sz w:val="24"/>
                <w:szCs w:val="24"/>
              </w:rPr>
            </w:pPr>
            <w:r w:rsidRPr="00E332E3">
              <w:rPr>
                <w:rFonts w:eastAsia="Times New Roman"/>
                <w:sz w:val="24"/>
                <w:szCs w:val="24"/>
              </w:rPr>
              <w:t>+4</w:t>
            </w:r>
          </w:p>
        </w:tc>
        <w:tc>
          <w:tcPr>
            <w:tcW w:w="2265" w:type="dxa"/>
            <w:vAlign w:val="bottom"/>
          </w:tcPr>
          <w:p w14:paraId="288C92CE" w14:textId="77777777" w:rsidR="00E332E3" w:rsidRPr="00E332E3" w:rsidRDefault="00E332E3" w:rsidP="00E332E3">
            <w:pPr>
              <w:spacing w:line="264" w:lineRule="exact"/>
              <w:jc w:val="center"/>
              <w:rPr>
                <w:rFonts w:eastAsia="Times New Roman"/>
                <w:w w:val="96"/>
                <w:sz w:val="24"/>
                <w:szCs w:val="24"/>
              </w:rPr>
            </w:pPr>
            <w:r w:rsidRPr="00E332E3">
              <w:rPr>
                <w:rFonts w:eastAsia="Times New Roman"/>
                <w:w w:val="96"/>
                <w:sz w:val="24"/>
                <w:szCs w:val="24"/>
              </w:rPr>
              <w:t>+ db</w:t>
            </w:r>
          </w:p>
        </w:tc>
        <w:tc>
          <w:tcPr>
            <w:tcW w:w="2265" w:type="dxa"/>
            <w:vAlign w:val="bottom"/>
          </w:tcPr>
          <w:p w14:paraId="33E8A1DC"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30</w:t>
            </w:r>
          </w:p>
        </w:tc>
      </w:tr>
      <w:tr w:rsidR="00E332E3" w:rsidRPr="00E332E3" w14:paraId="496727B1" w14:textId="77777777" w:rsidTr="000000CF">
        <w:tc>
          <w:tcPr>
            <w:tcW w:w="2263" w:type="dxa"/>
            <w:vAlign w:val="bottom"/>
          </w:tcPr>
          <w:p w14:paraId="62E8F398" w14:textId="77777777" w:rsidR="00E332E3" w:rsidRPr="00E332E3" w:rsidRDefault="00E332E3" w:rsidP="00E332E3">
            <w:pPr>
              <w:spacing w:line="264" w:lineRule="exact"/>
              <w:jc w:val="both"/>
              <w:rPr>
                <w:rFonts w:eastAsia="Times New Roman"/>
                <w:w w:val="99"/>
                <w:sz w:val="24"/>
                <w:szCs w:val="24"/>
              </w:rPr>
            </w:pPr>
            <w:r w:rsidRPr="00E332E3">
              <w:rPr>
                <w:rFonts w:eastAsia="Times New Roman"/>
                <w:w w:val="99"/>
                <w:sz w:val="24"/>
                <w:szCs w:val="24"/>
              </w:rPr>
              <w:t>dobry</w:t>
            </w:r>
          </w:p>
        </w:tc>
        <w:tc>
          <w:tcPr>
            <w:tcW w:w="2265" w:type="dxa"/>
            <w:vAlign w:val="bottom"/>
          </w:tcPr>
          <w:p w14:paraId="1DD5F83F"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 xml:space="preserve">  4</w:t>
            </w:r>
          </w:p>
        </w:tc>
        <w:tc>
          <w:tcPr>
            <w:tcW w:w="2265" w:type="dxa"/>
            <w:vAlign w:val="bottom"/>
          </w:tcPr>
          <w:p w14:paraId="34A13D30"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 xml:space="preserve">   db</w:t>
            </w:r>
          </w:p>
        </w:tc>
        <w:tc>
          <w:tcPr>
            <w:tcW w:w="2265" w:type="dxa"/>
            <w:vAlign w:val="bottom"/>
          </w:tcPr>
          <w:p w14:paraId="28B52C09"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25</w:t>
            </w:r>
          </w:p>
        </w:tc>
      </w:tr>
      <w:tr w:rsidR="00E332E3" w:rsidRPr="00E332E3" w14:paraId="39F74231" w14:textId="77777777" w:rsidTr="000000CF">
        <w:tc>
          <w:tcPr>
            <w:tcW w:w="2263" w:type="dxa"/>
            <w:vAlign w:val="bottom"/>
          </w:tcPr>
          <w:p w14:paraId="156A83A6" w14:textId="77777777" w:rsidR="00E332E3" w:rsidRPr="00E332E3" w:rsidRDefault="00E332E3" w:rsidP="00E332E3">
            <w:pPr>
              <w:spacing w:line="264" w:lineRule="exact"/>
              <w:jc w:val="both"/>
              <w:rPr>
                <w:rFonts w:eastAsia="Times New Roman"/>
                <w:w w:val="99"/>
                <w:sz w:val="24"/>
                <w:szCs w:val="24"/>
              </w:rPr>
            </w:pPr>
            <w:r w:rsidRPr="00E332E3">
              <w:rPr>
                <w:rFonts w:eastAsia="Times New Roman"/>
                <w:w w:val="99"/>
                <w:sz w:val="24"/>
                <w:szCs w:val="24"/>
              </w:rPr>
              <w:t>minus dobry</w:t>
            </w:r>
          </w:p>
        </w:tc>
        <w:tc>
          <w:tcPr>
            <w:tcW w:w="2265" w:type="dxa"/>
            <w:vAlign w:val="bottom"/>
          </w:tcPr>
          <w:p w14:paraId="324942AF"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 xml:space="preserve"> -4</w:t>
            </w:r>
          </w:p>
        </w:tc>
        <w:tc>
          <w:tcPr>
            <w:tcW w:w="2265" w:type="dxa"/>
            <w:vAlign w:val="bottom"/>
          </w:tcPr>
          <w:p w14:paraId="3F900313"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 xml:space="preserve"> - db</w:t>
            </w:r>
          </w:p>
        </w:tc>
        <w:tc>
          <w:tcPr>
            <w:tcW w:w="2265" w:type="dxa"/>
            <w:vAlign w:val="bottom"/>
          </w:tcPr>
          <w:p w14:paraId="12D2BF08"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20</w:t>
            </w:r>
          </w:p>
        </w:tc>
      </w:tr>
      <w:tr w:rsidR="00E332E3" w:rsidRPr="00E332E3" w14:paraId="3D71C5B7" w14:textId="77777777" w:rsidTr="000000CF">
        <w:tc>
          <w:tcPr>
            <w:tcW w:w="2263" w:type="dxa"/>
            <w:vAlign w:val="bottom"/>
          </w:tcPr>
          <w:p w14:paraId="5DB312B0" w14:textId="77777777" w:rsidR="00E332E3" w:rsidRPr="00E332E3" w:rsidRDefault="00E332E3" w:rsidP="00E332E3">
            <w:pPr>
              <w:spacing w:line="264" w:lineRule="exact"/>
              <w:jc w:val="both"/>
              <w:rPr>
                <w:rFonts w:eastAsia="Times New Roman"/>
                <w:sz w:val="24"/>
                <w:szCs w:val="24"/>
              </w:rPr>
            </w:pPr>
            <w:r w:rsidRPr="00E332E3">
              <w:rPr>
                <w:rFonts w:eastAsia="Times New Roman"/>
                <w:sz w:val="24"/>
                <w:szCs w:val="24"/>
              </w:rPr>
              <w:t>plus dostateczny</w:t>
            </w:r>
          </w:p>
        </w:tc>
        <w:tc>
          <w:tcPr>
            <w:tcW w:w="2265" w:type="dxa"/>
            <w:vAlign w:val="bottom"/>
          </w:tcPr>
          <w:p w14:paraId="39E0CF51" w14:textId="77777777" w:rsidR="00E332E3" w:rsidRPr="00E332E3" w:rsidRDefault="00E332E3" w:rsidP="00E332E3">
            <w:pPr>
              <w:spacing w:line="264" w:lineRule="exact"/>
              <w:jc w:val="center"/>
              <w:rPr>
                <w:rFonts w:eastAsia="Times New Roman"/>
                <w:sz w:val="24"/>
                <w:szCs w:val="24"/>
              </w:rPr>
            </w:pPr>
            <w:r w:rsidRPr="00E332E3">
              <w:rPr>
                <w:rFonts w:eastAsia="Times New Roman"/>
                <w:sz w:val="24"/>
                <w:szCs w:val="24"/>
              </w:rPr>
              <w:t>+3</w:t>
            </w:r>
          </w:p>
        </w:tc>
        <w:tc>
          <w:tcPr>
            <w:tcW w:w="2265" w:type="dxa"/>
            <w:vAlign w:val="bottom"/>
          </w:tcPr>
          <w:p w14:paraId="007E270E" w14:textId="77777777" w:rsidR="00E332E3" w:rsidRPr="00E332E3" w:rsidRDefault="00E332E3" w:rsidP="00E332E3">
            <w:pPr>
              <w:spacing w:line="264" w:lineRule="exact"/>
              <w:jc w:val="center"/>
              <w:rPr>
                <w:rFonts w:eastAsia="Times New Roman"/>
                <w:w w:val="96"/>
                <w:sz w:val="24"/>
                <w:szCs w:val="24"/>
              </w:rPr>
            </w:pPr>
            <w:r w:rsidRPr="00E332E3">
              <w:rPr>
                <w:rFonts w:eastAsia="Times New Roman"/>
                <w:w w:val="96"/>
                <w:sz w:val="24"/>
                <w:szCs w:val="24"/>
              </w:rPr>
              <w:t>+ dst</w:t>
            </w:r>
          </w:p>
        </w:tc>
        <w:tc>
          <w:tcPr>
            <w:tcW w:w="2265" w:type="dxa"/>
            <w:vAlign w:val="bottom"/>
          </w:tcPr>
          <w:p w14:paraId="02ACE249"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15</w:t>
            </w:r>
          </w:p>
        </w:tc>
      </w:tr>
      <w:tr w:rsidR="00E332E3" w:rsidRPr="00E332E3" w14:paraId="113A2670" w14:textId="77777777" w:rsidTr="000000CF">
        <w:tc>
          <w:tcPr>
            <w:tcW w:w="2263" w:type="dxa"/>
            <w:vAlign w:val="bottom"/>
          </w:tcPr>
          <w:p w14:paraId="50BACF7D" w14:textId="77777777" w:rsidR="00E332E3" w:rsidRPr="00E332E3" w:rsidRDefault="00E332E3" w:rsidP="00E332E3">
            <w:pPr>
              <w:spacing w:line="264" w:lineRule="exact"/>
              <w:jc w:val="both"/>
              <w:rPr>
                <w:rFonts w:eastAsia="Times New Roman"/>
                <w:sz w:val="24"/>
                <w:szCs w:val="24"/>
              </w:rPr>
            </w:pPr>
            <w:r w:rsidRPr="00E332E3">
              <w:rPr>
                <w:rFonts w:eastAsia="Times New Roman"/>
                <w:sz w:val="24"/>
                <w:szCs w:val="24"/>
              </w:rPr>
              <w:t>dostateczny</w:t>
            </w:r>
          </w:p>
        </w:tc>
        <w:tc>
          <w:tcPr>
            <w:tcW w:w="2265" w:type="dxa"/>
            <w:vAlign w:val="bottom"/>
          </w:tcPr>
          <w:p w14:paraId="29B6BD03"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 xml:space="preserve">  3</w:t>
            </w:r>
          </w:p>
        </w:tc>
        <w:tc>
          <w:tcPr>
            <w:tcW w:w="2265" w:type="dxa"/>
            <w:vAlign w:val="bottom"/>
          </w:tcPr>
          <w:p w14:paraId="627DE452"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 xml:space="preserve">   dst</w:t>
            </w:r>
          </w:p>
        </w:tc>
        <w:tc>
          <w:tcPr>
            <w:tcW w:w="2265" w:type="dxa"/>
            <w:vAlign w:val="bottom"/>
          </w:tcPr>
          <w:p w14:paraId="12ACFB87"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10</w:t>
            </w:r>
          </w:p>
        </w:tc>
      </w:tr>
      <w:tr w:rsidR="00E332E3" w:rsidRPr="00E332E3" w14:paraId="7AC60EFF" w14:textId="77777777" w:rsidTr="000000CF">
        <w:tc>
          <w:tcPr>
            <w:tcW w:w="2263" w:type="dxa"/>
            <w:vAlign w:val="bottom"/>
          </w:tcPr>
          <w:p w14:paraId="7EE15998" w14:textId="77777777" w:rsidR="00E332E3" w:rsidRPr="00E332E3" w:rsidRDefault="00E332E3" w:rsidP="00E332E3">
            <w:pPr>
              <w:spacing w:line="264" w:lineRule="exact"/>
              <w:jc w:val="both"/>
              <w:rPr>
                <w:rFonts w:eastAsia="Times New Roman"/>
                <w:w w:val="99"/>
                <w:sz w:val="24"/>
                <w:szCs w:val="24"/>
              </w:rPr>
            </w:pPr>
            <w:r w:rsidRPr="00E332E3">
              <w:rPr>
                <w:rFonts w:eastAsia="Times New Roman"/>
                <w:w w:val="99"/>
                <w:sz w:val="24"/>
                <w:szCs w:val="24"/>
              </w:rPr>
              <w:t>minus dostateczny</w:t>
            </w:r>
          </w:p>
        </w:tc>
        <w:tc>
          <w:tcPr>
            <w:tcW w:w="2265" w:type="dxa"/>
            <w:vAlign w:val="bottom"/>
          </w:tcPr>
          <w:p w14:paraId="2637244A"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 xml:space="preserve"> -3</w:t>
            </w:r>
          </w:p>
        </w:tc>
        <w:tc>
          <w:tcPr>
            <w:tcW w:w="2265" w:type="dxa"/>
            <w:vAlign w:val="bottom"/>
          </w:tcPr>
          <w:p w14:paraId="2C77FF54"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 xml:space="preserve"> - dst</w:t>
            </w:r>
          </w:p>
        </w:tc>
        <w:tc>
          <w:tcPr>
            <w:tcW w:w="2265" w:type="dxa"/>
            <w:vAlign w:val="bottom"/>
          </w:tcPr>
          <w:p w14:paraId="128B0832"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5</w:t>
            </w:r>
          </w:p>
        </w:tc>
      </w:tr>
      <w:tr w:rsidR="00E332E3" w:rsidRPr="00E332E3" w14:paraId="6A550531" w14:textId="77777777" w:rsidTr="000000CF">
        <w:tc>
          <w:tcPr>
            <w:tcW w:w="2263" w:type="dxa"/>
            <w:vAlign w:val="bottom"/>
          </w:tcPr>
          <w:p w14:paraId="1B3A4C9E" w14:textId="77777777" w:rsidR="00E332E3" w:rsidRPr="00E332E3" w:rsidRDefault="00E332E3" w:rsidP="00E332E3">
            <w:pPr>
              <w:spacing w:line="264" w:lineRule="exact"/>
              <w:jc w:val="both"/>
              <w:rPr>
                <w:rFonts w:eastAsia="Times New Roman"/>
                <w:sz w:val="24"/>
                <w:szCs w:val="24"/>
              </w:rPr>
            </w:pPr>
            <w:r w:rsidRPr="00E332E3">
              <w:rPr>
                <w:rFonts w:eastAsia="Times New Roman"/>
                <w:sz w:val="24"/>
                <w:szCs w:val="24"/>
              </w:rPr>
              <w:t>dopuszczający</w:t>
            </w:r>
          </w:p>
        </w:tc>
        <w:tc>
          <w:tcPr>
            <w:tcW w:w="2265" w:type="dxa"/>
            <w:vAlign w:val="bottom"/>
          </w:tcPr>
          <w:p w14:paraId="269A062B"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 xml:space="preserve">  2</w:t>
            </w:r>
          </w:p>
        </w:tc>
        <w:tc>
          <w:tcPr>
            <w:tcW w:w="2265" w:type="dxa"/>
            <w:vAlign w:val="bottom"/>
          </w:tcPr>
          <w:p w14:paraId="7DEB5F02"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 xml:space="preserve">   dop</w:t>
            </w:r>
          </w:p>
        </w:tc>
        <w:tc>
          <w:tcPr>
            <w:tcW w:w="2265" w:type="dxa"/>
            <w:vAlign w:val="bottom"/>
          </w:tcPr>
          <w:p w14:paraId="49A8C331"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1</w:t>
            </w:r>
          </w:p>
        </w:tc>
      </w:tr>
      <w:tr w:rsidR="00E332E3" w:rsidRPr="00E332E3" w14:paraId="418B1EE1" w14:textId="77777777" w:rsidTr="000000CF">
        <w:tc>
          <w:tcPr>
            <w:tcW w:w="2263" w:type="dxa"/>
            <w:vAlign w:val="bottom"/>
          </w:tcPr>
          <w:p w14:paraId="5AB51333" w14:textId="77777777" w:rsidR="00E332E3" w:rsidRPr="00E332E3" w:rsidRDefault="00E332E3" w:rsidP="00E332E3">
            <w:pPr>
              <w:spacing w:line="264" w:lineRule="exact"/>
              <w:jc w:val="both"/>
              <w:rPr>
                <w:rFonts w:eastAsia="Times New Roman"/>
                <w:sz w:val="24"/>
                <w:szCs w:val="24"/>
              </w:rPr>
            </w:pPr>
            <w:r w:rsidRPr="00E332E3">
              <w:rPr>
                <w:rFonts w:eastAsia="Times New Roman"/>
                <w:sz w:val="24"/>
                <w:szCs w:val="24"/>
              </w:rPr>
              <w:t>niedostateczny</w:t>
            </w:r>
          </w:p>
        </w:tc>
        <w:tc>
          <w:tcPr>
            <w:tcW w:w="2265" w:type="dxa"/>
            <w:vAlign w:val="bottom"/>
          </w:tcPr>
          <w:p w14:paraId="6FAE62AB"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 xml:space="preserve">  1</w:t>
            </w:r>
          </w:p>
        </w:tc>
        <w:tc>
          <w:tcPr>
            <w:tcW w:w="2265" w:type="dxa"/>
            <w:vAlign w:val="bottom"/>
          </w:tcPr>
          <w:p w14:paraId="100C1D7B"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 xml:space="preserve">   ndst</w:t>
            </w:r>
          </w:p>
        </w:tc>
        <w:tc>
          <w:tcPr>
            <w:tcW w:w="2265" w:type="dxa"/>
            <w:vAlign w:val="bottom"/>
          </w:tcPr>
          <w:p w14:paraId="3BD3A5C4" w14:textId="77777777" w:rsidR="00E332E3" w:rsidRPr="00E332E3" w:rsidRDefault="00E332E3" w:rsidP="00E332E3">
            <w:pPr>
              <w:spacing w:line="264" w:lineRule="exact"/>
              <w:jc w:val="center"/>
              <w:rPr>
                <w:rFonts w:eastAsia="Times New Roman"/>
                <w:w w:val="99"/>
                <w:sz w:val="24"/>
                <w:szCs w:val="24"/>
              </w:rPr>
            </w:pPr>
            <w:r w:rsidRPr="00E332E3">
              <w:rPr>
                <w:rFonts w:eastAsia="Times New Roman"/>
                <w:w w:val="99"/>
                <w:sz w:val="24"/>
                <w:szCs w:val="24"/>
              </w:rPr>
              <w:t>0</w:t>
            </w:r>
          </w:p>
        </w:tc>
      </w:tr>
    </w:tbl>
    <w:p w14:paraId="6E6C4482" w14:textId="77777777" w:rsidR="003C463C" w:rsidRPr="001A377A" w:rsidRDefault="003C463C" w:rsidP="00B469A8">
      <w:pPr>
        <w:tabs>
          <w:tab w:val="left" w:pos="963"/>
        </w:tabs>
        <w:ind w:right="20"/>
        <w:jc w:val="both"/>
        <w:rPr>
          <w:rFonts w:eastAsia="Times New Roman"/>
          <w:color w:val="000000" w:themeColor="text1"/>
          <w:sz w:val="24"/>
          <w:szCs w:val="24"/>
        </w:rPr>
      </w:pPr>
    </w:p>
    <w:p w14:paraId="21596F10" w14:textId="77777777" w:rsidR="003C463C" w:rsidRPr="001A377A" w:rsidRDefault="003C463C" w:rsidP="00B469A8">
      <w:pPr>
        <w:ind w:right="16"/>
        <w:rPr>
          <w:rFonts w:eastAsia="Times New Roman"/>
          <w:b/>
          <w:color w:val="000000" w:themeColor="text1"/>
          <w:sz w:val="24"/>
          <w:szCs w:val="24"/>
        </w:rPr>
      </w:pPr>
    </w:p>
    <w:p w14:paraId="6BCA5D2D" w14:textId="6968826E" w:rsidR="003C463C" w:rsidRPr="00CF0748" w:rsidRDefault="003C463C" w:rsidP="00CF0748">
      <w:pPr>
        <w:pStyle w:val="Nagwek2"/>
      </w:pPr>
      <w:r w:rsidRPr="00CF0748">
        <w:rPr>
          <w:bCs w:val="0"/>
          <w:color w:val="000000" w:themeColor="text1"/>
        </w:rPr>
        <w:t>§</w:t>
      </w:r>
      <w:r w:rsidR="00E332E3" w:rsidRPr="00CF0748">
        <w:rPr>
          <w:bCs w:val="0"/>
          <w:color w:val="000000" w:themeColor="text1"/>
        </w:rPr>
        <w:t xml:space="preserve"> </w:t>
      </w:r>
      <w:r w:rsidRPr="00CF0748">
        <w:rPr>
          <w:bCs w:val="0"/>
          <w:color w:val="000000" w:themeColor="text1"/>
        </w:rPr>
        <w:t>6</w:t>
      </w:r>
      <w:r w:rsidR="00E332E3" w:rsidRPr="00CF0748">
        <w:rPr>
          <w:bCs w:val="0"/>
          <w:color w:val="000000" w:themeColor="text1"/>
        </w:rPr>
        <w:t>0.</w:t>
      </w:r>
      <w:r w:rsidR="00E332E3">
        <w:rPr>
          <w:b w:val="0"/>
          <w:color w:val="000000" w:themeColor="text1"/>
        </w:rPr>
        <w:t xml:space="preserve"> </w:t>
      </w:r>
      <w:r w:rsidR="00CF0748" w:rsidRPr="00CF0748">
        <w:t>Wyniki egzaminu wstępnego</w:t>
      </w:r>
      <w:r w:rsidR="00CF0748">
        <w:t>.</w:t>
      </w:r>
    </w:p>
    <w:p w14:paraId="4D6570EC" w14:textId="77777777" w:rsidR="003C463C" w:rsidRPr="001A377A" w:rsidRDefault="003C463C" w:rsidP="00B469A8">
      <w:pPr>
        <w:jc w:val="both"/>
        <w:rPr>
          <w:rFonts w:eastAsia="Times New Roman"/>
          <w:color w:val="000000" w:themeColor="text1"/>
          <w:sz w:val="24"/>
          <w:szCs w:val="24"/>
        </w:rPr>
      </w:pPr>
    </w:p>
    <w:p w14:paraId="7D9A1983" w14:textId="620CAE4A" w:rsidR="0031631B" w:rsidRPr="001A377A" w:rsidRDefault="003C463C" w:rsidP="001E78EE">
      <w:pPr>
        <w:pStyle w:val="Akapitzlist"/>
        <w:numPr>
          <w:ilvl w:val="0"/>
          <w:numId w:val="146"/>
        </w:numPr>
        <w:rPr>
          <w:rFonts w:eastAsia="Times New Roman"/>
          <w:color w:val="000000" w:themeColor="text1"/>
          <w:sz w:val="24"/>
          <w:szCs w:val="24"/>
        </w:rPr>
      </w:pPr>
      <w:r w:rsidRPr="001A377A">
        <w:rPr>
          <w:rFonts w:eastAsia="Times New Roman"/>
          <w:color w:val="000000" w:themeColor="text1"/>
          <w:sz w:val="24"/>
          <w:szCs w:val="24"/>
        </w:rPr>
        <w:t xml:space="preserve">Po każdej części egzaminu wstępnego i dla każdego przedmiotu komisja wpisuje </w:t>
      </w:r>
      <w:r w:rsidRPr="001A377A">
        <w:rPr>
          <w:rFonts w:eastAsia="Times New Roman"/>
          <w:color w:val="000000" w:themeColor="text1"/>
          <w:sz w:val="24"/>
          <w:szCs w:val="24"/>
        </w:rPr>
        <w:br/>
        <w:t>do protokołu uzyskane przez kandydatów wyniki.</w:t>
      </w:r>
    </w:p>
    <w:p w14:paraId="475831CE" w14:textId="5841715A" w:rsidR="003C463C" w:rsidRPr="001A377A" w:rsidRDefault="003C463C" w:rsidP="001E78EE">
      <w:pPr>
        <w:pStyle w:val="Akapitzlist"/>
        <w:numPr>
          <w:ilvl w:val="0"/>
          <w:numId w:val="146"/>
        </w:numPr>
        <w:rPr>
          <w:rFonts w:eastAsia="Times New Roman"/>
          <w:color w:val="000000" w:themeColor="text1"/>
          <w:sz w:val="24"/>
          <w:szCs w:val="24"/>
        </w:rPr>
      </w:pPr>
      <w:r w:rsidRPr="001A377A">
        <w:rPr>
          <w:rFonts w:eastAsia="Times New Roman"/>
          <w:color w:val="000000" w:themeColor="text1"/>
          <w:sz w:val="24"/>
          <w:szCs w:val="24"/>
        </w:rPr>
        <w:t>Ostateczną ocenę z egzaminu wstępnego ustala komisja na podstawie łącznej sumy punktów z poszczególnych części egzaminu.</w:t>
      </w:r>
    </w:p>
    <w:p w14:paraId="1D7B76FE" w14:textId="3CBB1B7E" w:rsidR="003C463C" w:rsidRPr="001A377A" w:rsidRDefault="003C463C" w:rsidP="001E78EE">
      <w:pPr>
        <w:pStyle w:val="Akapitzlist"/>
        <w:numPr>
          <w:ilvl w:val="0"/>
          <w:numId w:val="146"/>
        </w:numPr>
        <w:rPr>
          <w:rFonts w:eastAsia="Times New Roman"/>
          <w:color w:val="000000" w:themeColor="text1"/>
          <w:sz w:val="24"/>
          <w:szCs w:val="24"/>
        </w:rPr>
      </w:pPr>
      <w:r w:rsidRPr="001A377A">
        <w:rPr>
          <w:rFonts w:eastAsia="Times New Roman"/>
          <w:color w:val="000000" w:themeColor="text1"/>
          <w:sz w:val="24"/>
          <w:szCs w:val="24"/>
        </w:rPr>
        <w:t xml:space="preserve">Decyzję o przyjęciu </w:t>
      </w:r>
      <w:r w:rsidR="006228F1">
        <w:rPr>
          <w:rFonts w:eastAsia="Times New Roman"/>
          <w:color w:val="000000" w:themeColor="text1"/>
          <w:sz w:val="24"/>
          <w:szCs w:val="24"/>
        </w:rPr>
        <w:t xml:space="preserve">do </w:t>
      </w:r>
      <w:r w:rsidRPr="001A377A">
        <w:rPr>
          <w:rFonts w:eastAsia="Times New Roman"/>
          <w:color w:val="000000" w:themeColor="text1"/>
          <w:sz w:val="24"/>
          <w:szCs w:val="24"/>
        </w:rPr>
        <w:t xml:space="preserve">Liceum Sztuk Plastycznych i Policealnej Szkoły Plastycznej podejmuje </w:t>
      </w:r>
      <w:r w:rsidR="00126086">
        <w:rPr>
          <w:rFonts w:eastAsia="Times New Roman"/>
          <w:color w:val="000000" w:themeColor="text1"/>
          <w:sz w:val="24"/>
          <w:szCs w:val="24"/>
        </w:rPr>
        <w:t>D</w:t>
      </w:r>
      <w:r w:rsidRPr="001A377A">
        <w:rPr>
          <w:rFonts w:eastAsia="Times New Roman"/>
          <w:color w:val="000000" w:themeColor="text1"/>
          <w:sz w:val="24"/>
          <w:szCs w:val="24"/>
        </w:rPr>
        <w:t xml:space="preserve">yrektor </w:t>
      </w:r>
      <w:r w:rsidR="00126086">
        <w:rPr>
          <w:rFonts w:eastAsia="Times New Roman"/>
          <w:color w:val="000000" w:themeColor="text1"/>
          <w:sz w:val="24"/>
          <w:szCs w:val="24"/>
        </w:rPr>
        <w:t>S</w:t>
      </w:r>
      <w:r w:rsidR="006228F1">
        <w:rPr>
          <w:rFonts w:eastAsia="Times New Roman"/>
          <w:color w:val="000000" w:themeColor="text1"/>
          <w:sz w:val="24"/>
          <w:szCs w:val="24"/>
        </w:rPr>
        <w:t>zkoły</w:t>
      </w:r>
      <w:r w:rsidRPr="001A377A">
        <w:rPr>
          <w:rFonts w:eastAsia="Times New Roman"/>
          <w:color w:val="000000" w:themeColor="text1"/>
          <w:sz w:val="24"/>
          <w:szCs w:val="24"/>
        </w:rPr>
        <w:t xml:space="preserve"> na podstawie ostatecznej oceny z egzaminu wstępnego i możliwości organizacyjnych szkoły.</w:t>
      </w:r>
    </w:p>
    <w:p w14:paraId="2490A8DF" w14:textId="07A85D14" w:rsidR="003C463C" w:rsidRDefault="003C463C" w:rsidP="00B469A8">
      <w:pPr>
        <w:jc w:val="both"/>
        <w:rPr>
          <w:color w:val="000000" w:themeColor="text1"/>
          <w:sz w:val="24"/>
          <w:szCs w:val="24"/>
        </w:rPr>
      </w:pPr>
    </w:p>
    <w:p w14:paraId="61077752" w14:textId="76796153" w:rsidR="006228F1" w:rsidRDefault="006228F1" w:rsidP="00B469A8">
      <w:pPr>
        <w:jc w:val="both"/>
        <w:rPr>
          <w:color w:val="000000" w:themeColor="text1"/>
          <w:sz w:val="24"/>
          <w:szCs w:val="24"/>
        </w:rPr>
      </w:pPr>
    </w:p>
    <w:p w14:paraId="29979382" w14:textId="37029A80" w:rsidR="006228F1" w:rsidRDefault="006228F1" w:rsidP="00B469A8">
      <w:pPr>
        <w:jc w:val="both"/>
        <w:rPr>
          <w:color w:val="000000" w:themeColor="text1"/>
          <w:sz w:val="24"/>
          <w:szCs w:val="24"/>
        </w:rPr>
      </w:pPr>
    </w:p>
    <w:p w14:paraId="79EDE3C8" w14:textId="36487435" w:rsidR="006228F1" w:rsidRDefault="006228F1" w:rsidP="00B469A8">
      <w:pPr>
        <w:jc w:val="both"/>
        <w:rPr>
          <w:color w:val="000000" w:themeColor="text1"/>
          <w:sz w:val="24"/>
          <w:szCs w:val="24"/>
        </w:rPr>
      </w:pPr>
    </w:p>
    <w:p w14:paraId="149ED52C" w14:textId="77777777" w:rsidR="006228F1" w:rsidRPr="001A377A" w:rsidRDefault="006228F1" w:rsidP="00B469A8">
      <w:pPr>
        <w:jc w:val="both"/>
        <w:rPr>
          <w:color w:val="000000" w:themeColor="text1"/>
          <w:sz w:val="24"/>
          <w:szCs w:val="24"/>
        </w:rPr>
      </w:pPr>
    </w:p>
    <w:p w14:paraId="392C8881" w14:textId="406B55B6" w:rsidR="003C463C" w:rsidRDefault="003C463C" w:rsidP="00B469A8">
      <w:pPr>
        <w:jc w:val="center"/>
        <w:rPr>
          <w:b/>
          <w:color w:val="000000" w:themeColor="text1"/>
          <w:sz w:val="24"/>
          <w:szCs w:val="24"/>
        </w:rPr>
      </w:pPr>
      <w:r w:rsidRPr="001A377A">
        <w:rPr>
          <w:b/>
          <w:color w:val="000000" w:themeColor="text1"/>
          <w:sz w:val="24"/>
          <w:szCs w:val="24"/>
        </w:rPr>
        <w:t>§</w:t>
      </w:r>
      <w:r w:rsidR="00CF0748">
        <w:rPr>
          <w:b/>
          <w:color w:val="000000" w:themeColor="text1"/>
          <w:sz w:val="24"/>
          <w:szCs w:val="24"/>
        </w:rPr>
        <w:t xml:space="preserve"> 61. Wybór specjalizacji.</w:t>
      </w:r>
    </w:p>
    <w:p w14:paraId="1B39E6A7" w14:textId="175253FC" w:rsidR="00CF0748" w:rsidRDefault="00CF0748" w:rsidP="00B469A8">
      <w:pPr>
        <w:jc w:val="center"/>
        <w:rPr>
          <w:b/>
          <w:color w:val="000000" w:themeColor="text1"/>
          <w:sz w:val="24"/>
          <w:szCs w:val="24"/>
        </w:rPr>
      </w:pPr>
    </w:p>
    <w:p w14:paraId="4C6CB0AE" w14:textId="77777777" w:rsidR="00CF0748" w:rsidRPr="001A377A" w:rsidRDefault="00CF0748" w:rsidP="00B469A8">
      <w:pPr>
        <w:jc w:val="center"/>
        <w:rPr>
          <w:b/>
          <w:color w:val="000000" w:themeColor="text1"/>
          <w:sz w:val="24"/>
          <w:szCs w:val="24"/>
        </w:rPr>
      </w:pPr>
    </w:p>
    <w:p w14:paraId="00C2DDA7" w14:textId="3E0EE183" w:rsidR="00CF0748" w:rsidRPr="00CF0748" w:rsidRDefault="00CF0748" w:rsidP="00CF0748">
      <w:pPr>
        <w:jc w:val="both"/>
        <w:rPr>
          <w:rFonts w:eastAsia="Times New Roman"/>
          <w:sz w:val="24"/>
          <w:szCs w:val="24"/>
        </w:rPr>
      </w:pPr>
      <w:r w:rsidRPr="00CF0748">
        <w:rPr>
          <w:rFonts w:eastAsia="Times New Roman"/>
          <w:sz w:val="24"/>
          <w:szCs w:val="24"/>
        </w:rPr>
        <w:t xml:space="preserve">1. </w:t>
      </w:r>
      <w:r w:rsidR="006228F1">
        <w:rPr>
          <w:rFonts w:eastAsia="Times New Roman"/>
          <w:sz w:val="24"/>
          <w:szCs w:val="24"/>
        </w:rPr>
        <w:t xml:space="preserve">Uczeń </w:t>
      </w:r>
      <w:r w:rsidRPr="00CF0748">
        <w:rPr>
          <w:rFonts w:eastAsia="Times New Roman"/>
          <w:sz w:val="24"/>
          <w:szCs w:val="24"/>
        </w:rPr>
        <w:t>wybiera jedną z następujących specjalizacji, realizowanych w szkole:</w:t>
      </w:r>
    </w:p>
    <w:p w14:paraId="4EBE0C5C" w14:textId="754924FC" w:rsidR="00CF0748" w:rsidRPr="00CF0748" w:rsidRDefault="00CF0748" w:rsidP="00EE53E0">
      <w:pPr>
        <w:spacing w:before="240"/>
        <w:jc w:val="both"/>
        <w:rPr>
          <w:rFonts w:eastAsia="Times New Roman"/>
          <w:sz w:val="24"/>
          <w:szCs w:val="24"/>
        </w:rPr>
      </w:pPr>
      <w:r w:rsidRPr="00CF0748">
        <w:rPr>
          <w:rFonts w:eastAsia="Times New Roman"/>
          <w:sz w:val="24"/>
          <w:szCs w:val="24"/>
        </w:rPr>
        <w:lastRenderedPageBreak/>
        <w:t xml:space="preserve">1) </w:t>
      </w:r>
      <w:r w:rsidR="00EE53E0">
        <w:rPr>
          <w:rFonts w:eastAsia="Times New Roman"/>
          <w:sz w:val="24"/>
          <w:szCs w:val="24"/>
        </w:rPr>
        <w:t>s</w:t>
      </w:r>
      <w:r w:rsidRPr="00CF0748">
        <w:rPr>
          <w:rFonts w:eastAsia="Times New Roman"/>
          <w:sz w:val="24"/>
          <w:szCs w:val="24"/>
        </w:rPr>
        <w:t xml:space="preserve">pecjalność </w:t>
      </w:r>
      <w:r w:rsidR="00EE53E0">
        <w:rPr>
          <w:rFonts w:eastAsia="Times New Roman"/>
          <w:sz w:val="24"/>
          <w:szCs w:val="24"/>
        </w:rPr>
        <w:t>f</w:t>
      </w:r>
      <w:r w:rsidRPr="00CF0748">
        <w:rPr>
          <w:rFonts w:eastAsia="Times New Roman"/>
          <w:sz w:val="24"/>
          <w:szCs w:val="24"/>
        </w:rPr>
        <w:t>ormy rzeźbiarskie:</w:t>
      </w:r>
    </w:p>
    <w:p w14:paraId="6BED0434" w14:textId="77E6E57D" w:rsidR="00CF0748" w:rsidRPr="00CF0748" w:rsidRDefault="00CF0748" w:rsidP="00EE53E0">
      <w:pPr>
        <w:spacing w:before="240"/>
        <w:jc w:val="both"/>
        <w:rPr>
          <w:rFonts w:eastAsia="Times New Roman"/>
          <w:sz w:val="24"/>
          <w:szCs w:val="24"/>
        </w:rPr>
      </w:pPr>
      <w:r w:rsidRPr="00CF0748">
        <w:rPr>
          <w:rFonts w:eastAsia="Times New Roman"/>
          <w:sz w:val="24"/>
          <w:szCs w:val="24"/>
        </w:rPr>
        <w:t xml:space="preserve">a) </w:t>
      </w:r>
      <w:r w:rsidR="00EE53E0">
        <w:rPr>
          <w:rFonts w:eastAsia="Times New Roman"/>
          <w:sz w:val="24"/>
          <w:szCs w:val="24"/>
        </w:rPr>
        <w:t>s</w:t>
      </w:r>
      <w:r w:rsidRPr="00CF0748">
        <w:rPr>
          <w:rFonts w:eastAsia="Times New Roman"/>
          <w:sz w:val="24"/>
          <w:szCs w:val="24"/>
        </w:rPr>
        <w:t xml:space="preserve">pecjalizacja – </w:t>
      </w:r>
      <w:r w:rsidR="00EE53E0">
        <w:rPr>
          <w:rFonts w:eastAsia="Times New Roman"/>
          <w:sz w:val="24"/>
          <w:szCs w:val="24"/>
        </w:rPr>
        <w:t>c</w:t>
      </w:r>
      <w:r w:rsidRPr="00CF0748">
        <w:rPr>
          <w:rFonts w:eastAsia="Times New Roman"/>
          <w:sz w:val="24"/>
          <w:szCs w:val="24"/>
        </w:rPr>
        <w:t>eramika artystyczna;</w:t>
      </w:r>
    </w:p>
    <w:p w14:paraId="7EC741F0" w14:textId="1F808EF6" w:rsidR="00CF0748" w:rsidRPr="00CF0748" w:rsidRDefault="00CF0748" w:rsidP="00EE53E0">
      <w:pPr>
        <w:spacing w:before="240"/>
        <w:jc w:val="both"/>
        <w:rPr>
          <w:rFonts w:eastAsia="Times New Roman"/>
          <w:sz w:val="24"/>
          <w:szCs w:val="24"/>
        </w:rPr>
      </w:pPr>
      <w:r w:rsidRPr="00CF0748">
        <w:rPr>
          <w:rFonts w:eastAsia="Times New Roman"/>
          <w:sz w:val="24"/>
          <w:szCs w:val="24"/>
        </w:rPr>
        <w:t xml:space="preserve">b) </w:t>
      </w:r>
      <w:r w:rsidR="00EE53E0">
        <w:rPr>
          <w:rFonts w:eastAsia="Times New Roman"/>
          <w:sz w:val="24"/>
          <w:szCs w:val="24"/>
        </w:rPr>
        <w:t>s</w:t>
      </w:r>
      <w:r w:rsidRPr="00CF0748">
        <w:rPr>
          <w:rFonts w:eastAsia="Times New Roman"/>
          <w:sz w:val="24"/>
          <w:szCs w:val="24"/>
        </w:rPr>
        <w:t xml:space="preserve">pecjalizacja – </w:t>
      </w:r>
      <w:r w:rsidR="00EE53E0">
        <w:rPr>
          <w:rFonts w:eastAsia="Times New Roman"/>
          <w:sz w:val="24"/>
          <w:szCs w:val="24"/>
        </w:rPr>
        <w:t>k</w:t>
      </w:r>
      <w:r w:rsidRPr="00CF0748">
        <w:rPr>
          <w:rFonts w:eastAsia="Times New Roman"/>
          <w:sz w:val="24"/>
          <w:szCs w:val="24"/>
        </w:rPr>
        <w:t>owalstwo artystyczne i metaloplastyka;</w:t>
      </w:r>
    </w:p>
    <w:p w14:paraId="3D39888D" w14:textId="72E8C95F" w:rsidR="00CF0748" w:rsidRPr="00CF0748" w:rsidRDefault="00CF0748" w:rsidP="00EE53E0">
      <w:pPr>
        <w:spacing w:before="240"/>
        <w:jc w:val="both"/>
        <w:rPr>
          <w:rFonts w:eastAsia="Times New Roman"/>
          <w:sz w:val="24"/>
          <w:szCs w:val="24"/>
        </w:rPr>
      </w:pPr>
      <w:r w:rsidRPr="00CF0748">
        <w:rPr>
          <w:rFonts w:eastAsia="Times New Roman"/>
          <w:sz w:val="24"/>
          <w:szCs w:val="24"/>
        </w:rPr>
        <w:t xml:space="preserve">c) </w:t>
      </w:r>
      <w:r w:rsidR="00EE53E0">
        <w:rPr>
          <w:rFonts w:eastAsia="Times New Roman"/>
          <w:sz w:val="24"/>
          <w:szCs w:val="24"/>
        </w:rPr>
        <w:t>s</w:t>
      </w:r>
      <w:r w:rsidRPr="00CF0748">
        <w:rPr>
          <w:rFonts w:eastAsia="Times New Roman"/>
          <w:sz w:val="24"/>
          <w:szCs w:val="24"/>
        </w:rPr>
        <w:t xml:space="preserve">pecjalizacja – </w:t>
      </w:r>
      <w:r w:rsidR="00EE53E0">
        <w:rPr>
          <w:rFonts w:eastAsia="Times New Roman"/>
          <w:sz w:val="24"/>
          <w:szCs w:val="24"/>
        </w:rPr>
        <w:t>s</w:t>
      </w:r>
      <w:r w:rsidRPr="00CF0748">
        <w:rPr>
          <w:rFonts w:eastAsia="Times New Roman"/>
          <w:sz w:val="24"/>
          <w:szCs w:val="24"/>
        </w:rPr>
        <w:t>nycerstwo;</w:t>
      </w:r>
    </w:p>
    <w:p w14:paraId="63386682" w14:textId="0C0B90A0" w:rsidR="00CF0748" w:rsidRPr="00CF0748" w:rsidRDefault="00CF0748" w:rsidP="00EE53E0">
      <w:pPr>
        <w:spacing w:before="240"/>
        <w:jc w:val="both"/>
        <w:rPr>
          <w:rFonts w:eastAsia="Times New Roman"/>
          <w:sz w:val="24"/>
          <w:szCs w:val="24"/>
        </w:rPr>
      </w:pPr>
      <w:r w:rsidRPr="00CF0748">
        <w:rPr>
          <w:rFonts w:eastAsia="Times New Roman"/>
          <w:sz w:val="24"/>
          <w:szCs w:val="24"/>
        </w:rPr>
        <w:t xml:space="preserve">2) </w:t>
      </w:r>
      <w:r w:rsidR="00EE53E0">
        <w:rPr>
          <w:rFonts w:eastAsia="Times New Roman"/>
          <w:sz w:val="24"/>
          <w:szCs w:val="24"/>
        </w:rPr>
        <w:t>s</w:t>
      </w:r>
      <w:r w:rsidRPr="00CF0748">
        <w:rPr>
          <w:rFonts w:eastAsia="Times New Roman"/>
          <w:sz w:val="24"/>
          <w:szCs w:val="24"/>
        </w:rPr>
        <w:t xml:space="preserve">pecjalność </w:t>
      </w:r>
      <w:r w:rsidR="00EE53E0">
        <w:rPr>
          <w:rFonts w:eastAsia="Times New Roman"/>
          <w:sz w:val="24"/>
          <w:szCs w:val="24"/>
        </w:rPr>
        <w:t>a</w:t>
      </w:r>
      <w:r w:rsidRPr="00CF0748">
        <w:rPr>
          <w:rFonts w:eastAsia="Times New Roman"/>
          <w:sz w:val="24"/>
          <w:szCs w:val="24"/>
        </w:rPr>
        <w:t>ranżacja przestrzeni:</w:t>
      </w:r>
    </w:p>
    <w:p w14:paraId="05C1688A" w14:textId="599C96B1" w:rsidR="00CF0748" w:rsidRPr="00CF0748" w:rsidRDefault="00CF0748" w:rsidP="00EE53E0">
      <w:pPr>
        <w:spacing w:before="240"/>
        <w:jc w:val="both"/>
        <w:rPr>
          <w:rFonts w:eastAsia="Times New Roman"/>
          <w:sz w:val="24"/>
          <w:szCs w:val="24"/>
        </w:rPr>
      </w:pPr>
      <w:r w:rsidRPr="00CF0748">
        <w:rPr>
          <w:rFonts w:eastAsia="Times New Roman"/>
          <w:sz w:val="24"/>
          <w:szCs w:val="24"/>
        </w:rPr>
        <w:t xml:space="preserve">a) </w:t>
      </w:r>
      <w:r w:rsidR="00EE53E0">
        <w:rPr>
          <w:rFonts w:eastAsia="Times New Roman"/>
          <w:sz w:val="24"/>
          <w:szCs w:val="24"/>
        </w:rPr>
        <w:t>s</w:t>
      </w:r>
      <w:r w:rsidRPr="00CF0748">
        <w:rPr>
          <w:rFonts w:eastAsia="Times New Roman"/>
          <w:sz w:val="24"/>
          <w:szCs w:val="24"/>
        </w:rPr>
        <w:t xml:space="preserve">pecjalizacja – </w:t>
      </w:r>
      <w:r w:rsidR="00EE53E0">
        <w:rPr>
          <w:rFonts w:eastAsia="Times New Roman"/>
          <w:sz w:val="24"/>
          <w:szCs w:val="24"/>
        </w:rPr>
        <w:t>a</w:t>
      </w:r>
      <w:r w:rsidRPr="00CF0748">
        <w:rPr>
          <w:rFonts w:eastAsia="Times New Roman"/>
          <w:sz w:val="24"/>
          <w:szCs w:val="24"/>
        </w:rPr>
        <w:t>ranżacja wnętrz;</w:t>
      </w:r>
    </w:p>
    <w:p w14:paraId="67D42B68" w14:textId="31F9751F" w:rsidR="00CF0748" w:rsidRPr="00CF0748" w:rsidRDefault="00CF0748" w:rsidP="00EE53E0">
      <w:pPr>
        <w:spacing w:before="240"/>
        <w:jc w:val="both"/>
        <w:rPr>
          <w:rFonts w:eastAsia="Times New Roman"/>
          <w:sz w:val="24"/>
          <w:szCs w:val="24"/>
        </w:rPr>
      </w:pPr>
      <w:r w:rsidRPr="00CF0748">
        <w:rPr>
          <w:rFonts w:eastAsia="Times New Roman"/>
          <w:sz w:val="24"/>
          <w:szCs w:val="24"/>
        </w:rPr>
        <w:t xml:space="preserve">3) </w:t>
      </w:r>
      <w:r w:rsidR="00EE53E0">
        <w:rPr>
          <w:rFonts w:eastAsia="Times New Roman"/>
          <w:sz w:val="24"/>
          <w:szCs w:val="24"/>
        </w:rPr>
        <w:t>s</w:t>
      </w:r>
      <w:r w:rsidRPr="00CF0748">
        <w:rPr>
          <w:rFonts w:eastAsia="Times New Roman"/>
          <w:sz w:val="24"/>
          <w:szCs w:val="24"/>
        </w:rPr>
        <w:t xml:space="preserve">pecjalność </w:t>
      </w:r>
      <w:r w:rsidR="00EE53E0">
        <w:rPr>
          <w:rFonts w:eastAsia="Times New Roman"/>
          <w:sz w:val="24"/>
          <w:szCs w:val="24"/>
        </w:rPr>
        <w:t>t</w:t>
      </w:r>
      <w:r w:rsidRPr="00CF0748">
        <w:rPr>
          <w:rFonts w:eastAsia="Times New Roman"/>
          <w:sz w:val="24"/>
          <w:szCs w:val="24"/>
        </w:rPr>
        <w:t>echniki graficzne:</w:t>
      </w:r>
    </w:p>
    <w:p w14:paraId="5192143D" w14:textId="3A812E44" w:rsidR="00CF0748" w:rsidRPr="00CF0748" w:rsidRDefault="00CF0748" w:rsidP="00EE53E0">
      <w:pPr>
        <w:spacing w:before="240"/>
        <w:jc w:val="both"/>
        <w:rPr>
          <w:rFonts w:eastAsia="Times New Roman"/>
          <w:sz w:val="24"/>
          <w:szCs w:val="24"/>
        </w:rPr>
      </w:pPr>
      <w:r w:rsidRPr="00CF0748">
        <w:rPr>
          <w:rFonts w:eastAsia="Times New Roman"/>
          <w:sz w:val="24"/>
          <w:szCs w:val="24"/>
        </w:rPr>
        <w:t xml:space="preserve">a) </w:t>
      </w:r>
      <w:r w:rsidR="00EE53E0">
        <w:rPr>
          <w:rFonts w:eastAsia="Times New Roman"/>
          <w:sz w:val="24"/>
          <w:szCs w:val="24"/>
        </w:rPr>
        <w:t>s</w:t>
      </w:r>
      <w:r w:rsidRPr="00CF0748">
        <w:rPr>
          <w:rFonts w:eastAsia="Times New Roman"/>
          <w:sz w:val="24"/>
          <w:szCs w:val="24"/>
        </w:rPr>
        <w:t xml:space="preserve">pecjalizacja – </w:t>
      </w:r>
      <w:r w:rsidR="00EE53E0">
        <w:rPr>
          <w:rFonts w:eastAsia="Times New Roman"/>
          <w:sz w:val="24"/>
          <w:szCs w:val="24"/>
        </w:rPr>
        <w:t>p</w:t>
      </w:r>
      <w:r w:rsidRPr="00CF0748">
        <w:rPr>
          <w:rFonts w:eastAsia="Times New Roman"/>
          <w:sz w:val="24"/>
          <w:szCs w:val="24"/>
        </w:rPr>
        <w:t>rojektowanie graficzne.</w:t>
      </w:r>
    </w:p>
    <w:p w14:paraId="6C1F51BB" w14:textId="77777777" w:rsidR="00CF0748" w:rsidRPr="00CF0748" w:rsidRDefault="00CF0748" w:rsidP="00CF0748">
      <w:pPr>
        <w:jc w:val="both"/>
        <w:rPr>
          <w:rFonts w:eastAsia="Times New Roman"/>
          <w:sz w:val="24"/>
          <w:szCs w:val="24"/>
        </w:rPr>
      </w:pPr>
    </w:p>
    <w:p w14:paraId="1013BC4C" w14:textId="1F8ED977" w:rsidR="004E1CFC" w:rsidRDefault="004E1CFC" w:rsidP="004E1CFC">
      <w:pPr>
        <w:jc w:val="both"/>
        <w:rPr>
          <w:rFonts w:eastAsia="Times New Roman"/>
          <w:sz w:val="24"/>
          <w:szCs w:val="24"/>
        </w:rPr>
      </w:pPr>
      <w:r>
        <w:rPr>
          <w:rFonts w:eastAsia="Times New Roman"/>
          <w:sz w:val="24"/>
          <w:szCs w:val="24"/>
        </w:rPr>
        <w:t>2.</w:t>
      </w:r>
      <w:r w:rsidR="00CF0748" w:rsidRPr="004E1CFC">
        <w:rPr>
          <w:rFonts w:eastAsia="Times New Roman"/>
          <w:sz w:val="24"/>
          <w:szCs w:val="24"/>
        </w:rPr>
        <w:t>Uczeń</w:t>
      </w:r>
      <w:r w:rsidRPr="004E1CFC">
        <w:rPr>
          <w:rFonts w:eastAsia="Times New Roman"/>
          <w:sz w:val="24"/>
          <w:szCs w:val="24"/>
        </w:rPr>
        <w:t xml:space="preserve"> LSP/kandydat do</w:t>
      </w:r>
      <w:r w:rsidR="00CF0748" w:rsidRPr="004E1CFC">
        <w:rPr>
          <w:rFonts w:eastAsia="Times New Roman"/>
          <w:sz w:val="24"/>
          <w:szCs w:val="24"/>
        </w:rPr>
        <w:t xml:space="preserve"> LSP wybiera jedną specjalizację, którą realizuje do końca cyklu kształcenia. </w:t>
      </w:r>
    </w:p>
    <w:p w14:paraId="657955B0" w14:textId="329D5C09" w:rsidR="004E1CFC" w:rsidRPr="00CF0748" w:rsidRDefault="004E1CFC" w:rsidP="004E1CFC">
      <w:pPr>
        <w:jc w:val="both"/>
        <w:rPr>
          <w:rFonts w:eastAsia="Times New Roman"/>
          <w:sz w:val="24"/>
          <w:szCs w:val="24"/>
        </w:rPr>
      </w:pPr>
      <w:r>
        <w:rPr>
          <w:rFonts w:eastAsia="Times New Roman"/>
          <w:sz w:val="24"/>
          <w:szCs w:val="24"/>
        </w:rPr>
        <w:t xml:space="preserve">1) </w:t>
      </w:r>
      <w:r w:rsidRPr="004E1CFC">
        <w:rPr>
          <w:rFonts w:eastAsia="Times New Roman"/>
          <w:sz w:val="24"/>
          <w:szCs w:val="24"/>
        </w:rPr>
        <w:t xml:space="preserve">W roku szkolnym 2019/20 </w:t>
      </w:r>
      <w:r>
        <w:rPr>
          <w:rFonts w:eastAsia="Times New Roman"/>
          <w:sz w:val="24"/>
          <w:szCs w:val="24"/>
        </w:rPr>
        <w:t>u</w:t>
      </w:r>
      <w:r w:rsidRPr="00CF0748">
        <w:rPr>
          <w:rFonts w:eastAsia="Times New Roman"/>
          <w:sz w:val="24"/>
          <w:szCs w:val="24"/>
        </w:rPr>
        <w:t>czeń składa wstępną deklarację wyboru specjalizacji przed podjęciem nauki w szkole, wybierając jedną specjalizację ze specjalności techniki graficzne lub aranżacja przestrzeni oraz alternatywną specjalizację ze specjalności technik rzeźbiarskich - ceramikę artystyczną, snycerstwo lub kowalstwo artystyczne i metaloplastykę. Uczeń dokonuje ostatecznego wyboru jednej specjalizacji w 2 semestrze I klasy, po realizacji 1 godziny</w:t>
      </w:r>
      <w:r>
        <w:rPr>
          <w:rFonts w:eastAsia="Times New Roman"/>
          <w:sz w:val="24"/>
          <w:szCs w:val="24"/>
        </w:rPr>
        <w:t>,</w:t>
      </w:r>
      <w:r w:rsidRPr="00CF0748">
        <w:rPr>
          <w:rFonts w:eastAsia="Times New Roman"/>
          <w:sz w:val="24"/>
          <w:szCs w:val="24"/>
        </w:rPr>
        <w:t xml:space="preserve"> podczas której uczeń ma możliwość zapoznania się ze specyfiką każdej specjalizacji, będącej ofertą edukacyjną szkoły. W przypadku większej ilości chętnych na daną specjalizację niż przewidują warunki bazowe szkoły, brane</w:t>
      </w:r>
      <w:r w:rsidRPr="007719AA">
        <w:rPr>
          <w:rFonts w:eastAsia="Times New Roman"/>
          <w:sz w:val="24"/>
          <w:szCs w:val="24"/>
        </w:rPr>
        <w:t xml:space="preserve"> </w:t>
      </w:r>
      <w:r w:rsidRPr="00CF0748">
        <w:rPr>
          <w:rFonts w:eastAsia="Times New Roman"/>
          <w:sz w:val="24"/>
          <w:szCs w:val="24"/>
        </w:rPr>
        <w:t>będą pod uwagę wyniki jakie uczeń osiągnął z przedmiotów ogólnokształcących oraz artystycznych na koniec I semestru I klasy.</w:t>
      </w:r>
    </w:p>
    <w:p w14:paraId="463965E0" w14:textId="39A7413E" w:rsidR="004E1CFC" w:rsidRPr="004E1CFC" w:rsidRDefault="004E1CFC" w:rsidP="007F0A27">
      <w:pPr>
        <w:rPr>
          <w:rFonts w:eastAsia="Times New Roman"/>
          <w:sz w:val="24"/>
          <w:szCs w:val="24"/>
        </w:rPr>
      </w:pPr>
      <w:r w:rsidRPr="007F0A27">
        <w:t xml:space="preserve">2) </w:t>
      </w:r>
      <w:bookmarkStart w:id="84" w:name="_Hlk38021538"/>
      <w:r w:rsidRPr="007F0A27">
        <w:t>Od roku szkolnego 2020/21</w:t>
      </w:r>
      <w:r w:rsidRPr="007F0A27">
        <w:rPr>
          <w:rFonts w:eastAsia="Times New Roman"/>
          <w:sz w:val="24"/>
          <w:szCs w:val="24"/>
        </w:rPr>
        <w:t xml:space="preserve"> kandydat do LSP </w:t>
      </w:r>
      <w:bookmarkEnd w:id="84"/>
      <w:r w:rsidRPr="007F0A27">
        <w:rPr>
          <w:rFonts w:eastAsia="Times New Roman"/>
          <w:sz w:val="24"/>
          <w:szCs w:val="24"/>
        </w:rPr>
        <w:t>składa deklarację wyboru specjalizacji przed podjęciem nauki w szkole</w:t>
      </w:r>
      <w:r w:rsidR="007F0A27">
        <w:rPr>
          <w:rFonts w:eastAsia="Times New Roman"/>
          <w:sz w:val="24"/>
          <w:szCs w:val="24"/>
        </w:rPr>
        <w:t>.</w:t>
      </w:r>
    </w:p>
    <w:p w14:paraId="01DC3BEB" w14:textId="77777777" w:rsidR="00CF0748" w:rsidRPr="00CF0748" w:rsidRDefault="00CF0748" w:rsidP="00CF0748">
      <w:pPr>
        <w:jc w:val="both"/>
        <w:rPr>
          <w:rFonts w:eastAsia="Times New Roman"/>
          <w:sz w:val="24"/>
          <w:szCs w:val="24"/>
        </w:rPr>
      </w:pPr>
    </w:p>
    <w:p w14:paraId="78F3502E" w14:textId="77777777" w:rsidR="00CF0748" w:rsidRPr="00CF0748" w:rsidRDefault="00CF0748" w:rsidP="00CF0748">
      <w:pPr>
        <w:jc w:val="both"/>
        <w:rPr>
          <w:rFonts w:eastAsia="Times New Roman"/>
          <w:sz w:val="24"/>
          <w:szCs w:val="24"/>
        </w:rPr>
      </w:pPr>
      <w:r w:rsidRPr="00CF0748">
        <w:rPr>
          <w:rFonts w:eastAsia="Times New Roman"/>
          <w:sz w:val="24"/>
          <w:szCs w:val="24"/>
        </w:rPr>
        <w:t>3. W Szkole Policealnej słuchacz realizujący podstawę programową może wybrać jedną z następujących specjalizacji, realizowanych w szkole:</w:t>
      </w:r>
    </w:p>
    <w:p w14:paraId="2957DC31" w14:textId="23F47A48" w:rsidR="00CF0748" w:rsidRPr="00CF0748" w:rsidRDefault="00CF0748" w:rsidP="00EE53E0">
      <w:pPr>
        <w:spacing w:before="240"/>
        <w:jc w:val="both"/>
        <w:rPr>
          <w:rFonts w:eastAsia="Times New Roman"/>
          <w:sz w:val="24"/>
          <w:szCs w:val="24"/>
        </w:rPr>
      </w:pPr>
      <w:r w:rsidRPr="00CF0748">
        <w:rPr>
          <w:rFonts w:eastAsia="Times New Roman"/>
          <w:sz w:val="24"/>
          <w:szCs w:val="24"/>
        </w:rPr>
        <w:t xml:space="preserve">1) </w:t>
      </w:r>
      <w:r w:rsidR="00EE53E0">
        <w:rPr>
          <w:rFonts w:eastAsia="Times New Roman"/>
          <w:sz w:val="24"/>
          <w:szCs w:val="24"/>
        </w:rPr>
        <w:t>s</w:t>
      </w:r>
      <w:r w:rsidRPr="00CF0748">
        <w:rPr>
          <w:rFonts w:eastAsia="Times New Roman"/>
          <w:sz w:val="24"/>
          <w:szCs w:val="24"/>
        </w:rPr>
        <w:t xml:space="preserve">pecjalność </w:t>
      </w:r>
      <w:r w:rsidR="00EE53E0">
        <w:rPr>
          <w:rFonts w:eastAsia="Times New Roman"/>
          <w:sz w:val="24"/>
          <w:szCs w:val="24"/>
        </w:rPr>
        <w:t>f</w:t>
      </w:r>
      <w:r w:rsidRPr="00CF0748">
        <w:rPr>
          <w:rFonts w:eastAsia="Times New Roman"/>
          <w:sz w:val="24"/>
          <w:szCs w:val="24"/>
        </w:rPr>
        <w:t>ormy rzeźbiarskie:</w:t>
      </w:r>
    </w:p>
    <w:p w14:paraId="2AA7085D" w14:textId="67673353" w:rsidR="00CF0748" w:rsidRPr="00CF0748" w:rsidRDefault="00CF0748" w:rsidP="00EE53E0">
      <w:pPr>
        <w:spacing w:before="240"/>
        <w:jc w:val="both"/>
        <w:rPr>
          <w:rFonts w:eastAsia="Times New Roman"/>
          <w:sz w:val="24"/>
          <w:szCs w:val="24"/>
        </w:rPr>
      </w:pPr>
      <w:r w:rsidRPr="00CF0748">
        <w:rPr>
          <w:rFonts w:eastAsia="Times New Roman"/>
          <w:sz w:val="24"/>
          <w:szCs w:val="24"/>
        </w:rPr>
        <w:t xml:space="preserve">a) </w:t>
      </w:r>
      <w:r w:rsidR="00EE53E0">
        <w:rPr>
          <w:rFonts w:eastAsia="Times New Roman"/>
          <w:sz w:val="24"/>
          <w:szCs w:val="24"/>
        </w:rPr>
        <w:t>s</w:t>
      </w:r>
      <w:r w:rsidRPr="00CF0748">
        <w:rPr>
          <w:rFonts w:eastAsia="Times New Roman"/>
          <w:sz w:val="24"/>
          <w:szCs w:val="24"/>
        </w:rPr>
        <w:t xml:space="preserve">pecjalizacja – </w:t>
      </w:r>
      <w:r w:rsidR="00EE53E0">
        <w:rPr>
          <w:rFonts w:eastAsia="Times New Roman"/>
          <w:sz w:val="24"/>
          <w:szCs w:val="24"/>
        </w:rPr>
        <w:t>k</w:t>
      </w:r>
      <w:r w:rsidRPr="00CF0748">
        <w:rPr>
          <w:rFonts w:eastAsia="Times New Roman"/>
          <w:sz w:val="24"/>
          <w:szCs w:val="24"/>
        </w:rPr>
        <w:t>owalstwo artystyczne i metaloplastyka;</w:t>
      </w:r>
    </w:p>
    <w:p w14:paraId="64F892FA" w14:textId="7FE17676" w:rsidR="00CF0748" w:rsidRPr="00CF0748" w:rsidRDefault="00CF0748" w:rsidP="00EE53E0">
      <w:pPr>
        <w:spacing w:before="240"/>
        <w:jc w:val="both"/>
        <w:rPr>
          <w:rFonts w:eastAsia="Times New Roman"/>
          <w:sz w:val="24"/>
          <w:szCs w:val="24"/>
        </w:rPr>
      </w:pPr>
      <w:r w:rsidRPr="00CF0748">
        <w:rPr>
          <w:rFonts w:eastAsia="Times New Roman"/>
          <w:sz w:val="24"/>
          <w:szCs w:val="24"/>
        </w:rPr>
        <w:t xml:space="preserve">2) </w:t>
      </w:r>
      <w:r w:rsidR="00EE53E0">
        <w:rPr>
          <w:rFonts w:eastAsia="Times New Roman"/>
          <w:sz w:val="24"/>
          <w:szCs w:val="24"/>
        </w:rPr>
        <w:t>s</w:t>
      </w:r>
      <w:r w:rsidRPr="00CF0748">
        <w:rPr>
          <w:rFonts w:eastAsia="Times New Roman"/>
          <w:sz w:val="24"/>
          <w:szCs w:val="24"/>
        </w:rPr>
        <w:t xml:space="preserve">pecjalność </w:t>
      </w:r>
      <w:r w:rsidR="00EE53E0">
        <w:rPr>
          <w:rFonts w:eastAsia="Times New Roman"/>
          <w:sz w:val="24"/>
          <w:szCs w:val="24"/>
        </w:rPr>
        <w:t>t</w:t>
      </w:r>
      <w:r w:rsidRPr="00CF0748">
        <w:rPr>
          <w:rFonts w:eastAsia="Times New Roman"/>
          <w:sz w:val="24"/>
          <w:szCs w:val="24"/>
        </w:rPr>
        <w:t>echniki graficzne:</w:t>
      </w:r>
    </w:p>
    <w:p w14:paraId="2F2B6DB1" w14:textId="1DECB7BD" w:rsidR="00CF0748" w:rsidRPr="00CF0748" w:rsidRDefault="00CF0748" w:rsidP="00EE53E0">
      <w:pPr>
        <w:spacing w:before="240"/>
        <w:jc w:val="both"/>
        <w:rPr>
          <w:rFonts w:eastAsia="Times New Roman"/>
          <w:sz w:val="24"/>
          <w:szCs w:val="24"/>
        </w:rPr>
      </w:pPr>
      <w:r w:rsidRPr="00CF0748">
        <w:rPr>
          <w:rFonts w:eastAsia="Times New Roman"/>
          <w:sz w:val="24"/>
          <w:szCs w:val="24"/>
        </w:rPr>
        <w:t xml:space="preserve">a) </w:t>
      </w:r>
      <w:r w:rsidR="00EE53E0">
        <w:rPr>
          <w:rFonts w:eastAsia="Times New Roman"/>
          <w:sz w:val="24"/>
          <w:szCs w:val="24"/>
        </w:rPr>
        <w:t>s</w:t>
      </w:r>
      <w:r w:rsidRPr="00CF0748">
        <w:rPr>
          <w:rFonts w:eastAsia="Times New Roman"/>
          <w:sz w:val="24"/>
          <w:szCs w:val="24"/>
        </w:rPr>
        <w:t xml:space="preserve">pecjalizacja – </w:t>
      </w:r>
      <w:r w:rsidR="00EE53E0">
        <w:rPr>
          <w:rFonts w:eastAsia="Times New Roman"/>
          <w:sz w:val="24"/>
          <w:szCs w:val="24"/>
        </w:rPr>
        <w:t>p</w:t>
      </w:r>
      <w:r w:rsidRPr="00CF0748">
        <w:rPr>
          <w:rFonts w:eastAsia="Times New Roman"/>
          <w:sz w:val="24"/>
          <w:szCs w:val="24"/>
        </w:rPr>
        <w:t>rojektowanie graficzne,</w:t>
      </w:r>
    </w:p>
    <w:p w14:paraId="301BF638" w14:textId="5B8EC4FB" w:rsidR="00CF0748" w:rsidRPr="00CF0748" w:rsidRDefault="00CF0748" w:rsidP="00EE53E0">
      <w:pPr>
        <w:spacing w:before="240"/>
        <w:jc w:val="both"/>
        <w:rPr>
          <w:rFonts w:eastAsia="Times New Roman"/>
          <w:sz w:val="24"/>
          <w:szCs w:val="24"/>
        </w:rPr>
      </w:pPr>
      <w:r w:rsidRPr="00CF0748">
        <w:rPr>
          <w:rFonts w:eastAsia="Times New Roman"/>
          <w:sz w:val="24"/>
          <w:szCs w:val="24"/>
        </w:rPr>
        <w:t xml:space="preserve">3) </w:t>
      </w:r>
      <w:r w:rsidR="00EE53E0">
        <w:rPr>
          <w:rFonts w:eastAsia="Times New Roman"/>
          <w:sz w:val="24"/>
          <w:szCs w:val="24"/>
        </w:rPr>
        <w:t>s</w:t>
      </w:r>
      <w:r w:rsidRPr="00CF0748">
        <w:rPr>
          <w:rFonts w:eastAsia="Times New Roman"/>
          <w:sz w:val="24"/>
          <w:szCs w:val="24"/>
        </w:rPr>
        <w:t xml:space="preserve">pecjalność </w:t>
      </w:r>
      <w:r w:rsidR="00EE53E0">
        <w:rPr>
          <w:rFonts w:eastAsia="Times New Roman"/>
          <w:sz w:val="24"/>
          <w:szCs w:val="24"/>
        </w:rPr>
        <w:t>t</w:t>
      </w:r>
      <w:r w:rsidRPr="00CF0748">
        <w:rPr>
          <w:rFonts w:eastAsia="Times New Roman"/>
          <w:sz w:val="24"/>
          <w:szCs w:val="24"/>
        </w:rPr>
        <w:t>echniki scenograficzne:</w:t>
      </w:r>
    </w:p>
    <w:p w14:paraId="3BC190CB" w14:textId="2ED4A398" w:rsidR="00CF0748" w:rsidRPr="00CF0748" w:rsidRDefault="00CF0748" w:rsidP="00EE53E0">
      <w:pPr>
        <w:spacing w:before="240"/>
        <w:jc w:val="both"/>
        <w:rPr>
          <w:rFonts w:eastAsia="Times New Roman"/>
          <w:sz w:val="24"/>
          <w:szCs w:val="24"/>
        </w:rPr>
      </w:pPr>
      <w:r w:rsidRPr="00CF0748">
        <w:rPr>
          <w:rFonts w:eastAsia="Times New Roman"/>
          <w:sz w:val="24"/>
          <w:szCs w:val="24"/>
        </w:rPr>
        <w:t xml:space="preserve">a) </w:t>
      </w:r>
      <w:r w:rsidR="00EE53E0">
        <w:rPr>
          <w:rFonts w:eastAsia="Times New Roman"/>
          <w:sz w:val="24"/>
          <w:szCs w:val="24"/>
        </w:rPr>
        <w:t>s</w:t>
      </w:r>
      <w:r w:rsidRPr="00CF0748">
        <w:rPr>
          <w:rFonts w:eastAsia="Times New Roman"/>
          <w:sz w:val="24"/>
          <w:szCs w:val="24"/>
        </w:rPr>
        <w:t xml:space="preserve">pecjalizacja – </w:t>
      </w:r>
      <w:r w:rsidR="00EE53E0">
        <w:rPr>
          <w:rFonts w:eastAsia="Times New Roman"/>
          <w:sz w:val="24"/>
          <w:szCs w:val="24"/>
        </w:rPr>
        <w:t>s</w:t>
      </w:r>
      <w:r w:rsidRPr="00CF0748">
        <w:rPr>
          <w:rFonts w:eastAsia="Times New Roman"/>
          <w:sz w:val="24"/>
          <w:szCs w:val="24"/>
        </w:rPr>
        <w:t xml:space="preserve">tylizacja </w:t>
      </w:r>
      <w:r w:rsidR="00EE53E0">
        <w:rPr>
          <w:rFonts w:eastAsia="Times New Roman"/>
          <w:sz w:val="24"/>
          <w:szCs w:val="24"/>
        </w:rPr>
        <w:t>k</w:t>
      </w:r>
      <w:r w:rsidRPr="00CF0748">
        <w:rPr>
          <w:rFonts w:eastAsia="Times New Roman"/>
          <w:sz w:val="24"/>
          <w:szCs w:val="24"/>
        </w:rPr>
        <w:t xml:space="preserve">ostiumu i </w:t>
      </w:r>
      <w:r w:rsidR="00EE53E0">
        <w:rPr>
          <w:rFonts w:eastAsia="Times New Roman"/>
          <w:sz w:val="24"/>
          <w:szCs w:val="24"/>
        </w:rPr>
        <w:t>k</w:t>
      </w:r>
      <w:r w:rsidRPr="00CF0748">
        <w:rPr>
          <w:rFonts w:eastAsia="Times New Roman"/>
          <w:sz w:val="24"/>
          <w:szCs w:val="24"/>
        </w:rPr>
        <w:t xml:space="preserve">reacja </w:t>
      </w:r>
      <w:r w:rsidR="00EE53E0">
        <w:rPr>
          <w:rFonts w:eastAsia="Times New Roman"/>
          <w:sz w:val="24"/>
          <w:szCs w:val="24"/>
        </w:rPr>
        <w:t>w</w:t>
      </w:r>
      <w:r w:rsidRPr="00CF0748">
        <w:rPr>
          <w:rFonts w:eastAsia="Times New Roman"/>
          <w:sz w:val="24"/>
          <w:szCs w:val="24"/>
        </w:rPr>
        <w:t>izerunku.</w:t>
      </w:r>
    </w:p>
    <w:p w14:paraId="0BDC9C68" w14:textId="77777777" w:rsidR="00CF0748" w:rsidRPr="00CF0748" w:rsidRDefault="00CF0748" w:rsidP="00CF0748">
      <w:pPr>
        <w:jc w:val="both"/>
        <w:rPr>
          <w:rFonts w:eastAsia="Times New Roman"/>
          <w:sz w:val="24"/>
          <w:szCs w:val="24"/>
        </w:rPr>
      </w:pPr>
    </w:p>
    <w:p w14:paraId="29690166" w14:textId="77777777" w:rsidR="00CF0748" w:rsidRPr="00CF0748" w:rsidRDefault="00CF0748" w:rsidP="00CF0748">
      <w:pPr>
        <w:jc w:val="both"/>
        <w:rPr>
          <w:rFonts w:eastAsia="Times New Roman"/>
          <w:sz w:val="24"/>
          <w:szCs w:val="24"/>
        </w:rPr>
      </w:pPr>
      <w:r w:rsidRPr="00CF0748">
        <w:rPr>
          <w:rFonts w:eastAsia="Times New Roman"/>
          <w:sz w:val="24"/>
          <w:szCs w:val="24"/>
        </w:rPr>
        <w:t>4. Słuchacz Szkoły Policealnej wybiera specjalizację, którą realizuje do końca cyklu kształcenia, podczas składania dokumentów rekrutacyjnych. O przyjęciu ucznia na daną specjalizację decydują wyniki egzaminu wstępnego oraz możliwości organizacyjne szkoły.</w:t>
      </w:r>
    </w:p>
    <w:p w14:paraId="7C7D87DD" w14:textId="77777777" w:rsidR="003C463C" w:rsidRPr="001A377A" w:rsidRDefault="003C463C" w:rsidP="00B469A8">
      <w:pPr>
        <w:jc w:val="both"/>
        <w:rPr>
          <w:color w:val="000000" w:themeColor="text1"/>
          <w:sz w:val="24"/>
          <w:szCs w:val="24"/>
        </w:rPr>
      </w:pPr>
    </w:p>
    <w:p w14:paraId="6FCB2E7C" w14:textId="77777777" w:rsidR="003C463C" w:rsidRPr="001A377A" w:rsidRDefault="003C463C" w:rsidP="00B469A8">
      <w:pPr>
        <w:ind w:right="20"/>
        <w:jc w:val="center"/>
        <w:rPr>
          <w:rFonts w:eastAsia="Times New Roman"/>
          <w:b/>
          <w:color w:val="000000" w:themeColor="text1"/>
          <w:sz w:val="24"/>
          <w:szCs w:val="24"/>
        </w:rPr>
      </w:pPr>
    </w:p>
    <w:p w14:paraId="60C3372B" w14:textId="558FA2E3" w:rsidR="003C463C" w:rsidRPr="00CF0748" w:rsidRDefault="003C463C" w:rsidP="00CF0748">
      <w:pPr>
        <w:pStyle w:val="Nagwek2"/>
      </w:pPr>
      <w:r w:rsidRPr="00CF0748">
        <w:rPr>
          <w:bCs w:val="0"/>
          <w:color w:val="000000" w:themeColor="text1"/>
        </w:rPr>
        <w:t>§</w:t>
      </w:r>
      <w:r w:rsidR="00CF0748" w:rsidRPr="00CF0748">
        <w:rPr>
          <w:bCs w:val="0"/>
          <w:color w:val="000000" w:themeColor="text1"/>
        </w:rPr>
        <w:t xml:space="preserve"> 62.</w:t>
      </w:r>
      <w:r w:rsidR="00CF0748">
        <w:rPr>
          <w:b w:val="0"/>
          <w:color w:val="000000" w:themeColor="text1"/>
        </w:rPr>
        <w:t xml:space="preserve"> </w:t>
      </w:r>
      <w:r w:rsidR="00CF0748" w:rsidRPr="00CF0748">
        <w:t>Egzamin kwalifikacyjny</w:t>
      </w:r>
      <w:r w:rsidR="00CF0748">
        <w:t>.</w:t>
      </w:r>
    </w:p>
    <w:p w14:paraId="1507C54C" w14:textId="45EBA5D7" w:rsidR="00A4526B" w:rsidRPr="00A4526B" w:rsidRDefault="00A4526B" w:rsidP="00A4526B">
      <w:pPr>
        <w:tabs>
          <w:tab w:val="left" w:pos="708"/>
        </w:tabs>
        <w:spacing w:line="234" w:lineRule="auto"/>
        <w:ind w:right="20"/>
        <w:jc w:val="both"/>
        <w:rPr>
          <w:rFonts w:eastAsia="Times New Roman" w:cs="Arial"/>
          <w:sz w:val="24"/>
          <w:szCs w:val="24"/>
        </w:rPr>
      </w:pPr>
      <w:r w:rsidRPr="00A4526B">
        <w:rPr>
          <w:rFonts w:eastAsia="Times New Roman" w:cs="Arial"/>
          <w:sz w:val="24"/>
          <w:szCs w:val="24"/>
        </w:rPr>
        <w:t>1. Dopuszcza się możliwość ubiegania się kandydata o przyjęcie do</w:t>
      </w:r>
      <w:r w:rsidR="006228F1">
        <w:rPr>
          <w:rFonts w:eastAsia="Times New Roman" w:cs="Arial"/>
          <w:sz w:val="24"/>
          <w:szCs w:val="24"/>
        </w:rPr>
        <w:t xml:space="preserve"> </w:t>
      </w:r>
      <w:r w:rsidRPr="00A4526B">
        <w:rPr>
          <w:rFonts w:eastAsia="Times New Roman" w:cs="Arial"/>
          <w:sz w:val="24"/>
          <w:szCs w:val="24"/>
        </w:rPr>
        <w:t>L</w:t>
      </w:r>
      <w:r w:rsidR="006228F1">
        <w:rPr>
          <w:rFonts w:eastAsia="Times New Roman" w:cs="Arial"/>
          <w:sz w:val="24"/>
          <w:szCs w:val="24"/>
        </w:rPr>
        <w:t>SP</w:t>
      </w:r>
      <w:r w:rsidRPr="00A4526B">
        <w:rPr>
          <w:rFonts w:eastAsia="Times New Roman" w:cs="Arial"/>
          <w:sz w:val="24"/>
          <w:szCs w:val="24"/>
        </w:rPr>
        <w:t xml:space="preserve"> i Policealnej Szko</w:t>
      </w:r>
      <w:r w:rsidR="006228F1">
        <w:rPr>
          <w:rFonts w:eastAsia="Times New Roman" w:cs="Arial"/>
          <w:sz w:val="24"/>
          <w:szCs w:val="24"/>
        </w:rPr>
        <w:t>ły</w:t>
      </w:r>
      <w:r w:rsidRPr="00A4526B">
        <w:rPr>
          <w:rFonts w:eastAsia="Times New Roman" w:cs="Arial"/>
          <w:sz w:val="24"/>
          <w:szCs w:val="24"/>
        </w:rPr>
        <w:t xml:space="preserve"> Plastycznej do klasy wyższej niż pierwsza oraz na semestr wyższy niż pierwszy, </w:t>
      </w:r>
      <w:r w:rsidRPr="00A4526B">
        <w:rPr>
          <w:rFonts w:eastAsia="Times New Roman"/>
          <w:sz w:val="24"/>
          <w:szCs w:val="24"/>
        </w:rPr>
        <w:t>a także w przypadku przechodzenia ucznia z jednej szkoły do innej, lub w przypadku wniosku kandydata o przyjęcie do szkoły w trakcie roku szkolnego</w:t>
      </w:r>
      <w:r w:rsidRPr="00A4526B">
        <w:rPr>
          <w:rFonts w:eastAsia="Times New Roman" w:cs="Arial"/>
          <w:sz w:val="24"/>
          <w:szCs w:val="24"/>
        </w:rPr>
        <w:t>;</w:t>
      </w:r>
    </w:p>
    <w:p w14:paraId="6628B545" w14:textId="77777777" w:rsidR="00A4526B" w:rsidRPr="00A4526B" w:rsidRDefault="00A4526B" w:rsidP="00A4526B">
      <w:pPr>
        <w:tabs>
          <w:tab w:val="left" w:pos="708"/>
        </w:tabs>
        <w:spacing w:line="234" w:lineRule="auto"/>
        <w:ind w:right="20"/>
        <w:jc w:val="both"/>
        <w:rPr>
          <w:rFonts w:eastAsia="Times New Roman" w:cs="Arial"/>
          <w:sz w:val="24"/>
          <w:szCs w:val="24"/>
        </w:rPr>
      </w:pPr>
    </w:p>
    <w:p w14:paraId="42BF0EE7" w14:textId="77777777" w:rsidR="00A4526B" w:rsidRPr="00A4526B" w:rsidRDefault="00A4526B" w:rsidP="00A4526B">
      <w:pPr>
        <w:spacing w:line="14" w:lineRule="exact"/>
        <w:jc w:val="both"/>
        <w:rPr>
          <w:rFonts w:eastAsia="Times New Roman" w:cs="Arial"/>
          <w:sz w:val="24"/>
          <w:szCs w:val="24"/>
        </w:rPr>
      </w:pPr>
    </w:p>
    <w:p w14:paraId="36AB90E8" w14:textId="77777777" w:rsidR="00A4526B" w:rsidRPr="00A4526B" w:rsidRDefault="00A4526B" w:rsidP="00A4526B">
      <w:pPr>
        <w:tabs>
          <w:tab w:val="left" w:pos="708"/>
        </w:tabs>
        <w:spacing w:line="236" w:lineRule="auto"/>
        <w:ind w:right="20"/>
        <w:jc w:val="both"/>
        <w:rPr>
          <w:rFonts w:eastAsia="Times New Roman" w:cs="Arial"/>
          <w:sz w:val="24"/>
          <w:szCs w:val="24"/>
        </w:rPr>
      </w:pPr>
      <w:r w:rsidRPr="00A4526B">
        <w:rPr>
          <w:rFonts w:eastAsia="Times New Roman" w:cs="Arial"/>
          <w:sz w:val="24"/>
          <w:szCs w:val="24"/>
        </w:rPr>
        <w:t>2. Dla kandydata, o którym mowa w ust. 1, przeprowadza się egzamin kwalifikacyjny, który ma na celu sprawdzenie, czy predyspozycje i poziom umiejętności kandydata odpowiadają programowi klasy, do której kandydat ma być przyjęty;</w:t>
      </w:r>
    </w:p>
    <w:p w14:paraId="6EE2D7B7" w14:textId="77777777" w:rsidR="00A4526B" w:rsidRPr="00A4526B" w:rsidRDefault="00A4526B" w:rsidP="00A4526B">
      <w:pPr>
        <w:tabs>
          <w:tab w:val="left" w:pos="708"/>
        </w:tabs>
        <w:spacing w:line="236" w:lineRule="auto"/>
        <w:ind w:right="20"/>
        <w:jc w:val="both"/>
        <w:rPr>
          <w:rFonts w:eastAsia="Times New Roman" w:cs="Arial"/>
          <w:sz w:val="24"/>
          <w:szCs w:val="24"/>
        </w:rPr>
      </w:pPr>
    </w:p>
    <w:p w14:paraId="0F7A739B" w14:textId="2E6CB491" w:rsidR="00A4526B" w:rsidRPr="00A4526B" w:rsidRDefault="00A4526B" w:rsidP="00A4526B">
      <w:pPr>
        <w:tabs>
          <w:tab w:val="left" w:pos="284"/>
        </w:tabs>
        <w:spacing w:line="236" w:lineRule="auto"/>
        <w:ind w:right="20"/>
        <w:jc w:val="both"/>
        <w:rPr>
          <w:rFonts w:eastAsia="Times New Roman" w:cs="Arial"/>
          <w:sz w:val="24"/>
          <w:szCs w:val="24"/>
        </w:rPr>
      </w:pPr>
      <w:r w:rsidRPr="00A4526B">
        <w:rPr>
          <w:rFonts w:eastAsia="Times New Roman" w:cs="Arial"/>
          <w:sz w:val="24"/>
          <w:szCs w:val="24"/>
        </w:rPr>
        <w:t>3.</w:t>
      </w:r>
      <w:r w:rsidRPr="00A4526B">
        <w:rPr>
          <w:rFonts w:eastAsia="Times New Roman" w:cs="Arial"/>
          <w:sz w:val="24"/>
          <w:szCs w:val="24"/>
        </w:rPr>
        <w:tab/>
        <w:t xml:space="preserve">W przypadku ubiegania się kandydata o przyjęcie do klasy wyższej niż pierwsza Liceum Sztuk Plastycznych wyznaczony przez </w:t>
      </w:r>
      <w:r w:rsidR="00126086">
        <w:rPr>
          <w:rFonts w:eastAsia="Times New Roman" w:cs="Arial"/>
          <w:sz w:val="24"/>
          <w:szCs w:val="24"/>
        </w:rPr>
        <w:t>D</w:t>
      </w:r>
      <w:r w:rsidRPr="00A4526B">
        <w:rPr>
          <w:rFonts w:eastAsia="Times New Roman" w:cs="Arial"/>
          <w:sz w:val="24"/>
          <w:szCs w:val="24"/>
        </w:rPr>
        <w:t xml:space="preserve">yrektora </w:t>
      </w:r>
      <w:r w:rsidR="00126086">
        <w:rPr>
          <w:rFonts w:eastAsia="Times New Roman" w:cs="Arial"/>
          <w:sz w:val="24"/>
          <w:szCs w:val="24"/>
        </w:rPr>
        <w:t>S</w:t>
      </w:r>
      <w:r w:rsidRPr="00A4526B">
        <w:rPr>
          <w:rFonts w:eastAsia="Times New Roman" w:cs="Arial"/>
          <w:sz w:val="24"/>
          <w:szCs w:val="24"/>
        </w:rPr>
        <w:t>zkoły termin przeprowadzenia egzaminu kwalifikacyjnego powinien przypadać w terminie przeprowadzania egzaminu wstępnego.</w:t>
      </w:r>
    </w:p>
    <w:p w14:paraId="67B1B8FA" w14:textId="77777777" w:rsidR="00A4526B" w:rsidRPr="00A4526B" w:rsidRDefault="00A4526B" w:rsidP="00A4526B">
      <w:pPr>
        <w:tabs>
          <w:tab w:val="left" w:pos="284"/>
        </w:tabs>
        <w:spacing w:line="236" w:lineRule="auto"/>
        <w:ind w:right="20"/>
        <w:jc w:val="both"/>
        <w:rPr>
          <w:rFonts w:eastAsia="Times New Roman" w:cs="Arial"/>
          <w:sz w:val="24"/>
          <w:szCs w:val="24"/>
        </w:rPr>
      </w:pPr>
    </w:p>
    <w:p w14:paraId="28124D73" w14:textId="32C1BB11" w:rsidR="00A4526B" w:rsidRPr="00A4526B" w:rsidRDefault="00A4526B" w:rsidP="00A4526B">
      <w:pPr>
        <w:tabs>
          <w:tab w:val="left" w:pos="284"/>
        </w:tabs>
        <w:spacing w:line="236" w:lineRule="auto"/>
        <w:ind w:right="20"/>
        <w:jc w:val="both"/>
        <w:rPr>
          <w:rFonts w:eastAsia="Times New Roman" w:cs="Arial"/>
          <w:sz w:val="24"/>
          <w:szCs w:val="24"/>
        </w:rPr>
      </w:pPr>
      <w:r w:rsidRPr="00A4526B">
        <w:rPr>
          <w:rFonts w:eastAsia="Times New Roman" w:cs="Arial"/>
          <w:sz w:val="24"/>
          <w:szCs w:val="24"/>
        </w:rPr>
        <w:t>4.</w:t>
      </w:r>
      <w:r w:rsidRPr="00A4526B">
        <w:rPr>
          <w:rFonts w:eastAsia="Times New Roman" w:cs="Arial"/>
          <w:sz w:val="24"/>
          <w:szCs w:val="24"/>
        </w:rPr>
        <w:tab/>
        <w:t xml:space="preserve">W przypadku przechodzenia ucznia z jednej publicznej szkoły do innej publicznej szkoły lub w przypadku wniosku kandydata o przyjęcie do Liceum Sztuk Plastycznych w trakcie roku szkolnego, termin przeprowadzenia egzaminu kwalifikacyjnego wyznacza </w:t>
      </w:r>
      <w:r w:rsidR="00126086">
        <w:rPr>
          <w:rFonts w:eastAsia="Times New Roman" w:cs="Arial"/>
          <w:sz w:val="24"/>
          <w:szCs w:val="24"/>
        </w:rPr>
        <w:t>D</w:t>
      </w:r>
      <w:r w:rsidRPr="00A4526B">
        <w:rPr>
          <w:rFonts w:eastAsia="Times New Roman" w:cs="Arial"/>
          <w:sz w:val="24"/>
          <w:szCs w:val="24"/>
        </w:rPr>
        <w:t xml:space="preserve">yrektor </w:t>
      </w:r>
      <w:r w:rsidR="00126086">
        <w:rPr>
          <w:rFonts w:eastAsia="Times New Roman" w:cs="Arial"/>
          <w:sz w:val="24"/>
          <w:szCs w:val="24"/>
        </w:rPr>
        <w:t>S</w:t>
      </w:r>
      <w:r w:rsidRPr="00A4526B">
        <w:rPr>
          <w:rFonts w:eastAsia="Times New Roman" w:cs="Arial"/>
          <w:sz w:val="24"/>
          <w:szCs w:val="24"/>
        </w:rPr>
        <w:t>zkoły w ciągu 30 dni od daty złożenia wniosku odpowiednio w sprawie przejścia ucznia z jednej publicznej szkoły do innej publicznej szkoły lub w sprawie przyjęcia kandydata do</w:t>
      </w:r>
      <w:r w:rsidRPr="00126086">
        <w:rPr>
          <w:rFonts w:eastAsia="Times New Roman" w:cs="Arial"/>
          <w:color w:val="FF0000"/>
          <w:sz w:val="24"/>
          <w:szCs w:val="24"/>
        </w:rPr>
        <w:t xml:space="preserve"> </w:t>
      </w:r>
      <w:r w:rsidRPr="00A4526B">
        <w:rPr>
          <w:rFonts w:eastAsia="Times New Roman" w:cs="Arial"/>
          <w:sz w:val="24"/>
          <w:szCs w:val="24"/>
        </w:rPr>
        <w:t>Liceum Sztuk Plastycznych w trakcie roku szkolnego.</w:t>
      </w:r>
    </w:p>
    <w:p w14:paraId="61320D91" w14:textId="77777777" w:rsidR="00A4526B" w:rsidRPr="00A4526B" w:rsidRDefault="00A4526B" w:rsidP="00A4526B">
      <w:pPr>
        <w:tabs>
          <w:tab w:val="left" w:pos="708"/>
        </w:tabs>
        <w:spacing w:line="236" w:lineRule="auto"/>
        <w:ind w:right="20"/>
        <w:jc w:val="both"/>
        <w:rPr>
          <w:rFonts w:eastAsia="Times New Roman" w:cs="Arial"/>
          <w:sz w:val="24"/>
          <w:szCs w:val="24"/>
        </w:rPr>
      </w:pPr>
    </w:p>
    <w:p w14:paraId="583F56E1" w14:textId="77777777" w:rsidR="00A4526B" w:rsidRPr="00A4526B" w:rsidRDefault="00A4526B" w:rsidP="00A4526B">
      <w:pPr>
        <w:spacing w:line="1" w:lineRule="exact"/>
        <w:jc w:val="both"/>
        <w:rPr>
          <w:rFonts w:eastAsia="Times New Roman" w:cs="Arial"/>
          <w:sz w:val="24"/>
          <w:szCs w:val="24"/>
        </w:rPr>
      </w:pPr>
    </w:p>
    <w:p w14:paraId="10F4E276" w14:textId="3A776458" w:rsidR="00A4526B" w:rsidRPr="00A4526B" w:rsidRDefault="00A4526B" w:rsidP="00A4526B">
      <w:pPr>
        <w:tabs>
          <w:tab w:val="left" w:pos="700"/>
        </w:tabs>
        <w:spacing w:line="0" w:lineRule="atLeast"/>
        <w:jc w:val="both"/>
        <w:rPr>
          <w:rFonts w:eastAsia="Times New Roman" w:cs="Arial"/>
          <w:sz w:val="24"/>
          <w:szCs w:val="24"/>
        </w:rPr>
      </w:pPr>
      <w:r w:rsidRPr="00A4526B">
        <w:rPr>
          <w:rFonts w:eastAsia="Times New Roman" w:cs="Arial"/>
          <w:sz w:val="24"/>
          <w:szCs w:val="24"/>
        </w:rPr>
        <w:t xml:space="preserve">5. Egzamin  kwalifikacyjny  przeprowadza  komisja  kwalifikacyjna  powoływana  przez </w:t>
      </w:r>
      <w:r w:rsidR="00126086">
        <w:rPr>
          <w:rFonts w:eastAsia="Times New Roman" w:cs="Arial"/>
          <w:sz w:val="24"/>
          <w:szCs w:val="24"/>
        </w:rPr>
        <w:t>D</w:t>
      </w:r>
      <w:r w:rsidRPr="00A4526B">
        <w:rPr>
          <w:rFonts w:eastAsia="Times New Roman" w:cs="Arial"/>
          <w:sz w:val="24"/>
          <w:szCs w:val="24"/>
        </w:rPr>
        <w:t xml:space="preserve">yrektora </w:t>
      </w:r>
      <w:r w:rsidR="00126086">
        <w:rPr>
          <w:rFonts w:eastAsia="Times New Roman" w:cs="Arial"/>
          <w:sz w:val="24"/>
          <w:szCs w:val="24"/>
        </w:rPr>
        <w:t>S</w:t>
      </w:r>
      <w:r w:rsidR="00C96B11">
        <w:rPr>
          <w:rFonts w:eastAsia="Times New Roman" w:cs="Arial"/>
          <w:sz w:val="24"/>
          <w:szCs w:val="24"/>
        </w:rPr>
        <w:t>zkoły</w:t>
      </w:r>
      <w:r w:rsidRPr="00A4526B">
        <w:rPr>
          <w:rFonts w:eastAsia="Times New Roman" w:cs="Arial"/>
          <w:sz w:val="24"/>
          <w:szCs w:val="24"/>
        </w:rPr>
        <w:t xml:space="preserve">, spośród nauczycieli tej szkoły. Dyrektor </w:t>
      </w:r>
      <w:r w:rsidR="00126086">
        <w:rPr>
          <w:rFonts w:eastAsia="Times New Roman" w:cs="Arial"/>
          <w:sz w:val="24"/>
          <w:szCs w:val="24"/>
        </w:rPr>
        <w:t>S</w:t>
      </w:r>
      <w:r w:rsidRPr="00A4526B">
        <w:rPr>
          <w:rFonts w:eastAsia="Times New Roman" w:cs="Arial"/>
          <w:sz w:val="24"/>
          <w:szCs w:val="24"/>
        </w:rPr>
        <w:t>zkoły wyznacza skład komisji, jej przewodniczącego oraz określa zadania członków komisji,</w:t>
      </w:r>
    </w:p>
    <w:p w14:paraId="1DA091DA" w14:textId="77777777" w:rsidR="00A4526B" w:rsidRPr="00A4526B" w:rsidRDefault="00A4526B" w:rsidP="00A4526B">
      <w:pPr>
        <w:tabs>
          <w:tab w:val="left" w:pos="700"/>
        </w:tabs>
        <w:spacing w:line="0" w:lineRule="atLeast"/>
        <w:jc w:val="both"/>
        <w:rPr>
          <w:rFonts w:eastAsia="Times New Roman" w:cs="Arial"/>
          <w:sz w:val="24"/>
          <w:szCs w:val="24"/>
        </w:rPr>
      </w:pPr>
    </w:p>
    <w:p w14:paraId="34080886" w14:textId="77777777" w:rsidR="00A4526B" w:rsidRPr="00A4526B" w:rsidRDefault="00A4526B" w:rsidP="00A4526B">
      <w:pPr>
        <w:jc w:val="both"/>
        <w:rPr>
          <w:rFonts w:eastAsia="Times New Roman"/>
          <w:sz w:val="24"/>
          <w:szCs w:val="24"/>
        </w:rPr>
      </w:pPr>
      <w:r w:rsidRPr="00A4526B">
        <w:rPr>
          <w:rFonts w:eastAsia="Times New Roman"/>
          <w:sz w:val="24"/>
          <w:szCs w:val="24"/>
        </w:rPr>
        <w:t xml:space="preserve">6. Do zadań komisji kwalifikacyjnej należy w szczególności: </w:t>
      </w:r>
    </w:p>
    <w:p w14:paraId="333BDC97" w14:textId="77777777" w:rsidR="00A4526B" w:rsidRPr="00A4526B" w:rsidRDefault="00A4526B" w:rsidP="00A4526B">
      <w:pPr>
        <w:jc w:val="both"/>
        <w:rPr>
          <w:rFonts w:eastAsia="Times New Roman"/>
          <w:sz w:val="24"/>
          <w:szCs w:val="24"/>
        </w:rPr>
      </w:pPr>
      <w:r w:rsidRPr="00A4526B">
        <w:rPr>
          <w:rFonts w:eastAsia="Times New Roman"/>
          <w:sz w:val="24"/>
          <w:szCs w:val="24"/>
        </w:rPr>
        <w:t xml:space="preserve">a) zawiadomienie kandydata o terminie egzaminu kwalifikacyjnego oraz poinformowanie go </w:t>
      </w:r>
      <w:r w:rsidRPr="00A4526B">
        <w:rPr>
          <w:rFonts w:eastAsia="Times New Roman"/>
          <w:sz w:val="24"/>
          <w:szCs w:val="24"/>
        </w:rPr>
        <w:br/>
        <w:t>o warunkach rekrutacji wraz z tematycznym zakresem egzaminu kwalifikacyjnego,</w:t>
      </w:r>
    </w:p>
    <w:p w14:paraId="1A8A5384" w14:textId="77777777" w:rsidR="00A4526B" w:rsidRPr="00A4526B" w:rsidRDefault="00A4526B" w:rsidP="00A4526B">
      <w:pPr>
        <w:jc w:val="both"/>
        <w:rPr>
          <w:rFonts w:eastAsia="Times New Roman"/>
          <w:sz w:val="24"/>
          <w:szCs w:val="24"/>
        </w:rPr>
      </w:pPr>
      <w:r w:rsidRPr="00A4526B">
        <w:rPr>
          <w:rFonts w:eastAsia="Times New Roman"/>
          <w:sz w:val="24"/>
          <w:szCs w:val="24"/>
        </w:rPr>
        <w:t xml:space="preserve">b) sporządzenie protokołu z przeprowadzonego egzaminu kwalifikującego zawierającego </w:t>
      </w:r>
      <w:r w:rsidRPr="00A4526B">
        <w:rPr>
          <w:rFonts w:eastAsia="Times New Roman"/>
          <w:sz w:val="24"/>
          <w:szCs w:val="24"/>
        </w:rPr>
        <w:br/>
        <w:t>w szczególności ocenę predyspozycji i poziomu umiejętności kandydata,</w:t>
      </w:r>
    </w:p>
    <w:p w14:paraId="47B2AD71" w14:textId="797760A5" w:rsidR="00A4526B" w:rsidRPr="00A4526B" w:rsidRDefault="00A4526B" w:rsidP="00A4526B">
      <w:pPr>
        <w:jc w:val="both"/>
        <w:rPr>
          <w:rFonts w:eastAsia="Times New Roman"/>
          <w:sz w:val="24"/>
          <w:szCs w:val="24"/>
        </w:rPr>
      </w:pPr>
      <w:r w:rsidRPr="00A4526B">
        <w:rPr>
          <w:rFonts w:eastAsia="Times New Roman"/>
          <w:sz w:val="24"/>
          <w:szCs w:val="24"/>
        </w:rPr>
        <w:t xml:space="preserve">c) przekazanie protokołu </w:t>
      </w:r>
      <w:r w:rsidR="007719AA">
        <w:rPr>
          <w:rFonts w:eastAsia="Times New Roman"/>
          <w:sz w:val="24"/>
          <w:szCs w:val="24"/>
        </w:rPr>
        <w:t>D</w:t>
      </w:r>
      <w:r w:rsidRPr="00A4526B">
        <w:rPr>
          <w:rFonts w:eastAsia="Times New Roman"/>
          <w:sz w:val="24"/>
          <w:szCs w:val="24"/>
        </w:rPr>
        <w:t xml:space="preserve">yrektorowi </w:t>
      </w:r>
      <w:r w:rsidR="00126086">
        <w:rPr>
          <w:rFonts w:eastAsia="Times New Roman"/>
          <w:sz w:val="24"/>
          <w:szCs w:val="24"/>
        </w:rPr>
        <w:t>S</w:t>
      </w:r>
      <w:r w:rsidRPr="00A4526B">
        <w:rPr>
          <w:rFonts w:eastAsia="Times New Roman"/>
          <w:sz w:val="24"/>
          <w:szCs w:val="24"/>
        </w:rPr>
        <w:t>zkoły.</w:t>
      </w:r>
    </w:p>
    <w:p w14:paraId="2CB4B4A0" w14:textId="2FE0E781" w:rsidR="00A4526B" w:rsidRPr="00A4526B" w:rsidRDefault="00A4526B" w:rsidP="00A4526B">
      <w:pPr>
        <w:spacing w:before="100" w:beforeAutospacing="1" w:after="100" w:afterAutospacing="1"/>
        <w:jc w:val="both"/>
        <w:rPr>
          <w:rFonts w:eastAsia="Times New Roman"/>
          <w:sz w:val="24"/>
          <w:szCs w:val="24"/>
        </w:rPr>
      </w:pPr>
      <w:r w:rsidRPr="00A4526B">
        <w:rPr>
          <w:rFonts w:eastAsia="Times New Roman"/>
          <w:sz w:val="24"/>
          <w:szCs w:val="24"/>
        </w:rPr>
        <w:t xml:space="preserve">7. Dyrektor </w:t>
      </w:r>
      <w:r w:rsidR="00126086">
        <w:rPr>
          <w:rFonts w:eastAsia="Times New Roman"/>
          <w:sz w:val="24"/>
          <w:szCs w:val="24"/>
        </w:rPr>
        <w:t>S</w:t>
      </w:r>
      <w:r w:rsidRPr="00A4526B">
        <w:rPr>
          <w:rFonts w:eastAsia="Times New Roman"/>
          <w:sz w:val="24"/>
          <w:szCs w:val="24"/>
        </w:rPr>
        <w:t xml:space="preserve">zkoły, na podstawie oceny predyspozycji </w:t>
      </w:r>
      <w:r w:rsidRPr="00A4526B">
        <w:rPr>
          <w:rFonts w:eastAsia="Times New Roman"/>
          <w:sz w:val="24"/>
          <w:szCs w:val="24"/>
        </w:rPr>
        <w:br/>
        <w:t xml:space="preserve">i poziomu umiejętności kandydata, podejmuje decyzję o przyjęciu kandydata do danej klasy szkoły, po przedłożeniu przez kandydata świadectwa potwierdzającego ukończenie </w:t>
      </w:r>
      <w:r w:rsidRPr="00A4526B">
        <w:rPr>
          <w:rFonts w:eastAsia="Times New Roman"/>
          <w:sz w:val="24"/>
          <w:szCs w:val="24"/>
        </w:rPr>
        <w:br/>
        <w:t xml:space="preserve">lub uzyskanie promocji do klasy odpowiednio programowo niższej w stosunku do klasy, </w:t>
      </w:r>
      <w:r w:rsidRPr="00A4526B">
        <w:rPr>
          <w:rFonts w:eastAsia="Times New Roman"/>
          <w:sz w:val="24"/>
          <w:szCs w:val="24"/>
        </w:rPr>
        <w:br/>
        <w:t xml:space="preserve">o przyjęcie do której kandydat się ubiegał. </w:t>
      </w:r>
    </w:p>
    <w:p w14:paraId="2B82192C" w14:textId="590542F5" w:rsidR="00A4526B" w:rsidRPr="00A4526B" w:rsidRDefault="00A4526B" w:rsidP="00A4526B">
      <w:pPr>
        <w:spacing w:before="100" w:beforeAutospacing="1" w:after="100" w:afterAutospacing="1"/>
        <w:jc w:val="both"/>
        <w:rPr>
          <w:rFonts w:eastAsia="Times New Roman"/>
          <w:sz w:val="24"/>
          <w:szCs w:val="24"/>
        </w:rPr>
      </w:pPr>
      <w:r w:rsidRPr="00A4526B">
        <w:rPr>
          <w:rFonts w:eastAsia="Times New Roman"/>
          <w:sz w:val="24"/>
          <w:szCs w:val="24"/>
        </w:rPr>
        <w:t xml:space="preserve">8. Różnice programowe z zajęć edukacyjnych wynikające z okoliczności, o których mowa </w:t>
      </w:r>
      <w:r w:rsidRPr="00A4526B">
        <w:rPr>
          <w:rFonts w:eastAsia="Times New Roman"/>
          <w:sz w:val="24"/>
          <w:szCs w:val="24"/>
        </w:rPr>
        <w:br/>
        <w:t xml:space="preserve">w </w:t>
      </w:r>
      <w:r w:rsidR="00126086">
        <w:rPr>
          <w:rFonts w:eastAsia="Times New Roman"/>
          <w:sz w:val="24"/>
          <w:szCs w:val="24"/>
        </w:rPr>
        <w:t>ust.</w:t>
      </w:r>
      <w:r w:rsidRPr="00A4526B">
        <w:rPr>
          <w:rFonts w:eastAsia="Times New Roman"/>
          <w:sz w:val="24"/>
          <w:szCs w:val="24"/>
        </w:rPr>
        <w:t xml:space="preserve"> 4, uczeń uzupełnia na warunkach ustalonych przez nauczycieli prowadzących dane zajęcia edukacyjne.</w:t>
      </w:r>
    </w:p>
    <w:p w14:paraId="390C658E" w14:textId="77777777" w:rsidR="00A4526B" w:rsidRPr="00A4526B" w:rsidRDefault="00A4526B" w:rsidP="00A4526B">
      <w:pPr>
        <w:spacing w:before="100" w:beforeAutospacing="1" w:after="100" w:afterAutospacing="1"/>
        <w:jc w:val="both"/>
        <w:rPr>
          <w:rFonts w:eastAsia="Times New Roman"/>
          <w:sz w:val="24"/>
          <w:szCs w:val="24"/>
        </w:rPr>
      </w:pPr>
      <w:r w:rsidRPr="00A4526B">
        <w:rPr>
          <w:rFonts w:eastAsia="Times New Roman"/>
          <w:sz w:val="24"/>
          <w:szCs w:val="24"/>
        </w:rPr>
        <w:lastRenderedPageBreak/>
        <w:t>9. Dla ucznia, który kontynuuje we własnym zakresie naukę języka obcego (języków obcych), jako przedmiotu obowiązkowego, przeprowadza się egzamin klasyfikacyjny. Egzamin klasyfikacyjny jest przeprowadzany na zasadach określonych w przepisach dotyczących warunków i sposobu oceniania, klasyfikowania i promowania uczniów oraz przeprowadzania sprawdzianów i egzaminów w publicznych szkołach i placówkach artystycznych.</w:t>
      </w:r>
    </w:p>
    <w:p w14:paraId="3C284AA8" w14:textId="6487F5E2" w:rsidR="003C463C" w:rsidRDefault="003C463C" w:rsidP="00B469A8">
      <w:pPr>
        <w:jc w:val="both"/>
        <w:rPr>
          <w:rFonts w:eastAsia="Times New Roman"/>
          <w:color w:val="000000" w:themeColor="text1"/>
          <w:sz w:val="24"/>
          <w:szCs w:val="24"/>
        </w:rPr>
      </w:pPr>
    </w:p>
    <w:p w14:paraId="4EF0B93D" w14:textId="03FF46B6" w:rsidR="00A25635" w:rsidRDefault="00A25635" w:rsidP="00B469A8">
      <w:pPr>
        <w:jc w:val="both"/>
        <w:rPr>
          <w:rFonts w:eastAsia="Times New Roman"/>
          <w:color w:val="000000" w:themeColor="text1"/>
          <w:sz w:val="24"/>
          <w:szCs w:val="24"/>
        </w:rPr>
      </w:pPr>
    </w:p>
    <w:p w14:paraId="734856A8" w14:textId="0DC99A08" w:rsidR="00A25635" w:rsidRDefault="00A25635" w:rsidP="00B469A8">
      <w:pPr>
        <w:jc w:val="both"/>
        <w:rPr>
          <w:rFonts w:eastAsia="Times New Roman"/>
          <w:color w:val="000000" w:themeColor="text1"/>
          <w:sz w:val="24"/>
          <w:szCs w:val="24"/>
        </w:rPr>
      </w:pPr>
    </w:p>
    <w:p w14:paraId="0A26D3BD" w14:textId="0E95C14C" w:rsidR="00122F70" w:rsidRDefault="00122F70" w:rsidP="00B469A8">
      <w:pPr>
        <w:jc w:val="both"/>
        <w:rPr>
          <w:rFonts w:eastAsia="Times New Roman"/>
          <w:color w:val="000000" w:themeColor="text1"/>
          <w:sz w:val="24"/>
          <w:szCs w:val="24"/>
        </w:rPr>
      </w:pPr>
    </w:p>
    <w:p w14:paraId="2225269A" w14:textId="064698F2" w:rsidR="00122F70" w:rsidRDefault="00122F70" w:rsidP="00B469A8">
      <w:pPr>
        <w:jc w:val="both"/>
        <w:rPr>
          <w:rFonts w:eastAsia="Times New Roman"/>
          <w:color w:val="000000" w:themeColor="text1"/>
          <w:sz w:val="24"/>
          <w:szCs w:val="24"/>
        </w:rPr>
      </w:pPr>
    </w:p>
    <w:p w14:paraId="5D663BD4" w14:textId="36120B88" w:rsidR="00122F70" w:rsidRDefault="00122F70" w:rsidP="00B469A8">
      <w:pPr>
        <w:jc w:val="both"/>
        <w:rPr>
          <w:rFonts w:eastAsia="Times New Roman"/>
          <w:color w:val="000000" w:themeColor="text1"/>
          <w:sz w:val="24"/>
          <w:szCs w:val="24"/>
        </w:rPr>
      </w:pPr>
    </w:p>
    <w:p w14:paraId="6D51403D" w14:textId="611A4A36" w:rsidR="00122F70" w:rsidRDefault="00122F70" w:rsidP="00B469A8">
      <w:pPr>
        <w:jc w:val="both"/>
        <w:rPr>
          <w:rFonts w:eastAsia="Times New Roman"/>
          <w:color w:val="000000" w:themeColor="text1"/>
          <w:sz w:val="24"/>
          <w:szCs w:val="24"/>
        </w:rPr>
      </w:pPr>
    </w:p>
    <w:p w14:paraId="489DE2BE" w14:textId="6C1066CA" w:rsidR="00122F70" w:rsidRDefault="00122F70" w:rsidP="00B469A8">
      <w:pPr>
        <w:jc w:val="both"/>
        <w:rPr>
          <w:rFonts w:eastAsia="Times New Roman"/>
          <w:color w:val="000000" w:themeColor="text1"/>
          <w:sz w:val="24"/>
          <w:szCs w:val="24"/>
        </w:rPr>
      </w:pPr>
    </w:p>
    <w:p w14:paraId="4C44566F" w14:textId="74B4AE52" w:rsidR="00122F70" w:rsidRDefault="00122F70" w:rsidP="00B469A8">
      <w:pPr>
        <w:jc w:val="both"/>
        <w:rPr>
          <w:rFonts w:eastAsia="Times New Roman"/>
          <w:color w:val="000000" w:themeColor="text1"/>
          <w:sz w:val="24"/>
          <w:szCs w:val="24"/>
        </w:rPr>
      </w:pPr>
    </w:p>
    <w:p w14:paraId="5290835D" w14:textId="0D0C5F21" w:rsidR="00122F70" w:rsidRDefault="00122F70" w:rsidP="00B469A8">
      <w:pPr>
        <w:jc w:val="both"/>
        <w:rPr>
          <w:rFonts w:eastAsia="Times New Roman"/>
          <w:color w:val="000000" w:themeColor="text1"/>
          <w:sz w:val="24"/>
          <w:szCs w:val="24"/>
        </w:rPr>
      </w:pPr>
    </w:p>
    <w:p w14:paraId="2EAA2E62" w14:textId="51C244AF" w:rsidR="00122F70" w:rsidRDefault="00122F70" w:rsidP="00B469A8">
      <w:pPr>
        <w:jc w:val="both"/>
        <w:rPr>
          <w:rFonts w:eastAsia="Times New Roman"/>
          <w:color w:val="000000" w:themeColor="text1"/>
          <w:sz w:val="24"/>
          <w:szCs w:val="24"/>
        </w:rPr>
      </w:pPr>
    </w:p>
    <w:p w14:paraId="24D1DAAC" w14:textId="21BEBDF2" w:rsidR="00122F70" w:rsidRDefault="00122F70" w:rsidP="00B469A8">
      <w:pPr>
        <w:jc w:val="both"/>
        <w:rPr>
          <w:rFonts w:eastAsia="Times New Roman"/>
          <w:color w:val="000000" w:themeColor="text1"/>
          <w:sz w:val="24"/>
          <w:szCs w:val="24"/>
        </w:rPr>
      </w:pPr>
    </w:p>
    <w:p w14:paraId="2D89AF01" w14:textId="160B74C9" w:rsidR="00122F70" w:rsidRDefault="00122F70" w:rsidP="00B469A8">
      <w:pPr>
        <w:jc w:val="both"/>
        <w:rPr>
          <w:rFonts w:eastAsia="Times New Roman"/>
          <w:color w:val="000000" w:themeColor="text1"/>
          <w:sz w:val="24"/>
          <w:szCs w:val="24"/>
        </w:rPr>
      </w:pPr>
    </w:p>
    <w:p w14:paraId="508BF811" w14:textId="24B89518" w:rsidR="00122F70" w:rsidRDefault="00122F70" w:rsidP="00B469A8">
      <w:pPr>
        <w:jc w:val="both"/>
        <w:rPr>
          <w:rFonts w:eastAsia="Times New Roman"/>
          <w:color w:val="000000" w:themeColor="text1"/>
          <w:sz w:val="24"/>
          <w:szCs w:val="24"/>
        </w:rPr>
      </w:pPr>
    </w:p>
    <w:p w14:paraId="583C894B" w14:textId="256BD857" w:rsidR="00122F70" w:rsidRDefault="00122F70" w:rsidP="00B469A8">
      <w:pPr>
        <w:jc w:val="both"/>
        <w:rPr>
          <w:rFonts w:eastAsia="Times New Roman"/>
          <w:color w:val="000000" w:themeColor="text1"/>
          <w:sz w:val="24"/>
          <w:szCs w:val="24"/>
        </w:rPr>
      </w:pPr>
    </w:p>
    <w:p w14:paraId="35575022" w14:textId="71A9E99D" w:rsidR="00122F70" w:rsidRDefault="00122F70" w:rsidP="00B469A8">
      <w:pPr>
        <w:jc w:val="both"/>
        <w:rPr>
          <w:rFonts w:eastAsia="Times New Roman"/>
          <w:color w:val="000000" w:themeColor="text1"/>
          <w:sz w:val="24"/>
          <w:szCs w:val="24"/>
        </w:rPr>
      </w:pPr>
    </w:p>
    <w:p w14:paraId="1E740DE5" w14:textId="6545C65B" w:rsidR="00122F70" w:rsidRDefault="00122F70" w:rsidP="00B469A8">
      <w:pPr>
        <w:jc w:val="both"/>
        <w:rPr>
          <w:rFonts w:eastAsia="Times New Roman"/>
          <w:color w:val="000000" w:themeColor="text1"/>
          <w:sz w:val="24"/>
          <w:szCs w:val="24"/>
        </w:rPr>
      </w:pPr>
    </w:p>
    <w:p w14:paraId="40D78BCB" w14:textId="281AB274" w:rsidR="00122F70" w:rsidRDefault="00122F70" w:rsidP="00B469A8">
      <w:pPr>
        <w:jc w:val="both"/>
        <w:rPr>
          <w:rFonts w:eastAsia="Times New Roman"/>
          <w:color w:val="000000" w:themeColor="text1"/>
          <w:sz w:val="24"/>
          <w:szCs w:val="24"/>
        </w:rPr>
      </w:pPr>
    </w:p>
    <w:p w14:paraId="233CDF77" w14:textId="71558B1B" w:rsidR="00122F70" w:rsidRDefault="00122F70" w:rsidP="00B469A8">
      <w:pPr>
        <w:jc w:val="both"/>
        <w:rPr>
          <w:rFonts w:eastAsia="Times New Roman"/>
          <w:color w:val="000000" w:themeColor="text1"/>
          <w:sz w:val="24"/>
          <w:szCs w:val="24"/>
        </w:rPr>
      </w:pPr>
    </w:p>
    <w:p w14:paraId="79C67175" w14:textId="4CFB9003" w:rsidR="00122F70" w:rsidRDefault="00122F70" w:rsidP="00B469A8">
      <w:pPr>
        <w:jc w:val="both"/>
        <w:rPr>
          <w:rFonts w:eastAsia="Times New Roman"/>
          <w:color w:val="000000" w:themeColor="text1"/>
          <w:sz w:val="24"/>
          <w:szCs w:val="24"/>
        </w:rPr>
      </w:pPr>
    </w:p>
    <w:p w14:paraId="69D09C54" w14:textId="030A292C" w:rsidR="00122F70" w:rsidRDefault="00122F70" w:rsidP="00B469A8">
      <w:pPr>
        <w:jc w:val="both"/>
        <w:rPr>
          <w:rFonts w:eastAsia="Times New Roman"/>
          <w:color w:val="000000" w:themeColor="text1"/>
          <w:sz w:val="24"/>
          <w:szCs w:val="24"/>
        </w:rPr>
      </w:pPr>
    </w:p>
    <w:p w14:paraId="37DA2A9E" w14:textId="47A1BAA1" w:rsidR="00122F70" w:rsidRDefault="00122F70" w:rsidP="00B469A8">
      <w:pPr>
        <w:jc w:val="both"/>
        <w:rPr>
          <w:rFonts w:eastAsia="Times New Roman"/>
          <w:color w:val="000000" w:themeColor="text1"/>
          <w:sz w:val="24"/>
          <w:szCs w:val="24"/>
        </w:rPr>
      </w:pPr>
    </w:p>
    <w:p w14:paraId="22818B0E" w14:textId="5EC06662" w:rsidR="00122F70" w:rsidRDefault="00122F70" w:rsidP="00B469A8">
      <w:pPr>
        <w:jc w:val="both"/>
        <w:rPr>
          <w:rFonts w:eastAsia="Times New Roman"/>
          <w:color w:val="000000" w:themeColor="text1"/>
          <w:sz w:val="24"/>
          <w:szCs w:val="24"/>
        </w:rPr>
      </w:pPr>
    </w:p>
    <w:p w14:paraId="1624B6B0" w14:textId="198145CC" w:rsidR="00122F70" w:rsidRDefault="00122F70" w:rsidP="00B469A8">
      <w:pPr>
        <w:jc w:val="both"/>
        <w:rPr>
          <w:rFonts w:eastAsia="Times New Roman"/>
          <w:color w:val="000000" w:themeColor="text1"/>
          <w:sz w:val="24"/>
          <w:szCs w:val="24"/>
        </w:rPr>
      </w:pPr>
    </w:p>
    <w:p w14:paraId="0F5F5E02" w14:textId="58A61D5C" w:rsidR="00122F70" w:rsidRDefault="00122F70" w:rsidP="00B469A8">
      <w:pPr>
        <w:jc w:val="both"/>
        <w:rPr>
          <w:rFonts w:eastAsia="Times New Roman"/>
          <w:color w:val="000000" w:themeColor="text1"/>
          <w:sz w:val="24"/>
          <w:szCs w:val="24"/>
        </w:rPr>
      </w:pPr>
    </w:p>
    <w:p w14:paraId="77C139D2" w14:textId="4AD4209A" w:rsidR="00122F70" w:rsidRDefault="00122F70" w:rsidP="00B469A8">
      <w:pPr>
        <w:jc w:val="both"/>
        <w:rPr>
          <w:rFonts w:eastAsia="Times New Roman"/>
          <w:color w:val="000000" w:themeColor="text1"/>
          <w:sz w:val="24"/>
          <w:szCs w:val="24"/>
        </w:rPr>
      </w:pPr>
    </w:p>
    <w:p w14:paraId="46F3A2C4" w14:textId="0BB8057C" w:rsidR="00122F70" w:rsidRDefault="00122F70" w:rsidP="00B469A8">
      <w:pPr>
        <w:jc w:val="both"/>
        <w:rPr>
          <w:rFonts w:eastAsia="Times New Roman"/>
          <w:color w:val="000000" w:themeColor="text1"/>
          <w:sz w:val="24"/>
          <w:szCs w:val="24"/>
        </w:rPr>
      </w:pPr>
    </w:p>
    <w:p w14:paraId="2DB71614" w14:textId="63D6C14C" w:rsidR="00122F70" w:rsidRDefault="00122F70" w:rsidP="00B469A8">
      <w:pPr>
        <w:jc w:val="both"/>
        <w:rPr>
          <w:rFonts w:eastAsia="Times New Roman"/>
          <w:color w:val="000000" w:themeColor="text1"/>
          <w:sz w:val="24"/>
          <w:szCs w:val="24"/>
        </w:rPr>
      </w:pPr>
    </w:p>
    <w:p w14:paraId="40C27E1D" w14:textId="006D01E5" w:rsidR="00122F70" w:rsidRDefault="00122F70" w:rsidP="00B469A8">
      <w:pPr>
        <w:jc w:val="both"/>
        <w:rPr>
          <w:rFonts w:eastAsia="Times New Roman"/>
          <w:color w:val="000000" w:themeColor="text1"/>
          <w:sz w:val="24"/>
          <w:szCs w:val="24"/>
        </w:rPr>
      </w:pPr>
    </w:p>
    <w:p w14:paraId="70EE5C1F" w14:textId="0350F85E" w:rsidR="00122F70" w:rsidRDefault="00122F70" w:rsidP="00B469A8">
      <w:pPr>
        <w:jc w:val="both"/>
        <w:rPr>
          <w:rFonts w:eastAsia="Times New Roman"/>
          <w:color w:val="000000" w:themeColor="text1"/>
          <w:sz w:val="24"/>
          <w:szCs w:val="24"/>
        </w:rPr>
      </w:pPr>
    </w:p>
    <w:p w14:paraId="5454EAC4" w14:textId="58BF3905" w:rsidR="00122F70" w:rsidRDefault="00122F70" w:rsidP="00B469A8">
      <w:pPr>
        <w:jc w:val="both"/>
        <w:rPr>
          <w:rFonts w:eastAsia="Times New Roman"/>
          <w:color w:val="000000" w:themeColor="text1"/>
          <w:sz w:val="24"/>
          <w:szCs w:val="24"/>
        </w:rPr>
      </w:pPr>
    </w:p>
    <w:p w14:paraId="3AFB612A" w14:textId="58CB54C2" w:rsidR="00122F70" w:rsidRDefault="00122F70" w:rsidP="00B469A8">
      <w:pPr>
        <w:jc w:val="both"/>
        <w:rPr>
          <w:rFonts w:eastAsia="Times New Roman"/>
          <w:color w:val="000000" w:themeColor="text1"/>
          <w:sz w:val="24"/>
          <w:szCs w:val="24"/>
        </w:rPr>
      </w:pPr>
    </w:p>
    <w:p w14:paraId="0B7F81C7" w14:textId="5BEE2C37" w:rsidR="00122F70" w:rsidRDefault="00122F70" w:rsidP="00B469A8">
      <w:pPr>
        <w:jc w:val="both"/>
        <w:rPr>
          <w:rFonts w:eastAsia="Times New Roman"/>
          <w:color w:val="000000" w:themeColor="text1"/>
          <w:sz w:val="24"/>
          <w:szCs w:val="24"/>
        </w:rPr>
      </w:pPr>
    </w:p>
    <w:p w14:paraId="5B231AB6" w14:textId="6CC4A50F" w:rsidR="000958E3" w:rsidRDefault="000958E3" w:rsidP="00B469A8">
      <w:pPr>
        <w:jc w:val="both"/>
        <w:rPr>
          <w:rFonts w:eastAsia="Times New Roman"/>
          <w:color w:val="000000" w:themeColor="text1"/>
          <w:sz w:val="24"/>
          <w:szCs w:val="24"/>
        </w:rPr>
      </w:pPr>
    </w:p>
    <w:p w14:paraId="4EFD34B2" w14:textId="62DB816E" w:rsidR="000958E3" w:rsidRDefault="000958E3" w:rsidP="00B469A8">
      <w:pPr>
        <w:jc w:val="both"/>
        <w:rPr>
          <w:rFonts w:eastAsia="Times New Roman"/>
          <w:color w:val="000000" w:themeColor="text1"/>
          <w:sz w:val="24"/>
          <w:szCs w:val="24"/>
        </w:rPr>
      </w:pPr>
    </w:p>
    <w:p w14:paraId="1A0140F7" w14:textId="3D25FBB4" w:rsidR="000958E3" w:rsidRDefault="000958E3" w:rsidP="00B469A8">
      <w:pPr>
        <w:jc w:val="both"/>
        <w:rPr>
          <w:rFonts w:eastAsia="Times New Roman"/>
          <w:color w:val="000000" w:themeColor="text1"/>
          <w:sz w:val="24"/>
          <w:szCs w:val="24"/>
        </w:rPr>
      </w:pPr>
    </w:p>
    <w:p w14:paraId="7535F62A" w14:textId="323197EE" w:rsidR="000958E3" w:rsidRDefault="000958E3" w:rsidP="00B469A8">
      <w:pPr>
        <w:jc w:val="both"/>
        <w:rPr>
          <w:rFonts w:eastAsia="Times New Roman"/>
          <w:color w:val="000000" w:themeColor="text1"/>
          <w:sz w:val="24"/>
          <w:szCs w:val="24"/>
        </w:rPr>
      </w:pPr>
    </w:p>
    <w:p w14:paraId="339E43E1" w14:textId="599ECDFA" w:rsidR="000958E3" w:rsidRDefault="000958E3" w:rsidP="00B469A8">
      <w:pPr>
        <w:jc w:val="both"/>
        <w:rPr>
          <w:rFonts w:eastAsia="Times New Roman"/>
          <w:color w:val="000000" w:themeColor="text1"/>
          <w:sz w:val="24"/>
          <w:szCs w:val="24"/>
        </w:rPr>
      </w:pPr>
    </w:p>
    <w:p w14:paraId="3C50D559" w14:textId="041595E5" w:rsidR="000958E3" w:rsidRDefault="000958E3" w:rsidP="00B469A8">
      <w:pPr>
        <w:jc w:val="both"/>
        <w:rPr>
          <w:rFonts w:eastAsia="Times New Roman"/>
          <w:color w:val="000000" w:themeColor="text1"/>
          <w:sz w:val="24"/>
          <w:szCs w:val="24"/>
        </w:rPr>
      </w:pPr>
    </w:p>
    <w:p w14:paraId="4B242E82" w14:textId="77777777" w:rsidR="000958E3" w:rsidRDefault="000958E3" w:rsidP="00B469A8">
      <w:pPr>
        <w:jc w:val="both"/>
        <w:rPr>
          <w:rFonts w:eastAsia="Times New Roman"/>
          <w:color w:val="000000" w:themeColor="text1"/>
          <w:sz w:val="24"/>
          <w:szCs w:val="24"/>
        </w:rPr>
      </w:pPr>
    </w:p>
    <w:p w14:paraId="3254E9FF" w14:textId="77777777" w:rsidR="00122F70" w:rsidRDefault="00122F70" w:rsidP="00B469A8">
      <w:pPr>
        <w:jc w:val="both"/>
        <w:rPr>
          <w:rFonts w:eastAsia="Times New Roman"/>
          <w:color w:val="000000" w:themeColor="text1"/>
          <w:sz w:val="24"/>
          <w:szCs w:val="24"/>
        </w:rPr>
      </w:pPr>
    </w:p>
    <w:p w14:paraId="6B07054F" w14:textId="77777777" w:rsidR="00A25635" w:rsidRPr="001A377A" w:rsidRDefault="00A25635" w:rsidP="00B469A8">
      <w:pPr>
        <w:jc w:val="both"/>
        <w:rPr>
          <w:rFonts w:eastAsia="Times New Roman"/>
          <w:color w:val="000000" w:themeColor="text1"/>
          <w:sz w:val="24"/>
          <w:szCs w:val="24"/>
        </w:rPr>
      </w:pPr>
    </w:p>
    <w:p w14:paraId="2F3BA093" w14:textId="52DEE841" w:rsidR="00C27313" w:rsidRPr="001A377A" w:rsidRDefault="00C27313" w:rsidP="00B469A8">
      <w:pPr>
        <w:pStyle w:val="Nagwek1"/>
        <w:spacing w:line="240" w:lineRule="auto"/>
        <w:rPr>
          <w:color w:val="000000" w:themeColor="text1"/>
        </w:rPr>
      </w:pPr>
      <w:bookmarkStart w:id="85" w:name="_Toc13175690"/>
      <w:r w:rsidRPr="001A377A">
        <w:rPr>
          <w:color w:val="000000" w:themeColor="text1"/>
        </w:rPr>
        <w:t>R</w:t>
      </w:r>
      <w:r w:rsidR="00A25635">
        <w:rPr>
          <w:color w:val="000000" w:themeColor="text1"/>
        </w:rPr>
        <w:t>OZDZIAŁ</w:t>
      </w:r>
      <w:r w:rsidRPr="001A377A">
        <w:rPr>
          <w:color w:val="000000" w:themeColor="text1"/>
        </w:rPr>
        <w:t xml:space="preserve"> 9 </w:t>
      </w:r>
      <w:r w:rsidRPr="001A377A">
        <w:rPr>
          <w:color w:val="000000" w:themeColor="text1"/>
        </w:rPr>
        <w:br/>
      </w:r>
      <w:r w:rsidR="00A936D2" w:rsidRPr="001A377A">
        <w:rPr>
          <w:color w:val="000000" w:themeColor="text1"/>
        </w:rPr>
        <w:t>WSPÓŁPRACA SZKOŁY Z RODZICAMI I  INSTYTUCJAMI ZEWNĘTRZNYMI</w:t>
      </w:r>
      <w:bookmarkEnd w:id="85"/>
    </w:p>
    <w:p w14:paraId="0C0AE719" w14:textId="77777777" w:rsidR="00C27313" w:rsidRPr="001A377A" w:rsidRDefault="00C27313" w:rsidP="00B469A8">
      <w:pPr>
        <w:pStyle w:val="Nagwek1"/>
        <w:spacing w:line="240" w:lineRule="auto"/>
        <w:rPr>
          <w:color w:val="000000" w:themeColor="text1"/>
        </w:rPr>
      </w:pPr>
    </w:p>
    <w:p w14:paraId="1DD0C7F1" w14:textId="109D156A" w:rsidR="00C27313" w:rsidRPr="001A377A" w:rsidRDefault="00C10ABC" w:rsidP="001344D4">
      <w:pPr>
        <w:pStyle w:val="Nagwek2"/>
      </w:pPr>
      <w:bookmarkStart w:id="86" w:name="_Toc13175691"/>
      <w:r>
        <w:t xml:space="preserve">§ 63. </w:t>
      </w:r>
      <w:r w:rsidR="00C27313" w:rsidRPr="001A377A">
        <w:t>Współpraca szkoły z rodzicami.</w:t>
      </w:r>
      <w:bookmarkEnd w:id="86"/>
    </w:p>
    <w:p w14:paraId="6D932504" w14:textId="754B3BED" w:rsidR="00C27313" w:rsidRPr="001A377A" w:rsidRDefault="00C27313" w:rsidP="001E78EE">
      <w:pPr>
        <w:numPr>
          <w:ilvl w:val="0"/>
          <w:numId w:val="147"/>
        </w:numPr>
        <w:tabs>
          <w:tab w:val="left" w:pos="780"/>
        </w:tabs>
        <w:ind w:left="780" w:hanging="364"/>
        <w:rPr>
          <w:rFonts w:eastAsia="Times New Roman"/>
          <w:color w:val="000000" w:themeColor="text1"/>
          <w:sz w:val="24"/>
          <w:szCs w:val="24"/>
        </w:rPr>
      </w:pPr>
      <w:r w:rsidRPr="001A377A">
        <w:rPr>
          <w:rFonts w:eastAsia="Times New Roman"/>
          <w:color w:val="000000" w:themeColor="text1"/>
          <w:sz w:val="24"/>
          <w:szCs w:val="24"/>
        </w:rPr>
        <w:t xml:space="preserve">Rodzice/prawni opiekunowie są odpowiedzialni za wychowanie swojego dziecka, </w:t>
      </w:r>
      <w:r w:rsidR="00C10ABC">
        <w:rPr>
          <w:rFonts w:eastAsia="Times New Roman"/>
          <w:color w:val="000000" w:themeColor="text1"/>
          <w:sz w:val="24"/>
          <w:szCs w:val="24"/>
        </w:rPr>
        <w:br/>
      </w:r>
      <w:r w:rsidRPr="001A377A">
        <w:rPr>
          <w:rFonts w:eastAsia="Times New Roman"/>
          <w:color w:val="000000" w:themeColor="text1"/>
          <w:sz w:val="24"/>
          <w:szCs w:val="24"/>
        </w:rPr>
        <w:t>a nauczyciele są osobami wspomagającymi ich w procesie wychowania.</w:t>
      </w:r>
    </w:p>
    <w:p w14:paraId="40FFFAB2" w14:textId="72DDC85C" w:rsidR="00C27313" w:rsidRPr="001A377A" w:rsidRDefault="00C27313" w:rsidP="001E78EE">
      <w:pPr>
        <w:numPr>
          <w:ilvl w:val="0"/>
          <w:numId w:val="147"/>
        </w:numPr>
        <w:tabs>
          <w:tab w:val="left" w:pos="780"/>
        </w:tabs>
        <w:ind w:left="780" w:hanging="364"/>
        <w:rPr>
          <w:rFonts w:eastAsia="Times New Roman"/>
          <w:color w:val="000000" w:themeColor="text1"/>
          <w:sz w:val="24"/>
          <w:szCs w:val="24"/>
        </w:rPr>
      </w:pPr>
      <w:r w:rsidRPr="001A377A">
        <w:rPr>
          <w:rFonts w:eastAsia="Times New Roman"/>
          <w:color w:val="000000" w:themeColor="text1"/>
          <w:sz w:val="24"/>
          <w:szCs w:val="24"/>
        </w:rPr>
        <w:t xml:space="preserve">Rodzice/prawni opiekunowie odpowiadają </w:t>
      </w:r>
      <w:r w:rsidR="00257A49">
        <w:rPr>
          <w:rFonts w:eastAsia="Times New Roman"/>
          <w:color w:val="000000" w:themeColor="text1"/>
          <w:sz w:val="24"/>
          <w:szCs w:val="24"/>
        </w:rPr>
        <w:t>z</w:t>
      </w:r>
      <w:r w:rsidRPr="001A377A">
        <w:rPr>
          <w:rFonts w:eastAsia="Times New Roman"/>
          <w:color w:val="000000" w:themeColor="text1"/>
          <w:sz w:val="24"/>
          <w:szCs w:val="24"/>
        </w:rPr>
        <w:t xml:space="preserve">a swoje dziecko w całym toku nauki </w:t>
      </w:r>
      <w:r w:rsidR="00C10ABC">
        <w:rPr>
          <w:rFonts w:eastAsia="Times New Roman"/>
          <w:color w:val="000000" w:themeColor="text1"/>
          <w:sz w:val="24"/>
          <w:szCs w:val="24"/>
        </w:rPr>
        <w:br/>
      </w:r>
      <w:r w:rsidRPr="001A377A">
        <w:rPr>
          <w:rFonts w:eastAsia="Times New Roman"/>
          <w:color w:val="000000" w:themeColor="text1"/>
          <w:sz w:val="24"/>
          <w:szCs w:val="24"/>
        </w:rPr>
        <w:t>w szkole.</w:t>
      </w:r>
    </w:p>
    <w:p w14:paraId="37415C66" w14:textId="77777777" w:rsidR="00C27313" w:rsidRPr="001A377A" w:rsidRDefault="00C27313" w:rsidP="001E78EE">
      <w:pPr>
        <w:numPr>
          <w:ilvl w:val="0"/>
          <w:numId w:val="147"/>
        </w:numPr>
        <w:tabs>
          <w:tab w:val="left" w:pos="780"/>
        </w:tabs>
        <w:ind w:left="780" w:hanging="364"/>
        <w:rPr>
          <w:rFonts w:eastAsia="Times New Roman"/>
          <w:color w:val="000000" w:themeColor="text1"/>
          <w:sz w:val="24"/>
          <w:szCs w:val="24"/>
        </w:rPr>
      </w:pPr>
      <w:r w:rsidRPr="001A377A">
        <w:rPr>
          <w:rFonts w:eastAsia="Times New Roman"/>
          <w:color w:val="000000" w:themeColor="text1"/>
          <w:sz w:val="24"/>
          <w:szCs w:val="24"/>
        </w:rPr>
        <w:t>Rodzice/prawni opiekunowie współpracują ze szkołą w realizowaniu zadań szkoły.</w:t>
      </w:r>
    </w:p>
    <w:p w14:paraId="618297CF" w14:textId="77777777" w:rsidR="00C27313" w:rsidRPr="001A377A" w:rsidRDefault="00C27313" w:rsidP="00B469A8">
      <w:pPr>
        <w:rPr>
          <w:rFonts w:eastAsia="Times New Roman"/>
          <w:color w:val="000000" w:themeColor="text1"/>
          <w:sz w:val="24"/>
          <w:szCs w:val="24"/>
        </w:rPr>
      </w:pPr>
    </w:p>
    <w:p w14:paraId="6A06C979" w14:textId="77777777" w:rsidR="00C27313" w:rsidRPr="001A377A" w:rsidRDefault="00C27313" w:rsidP="001E78EE">
      <w:pPr>
        <w:numPr>
          <w:ilvl w:val="0"/>
          <w:numId w:val="147"/>
        </w:numPr>
        <w:tabs>
          <w:tab w:val="left" w:pos="780"/>
        </w:tabs>
        <w:ind w:left="780" w:hanging="364"/>
        <w:rPr>
          <w:rFonts w:eastAsia="Times New Roman"/>
          <w:color w:val="000000" w:themeColor="text1"/>
          <w:sz w:val="24"/>
          <w:szCs w:val="24"/>
        </w:rPr>
      </w:pPr>
      <w:r w:rsidRPr="001A377A">
        <w:rPr>
          <w:rFonts w:eastAsia="Times New Roman"/>
          <w:color w:val="000000" w:themeColor="text1"/>
          <w:sz w:val="24"/>
          <w:szCs w:val="24"/>
        </w:rPr>
        <w:t xml:space="preserve">Reprezentantem opinii wszystkich rodziców/prawnych opiekunów, dotyczących funkcjonowania szkoły jest Rada Rodziców. </w:t>
      </w:r>
    </w:p>
    <w:p w14:paraId="216C08AA" w14:textId="77777777" w:rsidR="00C27313" w:rsidRPr="001A377A" w:rsidRDefault="00C27313" w:rsidP="00B469A8">
      <w:pPr>
        <w:rPr>
          <w:rFonts w:eastAsia="Times New Roman"/>
          <w:color w:val="000000" w:themeColor="text1"/>
          <w:sz w:val="24"/>
          <w:szCs w:val="24"/>
        </w:rPr>
      </w:pPr>
    </w:p>
    <w:p w14:paraId="48953634" w14:textId="77777777" w:rsidR="00C27313" w:rsidRPr="001A377A" w:rsidRDefault="00C27313" w:rsidP="001E78EE">
      <w:pPr>
        <w:numPr>
          <w:ilvl w:val="0"/>
          <w:numId w:val="147"/>
        </w:numPr>
        <w:tabs>
          <w:tab w:val="left" w:pos="780"/>
        </w:tabs>
        <w:ind w:left="780" w:right="580" w:hanging="364"/>
        <w:rPr>
          <w:rFonts w:eastAsia="Times New Roman"/>
          <w:color w:val="000000" w:themeColor="text1"/>
          <w:sz w:val="24"/>
          <w:szCs w:val="24"/>
        </w:rPr>
      </w:pPr>
      <w:r w:rsidRPr="001A377A">
        <w:rPr>
          <w:rFonts w:eastAsia="Times New Roman"/>
          <w:color w:val="000000" w:themeColor="text1"/>
          <w:sz w:val="24"/>
          <w:szCs w:val="24"/>
        </w:rPr>
        <w:t>W indywidualnych przypadkach wychowawcy i nauczyciele informują rodziców/prawnych opiekunów o postępach w nauce, zachowaniu ucznia i jego funkcjonowaniu w szkole.</w:t>
      </w:r>
    </w:p>
    <w:p w14:paraId="1F4D3791" w14:textId="77777777" w:rsidR="00C27313" w:rsidRPr="001A377A" w:rsidRDefault="00C27313" w:rsidP="00B469A8">
      <w:pPr>
        <w:rPr>
          <w:rFonts w:eastAsia="Times New Roman"/>
          <w:color w:val="000000" w:themeColor="text1"/>
          <w:sz w:val="24"/>
          <w:szCs w:val="24"/>
        </w:rPr>
      </w:pPr>
    </w:p>
    <w:p w14:paraId="705984DF" w14:textId="7960EB41" w:rsidR="00C27313" w:rsidRDefault="00C27313" w:rsidP="001E78EE">
      <w:pPr>
        <w:numPr>
          <w:ilvl w:val="0"/>
          <w:numId w:val="147"/>
        </w:numPr>
        <w:tabs>
          <w:tab w:val="left" w:pos="780"/>
        </w:tabs>
        <w:ind w:left="780" w:right="20" w:hanging="364"/>
        <w:jc w:val="both"/>
        <w:rPr>
          <w:rFonts w:eastAsia="Times New Roman"/>
          <w:color w:val="000000" w:themeColor="text1"/>
          <w:sz w:val="24"/>
          <w:szCs w:val="24"/>
        </w:rPr>
      </w:pPr>
      <w:r w:rsidRPr="001A377A">
        <w:rPr>
          <w:rFonts w:eastAsia="Times New Roman"/>
          <w:color w:val="000000" w:themeColor="text1"/>
          <w:sz w:val="24"/>
          <w:szCs w:val="24"/>
        </w:rPr>
        <w:t xml:space="preserve">Obecność rodziców/prawnych opiekunów na zebraniach klasowych jest obowiązkowa; </w:t>
      </w:r>
      <w:r w:rsidR="00C10ABC">
        <w:rPr>
          <w:rFonts w:eastAsia="Times New Roman"/>
          <w:color w:val="000000" w:themeColor="text1"/>
          <w:sz w:val="24"/>
          <w:szCs w:val="24"/>
        </w:rPr>
        <w:br/>
      </w:r>
      <w:r w:rsidRPr="001A377A">
        <w:rPr>
          <w:rFonts w:eastAsia="Times New Roman"/>
          <w:color w:val="000000" w:themeColor="text1"/>
          <w:sz w:val="24"/>
          <w:szCs w:val="24"/>
        </w:rPr>
        <w:t>w przypadku nieobecności rodzic/prawni opiekunowie ma obowiązek skontaktowania się z wychowawcą w terminie nie przekraczającym dwóch tygodni od daty zebrania.</w:t>
      </w:r>
    </w:p>
    <w:p w14:paraId="7F0672D8" w14:textId="77777777" w:rsidR="00CE75D3" w:rsidRDefault="00CE75D3" w:rsidP="00CE75D3">
      <w:pPr>
        <w:pStyle w:val="Akapitzlist"/>
        <w:rPr>
          <w:rFonts w:eastAsia="Times New Roman"/>
          <w:color w:val="000000" w:themeColor="text1"/>
          <w:sz w:val="24"/>
          <w:szCs w:val="24"/>
        </w:rPr>
      </w:pPr>
    </w:p>
    <w:p w14:paraId="162E0870" w14:textId="753FF111" w:rsidR="00CE75D3" w:rsidRDefault="00CE75D3" w:rsidP="001E78EE">
      <w:pPr>
        <w:numPr>
          <w:ilvl w:val="0"/>
          <w:numId w:val="147"/>
        </w:numPr>
        <w:tabs>
          <w:tab w:val="left" w:pos="780"/>
        </w:tabs>
        <w:ind w:left="780" w:right="20" w:hanging="364"/>
        <w:jc w:val="both"/>
        <w:rPr>
          <w:rFonts w:eastAsia="Times New Roman"/>
          <w:color w:val="000000" w:themeColor="text1"/>
          <w:sz w:val="24"/>
          <w:szCs w:val="24"/>
        </w:rPr>
      </w:pPr>
      <w:r>
        <w:rPr>
          <w:rFonts w:eastAsia="Times New Roman"/>
          <w:color w:val="000000" w:themeColor="text1"/>
          <w:sz w:val="24"/>
          <w:szCs w:val="24"/>
        </w:rPr>
        <w:t>Rodzice/opiekunowie prawni mają obowiązek usprawiedliwiania nieobecności swoich dzieci w terminie do 1 tygodnia po ich powrocie do szkoły, podając datę oraz przyczynę nieobecności.</w:t>
      </w:r>
      <w:r w:rsidRPr="00CE75D3">
        <w:rPr>
          <w:color w:val="000000" w:themeColor="text1"/>
          <w:sz w:val="24"/>
          <w:szCs w:val="24"/>
        </w:rPr>
        <w:t xml:space="preserve"> </w:t>
      </w:r>
      <w:r>
        <w:rPr>
          <w:color w:val="000000" w:themeColor="text1"/>
          <w:sz w:val="24"/>
          <w:szCs w:val="24"/>
        </w:rPr>
        <w:t>B</w:t>
      </w:r>
      <w:r w:rsidRPr="001A377A">
        <w:rPr>
          <w:color w:val="000000" w:themeColor="text1"/>
          <w:sz w:val="24"/>
          <w:szCs w:val="24"/>
        </w:rPr>
        <w:t>ez dopełnienia tego obowiązku, wychowawca nie ma prawa do usprawiedliwienia ww. nieobecności</w:t>
      </w:r>
      <w:r>
        <w:rPr>
          <w:color w:val="000000" w:themeColor="text1"/>
          <w:sz w:val="24"/>
          <w:szCs w:val="24"/>
        </w:rPr>
        <w:t xml:space="preserve">. </w:t>
      </w:r>
      <w:r w:rsidRPr="001A377A">
        <w:rPr>
          <w:color w:val="000000" w:themeColor="text1"/>
          <w:sz w:val="24"/>
          <w:szCs w:val="24"/>
        </w:rPr>
        <w:t>W uzasadnionych przypadkach wychowawca może wymagać zaświadczenia lekarskiego;</w:t>
      </w:r>
    </w:p>
    <w:p w14:paraId="3BF6CB02" w14:textId="77777777" w:rsidR="00CE75D3" w:rsidRPr="001A377A" w:rsidRDefault="00CE75D3" w:rsidP="00CE75D3">
      <w:pPr>
        <w:tabs>
          <w:tab w:val="left" w:pos="780"/>
        </w:tabs>
        <w:ind w:right="20"/>
        <w:jc w:val="both"/>
        <w:rPr>
          <w:rFonts w:eastAsia="Times New Roman"/>
          <w:color w:val="000000" w:themeColor="text1"/>
          <w:sz w:val="24"/>
          <w:szCs w:val="24"/>
        </w:rPr>
      </w:pPr>
    </w:p>
    <w:p w14:paraId="354B5EFD" w14:textId="55204F6F" w:rsidR="00C27313" w:rsidRPr="001A377A" w:rsidRDefault="00C27313" w:rsidP="001E78EE">
      <w:pPr>
        <w:numPr>
          <w:ilvl w:val="0"/>
          <w:numId w:val="147"/>
        </w:numPr>
        <w:tabs>
          <w:tab w:val="left" w:pos="780"/>
        </w:tabs>
        <w:ind w:left="780" w:right="20" w:hanging="364"/>
        <w:jc w:val="both"/>
        <w:rPr>
          <w:rFonts w:eastAsia="Times New Roman"/>
          <w:color w:val="000000" w:themeColor="text1"/>
          <w:sz w:val="24"/>
          <w:szCs w:val="24"/>
        </w:rPr>
      </w:pPr>
      <w:r w:rsidRPr="001A377A">
        <w:rPr>
          <w:rFonts w:eastAsia="Times New Roman"/>
          <w:color w:val="000000" w:themeColor="text1"/>
          <w:sz w:val="24"/>
          <w:szCs w:val="24"/>
        </w:rPr>
        <w:t xml:space="preserve"> Jeżeli rodzic</w:t>
      </w:r>
      <w:r w:rsidR="00CE75D3">
        <w:rPr>
          <w:rFonts w:eastAsia="Times New Roman"/>
          <w:color w:val="000000" w:themeColor="text1"/>
          <w:sz w:val="24"/>
          <w:szCs w:val="24"/>
        </w:rPr>
        <w:t>e</w:t>
      </w:r>
      <w:r w:rsidRPr="001A377A">
        <w:rPr>
          <w:rFonts w:eastAsia="Times New Roman"/>
          <w:color w:val="000000" w:themeColor="text1"/>
          <w:sz w:val="24"/>
          <w:szCs w:val="24"/>
        </w:rPr>
        <w:t>/prawn</w:t>
      </w:r>
      <w:r w:rsidR="00CE75D3">
        <w:rPr>
          <w:rFonts w:eastAsia="Times New Roman"/>
          <w:color w:val="000000" w:themeColor="text1"/>
          <w:sz w:val="24"/>
          <w:szCs w:val="24"/>
        </w:rPr>
        <w:t>i</w:t>
      </w:r>
      <w:r w:rsidRPr="001A377A">
        <w:rPr>
          <w:rFonts w:eastAsia="Times New Roman"/>
          <w:color w:val="000000" w:themeColor="text1"/>
          <w:sz w:val="24"/>
          <w:szCs w:val="24"/>
        </w:rPr>
        <w:t xml:space="preserve"> opiekun</w:t>
      </w:r>
      <w:r w:rsidR="00CE75D3">
        <w:rPr>
          <w:rFonts w:eastAsia="Times New Roman"/>
          <w:color w:val="000000" w:themeColor="text1"/>
          <w:sz w:val="24"/>
          <w:szCs w:val="24"/>
        </w:rPr>
        <w:t>owie</w:t>
      </w:r>
      <w:r w:rsidRPr="001A377A">
        <w:rPr>
          <w:rFonts w:eastAsia="Times New Roman"/>
          <w:color w:val="000000" w:themeColor="text1"/>
          <w:sz w:val="24"/>
          <w:szCs w:val="24"/>
        </w:rPr>
        <w:t xml:space="preserve"> nie spełnia</w:t>
      </w:r>
      <w:r w:rsidR="00CE75D3">
        <w:rPr>
          <w:rFonts w:eastAsia="Times New Roman"/>
          <w:color w:val="000000" w:themeColor="text1"/>
          <w:sz w:val="24"/>
          <w:szCs w:val="24"/>
        </w:rPr>
        <w:t>ją</w:t>
      </w:r>
      <w:r w:rsidRPr="001A377A">
        <w:rPr>
          <w:rFonts w:eastAsia="Times New Roman"/>
          <w:color w:val="000000" w:themeColor="text1"/>
          <w:sz w:val="24"/>
          <w:szCs w:val="24"/>
        </w:rPr>
        <w:t xml:space="preserve"> warunku kontaktowania się ze szkołą wychowawca ma prawo wezwać pisemnie rodziców/prawnych opiekunów do szkoły.</w:t>
      </w:r>
    </w:p>
    <w:p w14:paraId="2787F30B" w14:textId="77777777" w:rsidR="00C27313" w:rsidRPr="001A377A" w:rsidRDefault="00C27313" w:rsidP="00B469A8">
      <w:pPr>
        <w:rPr>
          <w:rFonts w:eastAsia="Times New Roman"/>
          <w:color w:val="000000" w:themeColor="text1"/>
          <w:sz w:val="24"/>
          <w:szCs w:val="24"/>
        </w:rPr>
      </w:pPr>
    </w:p>
    <w:p w14:paraId="2583AC63" w14:textId="318B3964" w:rsidR="00C27313" w:rsidRPr="001A377A" w:rsidRDefault="00C27313" w:rsidP="001E78EE">
      <w:pPr>
        <w:numPr>
          <w:ilvl w:val="0"/>
          <w:numId w:val="147"/>
        </w:numPr>
        <w:tabs>
          <w:tab w:val="left" w:pos="780"/>
        </w:tabs>
        <w:ind w:left="780" w:right="20" w:hanging="364"/>
        <w:jc w:val="both"/>
        <w:rPr>
          <w:rFonts w:eastAsia="Times New Roman"/>
          <w:color w:val="000000" w:themeColor="text1"/>
          <w:sz w:val="24"/>
          <w:szCs w:val="24"/>
        </w:rPr>
      </w:pPr>
      <w:r w:rsidRPr="001A377A">
        <w:rPr>
          <w:rFonts w:eastAsia="Times New Roman"/>
          <w:color w:val="000000" w:themeColor="text1"/>
          <w:sz w:val="24"/>
          <w:szCs w:val="24"/>
        </w:rPr>
        <w:t>Rodzice</w:t>
      </w:r>
      <w:r w:rsidR="00C10ABC">
        <w:rPr>
          <w:rFonts w:eastAsia="Times New Roman"/>
          <w:color w:val="000000" w:themeColor="text1"/>
          <w:sz w:val="24"/>
          <w:szCs w:val="24"/>
        </w:rPr>
        <w:t>/prawni opiekunowie</w:t>
      </w:r>
      <w:r w:rsidRPr="001A377A">
        <w:rPr>
          <w:rFonts w:eastAsia="Times New Roman"/>
          <w:color w:val="000000" w:themeColor="text1"/>
          <w:sz w:val="24"/>
          <w:szCs w:val="24"/>
        </w:rPr>
        <w:t xml:space="preserve"> uczniów mają możliwość kontaktu indywidualnego </w:t>
      </w:r>
      <w:r w:rsidR="00C10ABC">
        <w:rPr>
          <w:rFonts w:eastAsia="Times New Roman"/>
          <w:color w:val="000000" w:themeColor="text1"/>
          <w:sz w:val="24"/>
          <w:szCs w:val="24"/>
        </w:rPr>
        <w:br/>
      </w:r>
      <w:r w:rsidRPr="001A377A">
        <w:rPr>
          <w:rFonts w:eastAsia="Times New Roman"/>
          <w:color w:val="000000" w:themeColor="text1"/>
          <w:sz w:val="24"/>
          <w:szCs w:val="24"/>
        </w:rPr>
        <w:t>z wychowawcami i nauczycielami w przypadkach uzasadnionych losowo, jednak po uprzednim uzgodnieniu telefonicznym lub drogą poczty elektronicznej, terminu spotkania.</w:t>
      </w:r>
    </w:p>
    <w:p w14:paraId="47791F11" w14:textId="77777777" w:rsidR="00C27313" w:rsidRPr="001A377A" w:rsidRDefault="00C27313" w:rsidP="00B469A8">
      <w:pPr>
        <w:rPr>
          <w:rFonts w:eastAsia="Times New Roman"/>
          <w:color w:val="000000" w:themeColor="text1"/>
          <w:sz w:val="24"/>
          <w:szCs w:val="24"/>
        </w:rPr>
      </w:pPr>
    </w:p>
    <w:p w14:paraId="0CA9A57F" w14:textId="452574B0" w:rsidR="00C27313" w:rsidRPr="001A377A" w:rsidRDefault="00C27313" w:rsidP="001E78EE">
      <w:pPr>
        <w:numPr>
          <w:ilvl w:val="0"/>
          <w:numId w:val="147"/>
        </w:numPr>
        <w:tabs>
          <w:tab w:val="left" w:pos="780"/>
        </w:tabs>
        <w:ind w:left="780" w:hanging="364"/>
        <w:jc w:val="both"/>
        <w:rPr>
          <w:rFonts w:eastAsia="Times New Roman"/>
          <w:color w:val="000000" w:themeColor="text1"/>
          <w:sz w:val="24"/>
          <w:szCs w:val="24"/>
        </w:rPr>
      </w:pPr>
      <w:r w:rsidRPr="001A377A">
        <w:rPr>
          <w:rFonts w:eastAsia="Times New Roman"/>
          <w:color w:val="000000" w:themeColor="text1"/>
          <w:sz w:val="24"/>
          <w:szCs w:val="24"/>
        </w:rPr>
        <w:t xml:space="preserve">Rodzice/prawni opiekunowie uczniów niepełnoletnich, w przypadku choroby dziecka </w:t>
      </w:r>
      <w:r w:rsidR="00C10ABC">
        <w:rPr>
          <w:rFonts w:eastAsia="Times New Roman"/>
          <w:color w:val="000000" w:themeColor="text1"/>
          <w:sz w:val="24"/>
          <w:szCs w:val="24"/>
        </w:rPr>
        <w:br/>
      </w:r>
      <w:r w:rsidRPr="001A377A">
        <w:rPr>
          <w:rFonts w:eastAsia="Times New Roman"/>
          <w:color w:val="000000" w:themeColor="text1"/>
          <w:sz w:val="24"/>
          <w:szCs w:val="24"/>
        </w:rPr>
        <w:t>lub innej, uzasadnionej przyczyny nieobecności w szkole mają obowiązek niezwłocznie poinformować o tej nieobecności wychowawcę.</w:t>
      </w:r>
    </w:p>
    <w:p w14:paraId="633EB634" w14:textId="77777777" w:rsidR="00C27313" w:rsidRPr="001A377A" w:rsidRDefault="00C27313" w:rsidP="00B469A8">
      <w:pPr>
        <w:rPr>
          <w:rFonts w:eastAsia="Times New Roman"/>
          <w:color w:val="000000" w:themeColor="text1"/>
          <w:sz w:val="24"/>
          <w:szCs w:val="24"/>
        </w:rPr>
      </w:pPr>
    </w:p>
    <w:p w14:paraId="77E0C426" w14:textId="77777777" w:rsidR="00C27313" w:rsidRPr="001A377A" w:rsidRDefault="00C27313" w:rsidP="001E78EE">
      <w:pPr>
        <w:numPr>
          <w:ilvl w:val="0"/>
          <w:numId w:val="147"/>
        </w:numPr>
        <w:tabs>
          <w:tab w:val="left" w:pos="780"/>
        </w:tabs>
        <w:ind w:left="780" w:right="20" w:hanging="364"/>
        <w:jc w:val="both"/>
        <w:rPr>
          <w:rFonts w:eastAsia="Times New Roman"/>
          <w:color w:val="000000" w:themeColor="text1"/>
          <w:sz w:val="24"/>
          <w:szCs w:val="24"/>
        </w:rPr>
      </w:pPr>
      <w:r w:rsidRPr="001A377A">
        <w:rPr>
          <w:rFonts w:eastAsia="Times New Roman"/>
          <w:color w:val="000000" w:themeColor="text1"/>
          <w:sz w:val="24"/>
          <w:szCs w:val="24"/>
        </w:rPr>
        <w:lastRenderedPageBreak/>
        <w:t>Rodzice/prawni opiekunowie powinni poinformować wychowawcę, a także pedagoga szkolnego o stanie zdrowia dziecka, chorobach przewlekłych celem uniknięcia zagrożeń podczas sprawowania opieki nad uczniem przez szkołę.</w:t>
      </w:r>
    </w:p>
    <w:p w14:paraId="04D1EF27" w14:textId="77777777" w:rsidR="00C27313" w:rsidRPr="001A377A" w:rsidRDefault="00C27313" w:rsidP="00B469A8">
      <w:pPr>
        <w:rPr>
          <w:rFonts w:eastAsia="Times New Roman"/>
          <w:color w:val="000000" w:themeColor="text1"/>
          <w:sz w:val="24"/>
          <w:szCs w:val="24"/>
        </w:rPr>
      </w:pPr>
    </w:p>
    <w:p w14:paraId="04D05CB3" w14:textId="77777777" w:rsidR="00C27313" w:rsidRPr="001A377A" w:rsidRDefault="00C27313" w:rsidP="001E78EE">
      <w:pPr>
        <w:numPr>
          <w:ilvl w:val="0"/>
          <w:numId w:val="147"/>
        </w:numPr>
        <w:tabs>
          <w:tab w:val="left" w:pos="780"/>
        </w:tabs>
        <w:ind w:left="780" w:right="20" w:hanging="364"/>
        <w:jc w:val="both"/>
        <w:rPr>
          <w:rFonts w:eastAsia="Times New Roman"/>
          <w:color w:val="000000" w:themeColor="text1"/>
          <w:sz w:val="24"/>
          <w:szCs w:val="24"/>
        </w:rPr>
      </w:pPr>
      <w:r w:rsidRPr="001A377A">
        <w:rPr>
          <w:rFonts w:eastAsia="Times New Roman"/>
          <w:color w:val="000000" w:themeColor="text1"/>
          <w:sz w:val="24"/>
          <w:szCs w:val="24"/>
        </w:rPr>
        <w:t>W przypadku zaobserwowanych przez nauczyciela kłopotów zdrowotnych lub innych zachowań zagrażających prawidłowemu funkcjonowaniu ucznia w szkole w trakcie zajęć edukacyjnych wychowawca lub inny nauczyciel powiadamia o tym fakcie rodziców/prawnych opiekunów, którzy są zobowiązani do odebrania ucznia ze szkoły.</w:t>
      </w:r>
    </w:p>
    <w:p w14:paraId="4880F4FA" w14:textId="77777777" w:rsidR="00C27313" w:rsidRPr="001A377A" w:rsidRDefault="00C27313" w:rsidP="00B469A8">
      <w:pPr>
        <w:rPr>
          <w:rFonts w:eastAsia="Times New Roman"/>
          <w:color w:val="000000" w:themeColor="text1"/>
          <w:sz w:val="24"/>
          <w:szCs w:val="24"/>
        </w:rPr>
      </w:pPr>
    </w:p>
    <w:p w14:paraId="1642EC45" w14:textId="77777777" w:rsidR="00C27313" w:rsidRPr="001A377A" w:rsidRDefault="00C27313" w:rsidP="001E78EE">
      <w:pPr>
        <w:numPr>
          <w:ilvl w:val="0"/>
          <w:numId w:val="147"/>
        </w:numPr>
        <w:tabs>
          <w:tab w:val="left" w:pos="780"/>
        </w:tabs>
        <w:ind w:left="780" w:right="20" w:hanging="364"/>
        <w:jc w:val="both"/>
        <w:rPr>
          <w:rFonts w:eastAsia="Times New Roman"/>
          <w:color w:val="000000" w:themeColor="text1"/>
          <w:sz w:val="24"/>
          <w:szCs w:val="24"/>
        </w:rPr>
      </w:pPr>
      <w:r w:rsidRPr="001A377A">
        <w:rPr>
          <w:rFonts w:eastAsia="Times New Roman"/>
          <w:color w:val="000000" w:themeColor="text1"/>
          <w:sz w:val="24"/>
          <w:szCs w:val="24"/>
        </w:rPr>
        <w:t>Wszelkie informacje dotyczące ucznia są udzielane wyłącznie rodzicom/prawnym opiekunom dziecka. Udzielenie jakiejkolwiek informacji na temat ucznia innej osobie wymaga pisemnej zgody rodzica/opiekuna prawnego.</w:t>
      </w:r>
    </w:p>
    <w:p w14:paraId="206ED78E" w14:textId="77777777" w:rsidR="00C27313" w:rsidRPr="001A377A" w:rsidRDefault="00C27313" w:rsidP="00B469A8">
      <w:pPr>
        <w:rPr>
          <w:rFonts w:eastAsia="Times New Roman"/>
          <w:color w:val="000000" w:themeColor="text1"/>
          <w:sz w:val="24"/>
          <w:szCs w:val="24"/>
        </w:rPr>
      </w:pPr>
    </w:p>
    <w:p w14:paraId="575016CF" w14:textId="77777777" w:rsidR="00C27313" w:rsidRPr="001A377A" w:rsidRDefault="00C27313" w:rsidP="001E78EE">
      <w:pPr>
        <w:numPr>
          <w:ilvl w:val="0"/>
          <w:numId w:val="147"/>
        </w:numPr>
        <w:tabs>
          <w:tab w:val="left" w:pos="780"/>
        </w:tabs>
        <w:ind w:left="780" w:hanging="364"/>
        <w:rPr>
          <w:rFonts w:eastAsia="Times New Roman"/>
          <w:color w:val="000000" w:themeColor="text1"/>
          <w:sz w:val="24"/>
          <w:szCs w:val="24"/>
        </w:rPr>
      </w:pPr>
      <w:r w:rsidRPr="001A377A">
        <w:rPr>
          <w:rFonts w:eastAsia="Times New Roman"/>
          <w:color w:val="000000" w:themeColor="text1"/>
          <w:sz w:val="24"/>
          <w:szCs w:val="24"/>
        </w:rPr>
        <w:t>Sposoby dokumentowania współpracy rodziców ze szkołą:</w:t>
      </w:r>
    </w:p>
    <w:p w14:paraId="3687F431" w14:textId="77777777" w:rsidR="00C27313" w:rsidRPr="001A377A" w:rsidRDefault="00C27313" w:rsidP="001E78EE">
      <w:pPr>
        <w:numPr>
          <w:ilvl w:val="1"/>
          <w:numId w:val="147"/>
        </w:numPr>
        <w:tabs>
          <w:tab w:val="left" w:pos="1120"/>
        </w:tabs>
        <w:ind w:left="1120" w:hanging="356"/>
        <w:rPr>
          <w:rFonts w:eastAsia="Times New Roman"/>
          <w:color w:val="000000" w:themeColor="text1"/>
          <w:sz w:val="24"/>
          <w:szCs w:val="24"/>
        </w:rPr>
      </w:pPr>
      <w:r w:rsidRPr="001A377A">
        <w:rPr>
          <w:rFonts w:eastAsia="Times New Roman"/>
          <w:color w:val="000000" w:themeColor="text1"/>
          <w:sz w:val="24"/>
          <w:szCs w:val="24"/>
        </w:rPr>
        <w:t>obecność rodziców na zebraniach jest dokumentowana podpisem na liście,</w:t>
      </w:r>
    </w:p>
    <w:p w14:paraId="18AFD258" w14:textId="77777777" w:rsidR="00C27313" w:rsidRPr="001A377A" w:rsidRDefault="00C27313" w:rsidP="001E78EE">
      <w:pPr>
        <w:numPr>
          <w:ilvl w:val="1"/>
          <w:numId w:val="147"/>
        </w:numPr>
        <w:tabs>
          <w:tab w:val="left" w:pos="1120"/>
        </w:tabs>
        <w:ind w:left="1120" w:hanging="356"/>
        <w:rPr>
          <w:rFonts w:eastAsia="Times New Roman"/>
          <w:color w:val="000000" w:themeColor="text1"/>
          <w:sz w:val="24"/>
          <w:szCs w:val="24"/>
        </w:rPr>
      </w:pPr>
      <w:r w:rsidRPr="001A377A">
        <w:rPr>
          <w:rFonts w:eastAsia="Times New Roman"/>
          <w:color w:val="000000" w:themeColor="text1"/>
          <w:sz w:val="24"/>
          <w:szCs w:val="24"/>
        </w:rPr>
        <w:t>rozmowy rodziców z wychowawcą są odpowiednio dokumentowane.</w:t>
      </w:r>
    </w:p>
    <w:p w14:paraId="2C254BF1" w14:textId="77777777" w:rsidR="00C27313" w:rsidRPr="001A377A" w:rsidRDefault="00C27313" w:rsidP="00B469A8">
      <w:pPr>
        <w:rPr>
          <w:rFonts w:eastAsia="Times New Roman"/>
          <w:color w:val="000000" w:themeColor="text1"/>
          <w:sz w:val="24"/>
          <w:szCs w:val="24"/>
        </w:rPr>
      </w:pPr>
    </w:p>
    <w:p w14:paraId="2DDF2B74" w14:textId="77777777" w:rsidR="00C27313" w:rsidRPr="001A377A" w:rsidRDefault="00C27313" w:rsidP="001E78EE">
      <w:pPr>
        <w:numPr>
          <w:ilvl w:val="1"/>
          <w:numId w:val="147"/>
        </w:numPr>
        <w:tabs>
          <w:tab w:val="left" w:pos="1120"/>
        </w:tabs>
        <w:ind w:left="1120" w:right="20" w:hanging="356"/>
        <w:rPr>
          <w:rFonts w:eastAsia="Times New Roman"/>
          <w:color w:val="000000" w:themeColor="text1"/>
          <w:sz w:val="24"/>
          <w:szCs w:val="24"/>
        </w:rPr>
      </w:pPr>
      <w:r w:rsidRPr="001A377A">
        <w:rPr>
          <w:rFonts w:eastAsia="Times New Roman"/>
          <w:color w:val="000000" w:themeColor="text1"/>
          <w:sz w:val="24"/>
          <w:szCs w:val="24"/>
        </w:rPr>
        <w:t>rozmowy telefoniczne z rodzicami/prawnymi opiekunami lub informacje drogą elektroniczną są dokumentowane przez wychowawcę lub nauczyciela.</w:t>
      </w:r>
    </w:p>
    <w:p w14:paraId="6592BEE1" w14:textId="77777777" w:rsidR="00C27313" w:rsidRPr="001A377A" w:rsidRDefault="00C27313" w:rsidP="00B469A8">
      <w:pPr>
        <w:rPr>
          <w:rFonts w:eastAsia="Times New Roman"/>
          <w:color w:val="000000" w:themeColor="text1"/>
          <w:sz w:val="24"/>
          <w:szCs w:val="24"/>
        </w:rPr>
      </w:pPr>
    </w:p>
    <w:p w14:paraId="49B1B15A" w14:textId="12043E5C" w:rsidR="00C27313" w:rsidRPr="001A377A" w:rsidRDefault="00C27313" w:rsidP="001E78EE">
      <w:pPr>
        <w:numPr>
          <w:ilvl w:val="0"/>
          <w:numId w:val="147"/>
        </w:numPr>
        <w:tabs>
          <w:tab w:val="left" w:pos="780"/>
        </w:tabs>
        <w:ind w:left="780" w:right="20" w:hanging="364"/>
        <w:rPr>
          <w:rFonts w:eastAsia="Times New Roman"/>
          <w:color w:val="000000" w:themeColor="text1"/>
          <w:sz w:val="24"/>
          <w:szCs w:val="24"/>
        </w:rPr>
      </w:pPr>
      <w:r w:rsidRPr="001A377A">
        <w:rPr>
          <w:rFonts w:eastAsia="Times New Roman"/>
          <w:color w:val="000000" w:themeColor="text1"/>
          <w:sz w:val="24"/>
          <w:szCs w:val="24"/>
        </w:rPr>
        <w:t>W szkole organizowane jest poradnictwo dla rodziców/prawnych opiekunów oraz warsztaty i szkoleni</w:t>
      </w:r>
      <w:r w:rsidR="00257A49">
        <w:rPr>
          <w:rFonts w:eastAsia="Times New Roman"/>
          <w:color w:val="000000" w:themeColor="text1"/>
          <w:sz w:val="24"/>
          <w:szCs w:val="24"/>
        </w:rPr>
        <w:t>a</w:t>
      </w:r>
      <w:r w:rsidRPr="001A377A">
        <w:rPr>
          <w:rFonts w:eastAsia="Times New Roman"/>
          <w:color w:val="000000" w:themeColor="text1"/>
          <w:sz w:val="24"/>
          <w:szCs w:val="24"/>
        </w:rPr>
        <w:t xml:space="preserve"> przynajmniej 1 raz w każdym roku szkolnym.</w:t>
      </w:r>
    </w:p>
    <w:p w14:paraId="40EDADF3" w14:textId="77777777" w:rsidR="00C27313" w:rsidRPr="001A377A" w:rsidRDefault="00C27313" w:rsidP="00B469A8">
      <w:pPr>
        <w:rPr>
          <w:rFonts w:eastAsiaTheme="minorHAnsi"/>
          <w:color w:val="000000" w:themeColor="text1"/>
          <w:sz w:val="24"/>
          <w:szCs w:val="24"/>
        </w:rPr>
      </w:pPr>
    </w:p>
    <w:p w14:paraId="5298973E" w14:textId="1195AC33" w:rsidR="00C27313" w:rsidRPr="001A377A" w:rsidRDefault="00C10ABC" w:rsidP="001344D4">
      <w:pPr>
        <w:pStyle w:val="Nagwek2"/>
      </w:pPr>
      <w:bookmarkStart w:id="87" w:name="_Toc13175692"/>
      <w:r>
        <w:t xml:space="preserve">§ 64. </w:t>
      </w:r>
      <w:r w:rsidR="00C27313" w:rsidRPr="001A377A">
        <w:t>Współpraca z poradniami psychologiczno-pedagogicznymi</w:t>
      </w:r>
      <w:bookmarkEnd w:id="87"/>
      <w:r>
        <w:t>.</w:t>
      </w:r>
    </w:p>
    <w:p w14:paraId="42EF0176" w14:textId="77777777" w:rsidR="00C27313" w:rsidRPr="001A377A" w:rsidRDefault="00C27313" w:rsidP="001E78EE">
      <w:pPr>
        <w:numPr>
          <w:ilvl w:val="0"/>
          <w:numId w:val="148"/>
        </w:numPr>
        <w:tabs>
          <w:tab w:val="left" w:pos="780"/>
        </w:tabs>
        <w:ind w:left="780" w:hanging="364"/>
        <w:rPr>
          <w:rFonts w:eastAsia="Times New Roman"/>
          <w:color w:val="000000" w:themeColor="text1"/>
          <w:sz w:val="24"/>
          <w:szCs w:val="24"/>
        </w:rPr>
      </w:pPr>
      <w:r w:rsidRPr="001A377A">
        <w:rPr>
          <w:rFonts w:eastAsia="Times New Roman"/>
          <w:color w:val="000000" w:themeColor="text1"/>
          <w:sz w:val="24"/>
          <w:szCs w:val="24"/>
        </w:rPr>
        <w:t>Zasady współpracy z poradniami psychologiczno-pedagogicznymi:</w:t>
      </w:r>
    </w:p>
    <w:p w14:paraId="6617E0D5" w14:textId="77777777" w:rsidR="00C27313" w:rsidRPr="001A377A" w:rsidRDefault="00C27313" w:rsidP="00B469A8">
      <w:pPr>
        <w:rPr>
          <w:rFonts w:eastAsia="Times New Roman"/>
          <w:color w:val="000000" w:themeColor="text1"/>
          <w:sz w:val="24"/>
          <w:szCs w:val="24"/>
        </w:rPr>
      </w:pPr>
    </w:p>
    <w:p w14:paraId="3D194AD5" w14:textId="77777777" w:rsidR="00C27313" w:rsidRPr="001A377A" w:rsidRDefault="00C27313" w:rsidP="001E78EE">
      <w:pPr>
        <w:numPr>
          <w:ilvl w:val="1"/>
          <w:numId w:val="148"/>
        </w:numPr>
        <w:tabs>
          <w:tab w:val="left" w:pos="1060"/>
        </w:tabs>
        <w:ind w:left="1060" w:right="380" w:hanging="435"/>
        <w:rPr>
          <w:rFonts w:eastAsia="Times New Roman"/>
          <w:color w:val="000000" w:themeColor="text1"/>
          <w:sz w:val="24"/>
          <w:szCs w:val="24"/>
        </w:rPr>
      </w:pPr>
      <w:r w:rsidRPr="001A377A">
        <w:rPr>
          <w:rFonts w:eastAsia="Times New Roman"/>
          <w:color w:val="000000" w:themeColor="text1"/>
          <w:sz w:val="24"/>
          <w:szCs w:val="24"/>
        </w:rPr>
        <w:t>zatrudniony w szkole pedagog  pośredniczy w kontaktach z poradnią z ramienia Dyrektora Szkoły;</w:t>
      </w:r>
    </w:p>
    <w:p w14:paraId="0E58A619" w14:textId="77777777" w:rsidR="00C27313" w:rsidRPr="001A377A" w:rsidRDefault="00C27313" w:rsidP="00B469A8">
      <w:pPr>
        <w:rPr>
          <w:rFonts w:eastAsia="Times New Roman"/>
          <w:color w:val="000000" w:themeColor="text1"/>
          <w:sz w:val="24"/>
          <w:szCs w:val="24"/>
        </w:rPr>
      </w:pPr>
    </w:p>
    <w:p w14:paraId="79E8C2F4" w14:textId="1E1DF7BF" w:rsidR="00C27313" w:rsidRPr="001A377A" w:rsidRDefault="00C27313" w:rsidP="001E78EE">
      <w:pPr>
        <w:numPr>
          <w:ilvl w:val="1"/>
          <w:numId w:val="148"/>
        </w:numPr>
        <w:tabs>
          <w:tab w:val="left" w:pos="1060"/>
        </w:tabs>
        <w:ind w:left="1060" w:hanging="435"/>
        <w:jc w:val="both"/>
        <w:rPr>
          <w:rFonts w:eastAsia="Times New Roman"/>
          <w:color w:val="000000" w:themeColor="text1"/>
          <w:sz w:val="24"/>
          <w:szCs w:val="24"/>
        </w:rPr>
      </w:pPr>
      <w:r w:rsidRPr="001A377A">
        <w:rPr>
          <w:rFonts w:eastAsia="Times New Roman"/>
          <w:color w:val="000000" w:themeColor="text1"/>
          <w:sz w:val="24"/>
          <w:szCs w:val="24"/>
        </w:rPr>
        <w:t xml:space="preserve">szkoła współdziała z Poradnią Psychologiczno-Pedagogiczną nr 2 przy ulicy Rejtana 3 w Rzeszowie, świadczącą poradnictwo i specjalistyczną pomoc dzieciom </w:t>
      </w:r>
      <w:r w:rsidR="00C10ABC">
        <w:rPr>
          <w:rFonts w:eastAsia="Times New Roman"/>
          <w:color w:val="000000" w:themeColor="text1"/>
          <w:sz w:val="24"/>
          <w:szCs w:val="24"/>
        </w:rPr>
        <w:br/>
      </w:r>
      <w:r w:rsidRPr="001A377A">
        <w:rPr>
          <w:rFonts w:eastAsia="Times New Roman"/>
          <w:color w:val="000000" w:themeColor="text1"/>
          <w:sz w:val="24"/>
          <w:szCs w:val="24"/>
        </w:rPr>
        <w:t>i rodzicom/prawnym opiekunom:</w:t>
      </w:r>
    </w:p>
    <w:p w14:paraId="718BFB7B" w14:textId="77777777" w:rsidR="00C27313" w:rsidRPr="001A377A" w:rsidRDefault="00C27313" w:rsidP="00B469A8">
      <w:pPr>
        <w:rPr>
          <w:rFonts w:eastAsia="Times New Roman"/>
          <w:color w:val="000000" w:themeColor="text1"/>
          <w:sz w:val="24"/>
          <w:szCs w:val="24"/>
        </w:rPr>
      </w:pPr>
    </w:p>
    <w:p w14:paraId="223B8CCE" w14:textId="77777777" w:rsidR="00C27313" w:rsidRPr="001A377A" w:rsidRDefault="00C27313" w:rsidP="001E78EE">
      <w:pPr>
        <w:numPr>
          <w:ilvl w:val="2"/>
          <w:numId w:val="148"/>
        </w:numPr>
        <w:tabs>
          <w:tab w:val="left" w:pos="1560"/>
        </w:tabs>
        <w:ind w:left="1560" w:right="20" w:hanging="356"/>
        <w:rPr>
          <w:rFonts w:eastAsia="Times New Roman"/>
          <w:color w:val="000000" w:themeColor="text1"/>
          <w:sz w:val="24"/>
          <w:szCs w:val="24"/>
        </w:rPr>
      </w:pPr>
      <w:r w:rsidRPr="001A377A">
        <w:rPr>
          <w:rFonts w:eastAsia="Times New Roman"/>
          <w:color w:val="000000" w:themeColor="text1"/>
          <w:sz w:val="24"/>
          <w:szCs w:val="24"/>
        </w:rPr>
        <w:t>szkoła, na wniosek rodziców/opiekunów prawnych lub pełnoletniego ucznia, kieruje uczniów do poradni na diagnostyczne badania psychologiczne,</w:t>
      </w:r>
    </w:p>
    <w:p w14:paraId="61957CB2" w14:textId="77777777" w:rsidR="00C27313" w:rsidRPr="001A377A" w:rsidRDefault="00C27313" w:rsidP="001E78EE">
      <w:pPr>
        <w:numPr>
          <w:ilvl w:val="2"/>
          <w:numId w:val="148"/>
        </w:numPr>
        <w:tabs>
          <w:tab w:val="left" w:pos="1560"/>
        </w:tabs>
        <w:ind w:left="1560" w:right="20" w:hanging="356"/>
        <w:rPr>
          <w:rFonts w:eastAsia="Times New Roman"/>
          <w:color w:val="000000" w:themeColor="text1"/>
          <w:sz w:val="24"/>
          <w:szCs w:val="24"/>
        </w:rPr>
      </w:pPr>
      <w:r w:rsidRPr="001A377A">
        <w:rPr>
          <w:rFonts w:eastAsia="Times New Roman"/>
          <w:color w:val="000000" w:themeColor="text1"/>
          <w:sz w:val="24"/>
          <w:szCs w:val="24"/>
        </w:rPr>
        <w:t>poradnia wyznacza swojego pracownika do bieżącej współpracy ze szkołą,</w:t>
      </w:r>
    </w:p>
    <w:p w14:paraId="3EDDABE7" w14:textId="7EB61AE5" w:rsidR="00C27313" w:rsidRPr="001A377A" w:rsidRDefault="00C27313" w:rsidP="001E78EE">
      <w:pPr>
        <w:numPr>
          <w:ilvl w:val="2"/>
          <w:numId w:val="148"/>
        </w:numPr>
        <w:tabs>
          <w:tab w:val="left" w:pos="1560"/>
        </w:tabs>
        <w:ind w:left="1560" w:right="20" w:hanging="356"/>
        <w:rPr>
          <w:rFonts w:eastAsia="Times New Roman"/>
          <w:color w:val="000000" w:themeColor="text1"/>
          <w:sz w:val="24"/>
          <w:szCs w:val="24"/>
        </w:rPr>
      </w:pPr>
      <w:r w:rsidRPr="001A377A">
        <w:rPr>
          <w:rFonts w:eastAsia="Times New Roman"/>
          <w:color w:val="000000" w:themeColor="text1"/>
          <w:sz w:val="24"/>
          <w:szCs w:val="24"/>
        </w:rPr>
        <w:t>współpraca</w:t>
      </w:r>
      <w:r w:rsidR="00C10ABC">
        <w:rPr>
          <w:rFonts w:eastAsia="Times New Roman"/>
          <w:color w:val="000000" w:themeColor="text1"/>
          <w:sz w:val="24"/>
          <w:szCs w:val="24"/>
        </w:rPr>
        <w:t xml:space="preserve"> </w:t>
      </w:r>
      <w:r w:rsidRPr="001A377A">
        <w:rPr>
          <w:rFonts w:eastAsia="Times New Roman"/>
          <w:color w:val="000000" w:themeColor="text1"/>
          <w:sz w:val="24"/>
          <w:szCs w:val="24"/>
        </w:rPr>
        <w:t>polega na systematycznych konsultacjach dotyczących zaleceń kierowanych przez specjalistów do szkoły i rodziców/prawnych opiekunów oraz omawianiu bieżących problemów,</w:t>
      </w:r>
    </w:p>
    <w:p w14:paraId="5918A4B1" w14:textId="77777777" w:rsidR="00C27313" w:rsidRPr="001A377A" w:rsidRDefault="00C27313" w:rsidP="00B469A8">
      <w:pPr>
        <w:rPr>
          <w:rFonts w:eastAsiaTheme="minorHAnsi"/>
          <w:color w:val="000000" w:themeColor="text1"/>
          <w:sz w:val="24"/>
          <w:szCs w:val="24"/>
        </w:rPr>
      </w:pPr>
    </w:p>
    <w:p w14:paraId="21730A19" w14:textId="77777777" w:rsidR="00C27313" w:rsidRPr="001A377A" w:rsidRDefault="00C27313" w:rsidP="001E78EE">
      <w:pPr>
        <w:numPr>
          <w:ilvl w:val="0"/>
          <w:numId w:val="149"/>
        </w:numPr>
        <w:tabs>
          <w:tab w:val="left" w:pos="1060"/>
        </w:tabs>
        <w:ind w:left="1060" w:right="20" w:hanging="435"/>
        <w:jc w:val="both"/>
        <w:rPr>
          <w:rFonts w:eastAsia="Times New Roman"/>
          <w:color w:val="000000" w:themeColor="text1"/>
          <w:sz w:val="24"/>
          <w:szCs w:val="24"/>
        </w:rPr>
      </w:pPr>
      <w:r w:rsidRPr="001A377A">
        <w:rPr>
          <w:rFonts w:eastAsia="Times New Roman"/>
          <w:color w:val="000000" w:themeColor="text1"/>
          <w:sz w:val="24"/>
          <w:szCs w:val="24"/>
        </w:rPr>
        <w:t xml:space="preserve">szkoła może współpracować z innymi specjalistycznymi poradniami, które oferują  pomoc psychologiczno-pedagogiczną. </w:t>
      </w:r>
    </w:p>
    <w:p w14:paraId="555714DB" w14:textId="607EA796" w:rsidR="00C27313" w:rsidRDefault="00C27313" w:rsidP="00B469A8">
      <w:pPr>
        <w:rPr>
          <w:rFonts w:eastAsiaTheme="minorHAnsi"/>
          <w:color w:val="000000" w:themeColor="text1"/>
          <w:sz w:val="24"/>
          <w:szCs w:val="24"/>
        </w:rPr>
      </w:pPr>
    </w:p>
    <w:p w14:paraId="75F00AF1" w14:textId="77777777" w:rsidR="007F0A27" w:rsidRPr="001A377A" w:rsidRDefault="007F0A27" w:rsidP="00B469A8">
      <w:pPr>
        <w:rPr>
          <w:rFonts w:eastAsiaTheme="minorHAnsi"/>
          <w:color w:val="000000" w:themeColor="text1"/>
          <w:sz w:val="24"/>
          <w:szCs w:val="24"/>
        </w:rPr>
      </w:pPr>
    </w:p>
    <w:p w14:paraId="7C2BEBB6" w14:textId="5E352562" w:rsidR="00C27313" w:rsidRPr="001A377A" w:rsidRDefault="00C10ABC" w:rsidP="001344D4">
      <w:pPr>
        <w:pStyle w:val="Nagwek2"/>
      </w:pPr>
      <w:bookmarkStart w:id="88" w:name="_Toc13175693"/>
      <w:r>
        <w:lastRenderedPageBreak/>
        <w:t xml:space="preserve">§ 65. </w:t>
      </w:r>
      <w:r w:rsidR="00C27313" w:rsidRPr="001A377A">
        <w:t>Współpraca z Centrum Edukacji Artystycznej.</w:t>
      </w:r>
      <w:bookmarkEnd w:id="88"/>
    </w:p>
    <w:p w14:paraId="3194FDEC" w14:textId="0532B4FE" w:rsidR="00C27313" w:rsidRPr="001A377A" w:rsidRDefault="00C27313" w:rsidP="001E78EE">
      <w:pPr>
        <w:pStyle w:val="Akapitzlist"/>
        <w:numPr>
          <w:ilvl w:val="0"/>
          <w:numId w:val="154"/>
        </w:numPr>
        <w:rPr>
          <w:rFonts w:eastAsia="Times New Roman"/>
          <w:color w:val="000000" w:themeColor="text1"/>
          <w:sz w:val="24"/>
          <w:szCs w:val="24"/>
        </w:rPr>
      </w:pPr>
      <w:r w:rsidRPr="001A377A">
        <w:rPr>
          <w:rFonts w:eastAsia="Times New Roman"/>
          <w:color w:val="000000" w:themeColor="text1"/>
          <w:sz w:val="24"/>
          <w:szCs w:val="24"/>
        </w:rPr>
        <w:t>Szkoła współpracuje z Centrum Edukacji Artystycznej w zakresie:</w:t>
      </w:r>
    </w:p>
    <w:p w14:paraId="50A63AD4" w14:textId="055625CE" w:rsidR="00C27313" w:rsidRPr="001A377A" w:rsidRDefault="00C27313" w:rsidP="001E78EE">
      <w:pPr>
        <w:pStyle w:val="Akapitzlist"/>
        <w:numPr>
          <w:ilvl w:val="0"/>
          <w:numId w:val="155"/>
        </w:numPr>
        <w:rPr>
          <w:rFonts w:eastAsia="Times New Roman"/>
          <w:color w:val="000000" w:themeColor="text1"/>
          <w:sz w:val="24"/>
          <w:szCs w:val="24"/>
        </w:rPr>
      </w:pPr>
      <w:r w:rsidRPr="001A377A">
        <w:rPr>
          <w:rFonts w:eastAsia="Times New Roman"/>
          <w:color w:val="000000" w:themeColor="text1"/>
          <w:sz w:val="24"/>
          <w:szCs w:val="24"/>
        </w:rPr>
        <w:t>organizowania na terenie szkoły seminariów i szkoleń dla nauczycieli szkół artystycznych;</w:t>
      </w:r>
    </w:p>
    <w:p w14:paraId="6B51F18C" w14:textId="54F505C9" w:rsidR="00C27313" w:rsidRPr="001A377A" w:rsidRDefault="00C27313" w:rsidP="001E78EE">
      <w:pPr>
        <w:pStyle w:val="Akapitzlist"/>
        <w:numPr>
          <w:ilvl w:val="0"/>
          <w:numId w:val="155"/>
        </w:numPr>
        <w:rPr>
          <w:rFonts w:eastAsia="Times New Roman"/>
          <w:color w:val="000000" w:themeColor="text1"/>
          <w:sz w:val="24"/>
          <w:szCs w:val="24"/>
        </w:rPr>
      </w:pPr>
      <w:r w:rsidRPr="001A377A">
        <w:rPr>
          <w:rFonts w:eastAsia="Times New Roman"/>
          <w:color w:val="000000" w:themeColor="text1"/>
          <w:sz w:val="24"/>
          <w:szCs w:val="24"/>
        </w:rPr>
        <w:t>organizowania na terenie szkoły kursów pedagogicznych, zwłaszcza w części dotyczącej metodyki szczegółowej przedmiotów plastycznych;</w:t>
      </w:r>
    </w:p>
    <w:p w14:paraId="41AC7867" w14:textId="77777777" w:rsidR="00C27313" w:rsidRPr="001A377A" w:rsidRDefault="00C27313" w:rsidP="001E78EE">
      <w:pPr>
        <w:pStyle w:val="Akapitzlist"/>
        <w:numPr>
          <w:ilvl w:val="0"/>
          <w:numId w:val="155"/>
        </w:numPr>
        <w:rPr>
          <w:rFonts w:eastAsia="Times New Roman"/>
          <w:color w:val="000000" w:themeColor="text1"/>
          <w:sz w:val="24"/>
          <w:szCs w:val="24"/>
        </w:rPr>
      </w:pPr>
      <w:r w:rsidRPr="001A377A">
        <w:rPr>
          <w:rFonts w:eastAsia="Times New Roman"/>
          <w:color w:val="000000" w:themeColor="text1"/>
          <w:sz w:val="24"/>
          <w:szCs w:val="24"/>
        </w:rPr>
        <w:t>organizowania na terenie szkoły warsztatów metodycznych dla nauczycieli</w:t>
      </w:r>
    </w:p>
    <w:p w14:paraId="1093DAAB" w14:textId="77777777" w:rsidR="00C27313" w:rsidRPr="001A377A" w:rsidRDefault="00C27313" w:rsidP="00257A49">
      <w:pPr>
        <w:pStyle w:val="Akapitzlist"/>
        <w:ind w:left="1080"/>
        <w:rPr>
          <w:rFonts w:eastAsiaTheme="minorHAnsi"/>
          <w:color w:val="000000" w:themeColor="text1"/>
          <w:sz w:val="24"/>
          <w:szCs w:val="24"/>
        </w:rPr>
      </w:pPr>
      <w:r w:rsidRPr="001A377A">
        <w:rPr>
          <w:rFonts w:eastAsia="Times New Roman"/>
          <w:color w:val="000000" w:themeColor="text1"/>
          <w:sz w:val="24"/>
          <w:szCs w:val="24"/>
        </w:rPr>
        <w:t>oraz uczniów szkół artystycznych;</w:t>
      </w:r>
    </w:p>
    <w:p w14:paraId="13387E08" w14:textId="77777777" w:rsidR="00C27313" w:rsidRPr="001A377A" w:rsidRDefault="00C27313" w:rsidP="001E78EE">
      <w:pPr>
        <w:pStyle w:val="Akapitzlist"/>
        <w:numPr>
          <w:ilvl w:val="0"/>
          <w:numId w:val="155"/>
        </w:numPr>
        <w:rPr>
          <w:rFonts w:eastAsia="Times New Roman"/>
          <w:color w:val="000000" w:themeColor="text1"/>
          <w:sz w:val="24"/>
          <w:szCs w:val="24"/>
        </w:rPr>
      </w:pPr>
      <w:r w:rsidRPr="001A377A">
        <w:rPr>
          <w:rFonts w:eastAsia="Times New Roman"/>
          <w:color w:val="000000" w:themeColor="text1"/>
          <w:sz w:val="24"/>
          <w:szCs w:val="24"/>
        </w:rPr>
        <w:t>organizowania na terenie szkoły konkursów artystycznych i przeglądów plastycznych.</w:t>
      </w:r>
    </w:p>
    <w:p w14:paraId="7947BD50" w14:textId="77777777" w:rsidR="00C27313" w:rsidRPr="001A377A" w:rsidRDefault="00C27313" w:rsidP="00B469A8">
      <w:pPr>
        <w:rPr>
          <w:rFonts w:eastAsiaTheme="minorHAnsi"/>
          <w:color w:val="000000" w:themeColor="text1"/>
          <w:sz w:val="24"/>
          <w:szCs w:val="24"/>
        </w:rPr>
      </w:pPr>
    </w:p>
    <w:p w14:paraId="5AA6BB1C" w14:textId="5AB736A1" w:rsidR="00C27313" w:rsidRPr="001A377A" w:rsidRDefault="00C10ABC" w:rsidP="001344D4">
      <w:pPr>
        <w:pStyle w:val="Nagwek2"/>
      </w:pPr>
      <w:bookmarkStart w:id="89" w:name="_Toc13175694"/>
      <w:r>
        <w:t xml:space="preserve">§ 66. </w:t>
      </w:r>
      <w:r w:rsidR="00C27313" w:rsidRPr="001A377A">
        <w:t>Organizacja współdziałania ze szkołami wyższymi i innymi placówkami edukacyjnymi.</w:t>
      </w:r>
      <w:bookmarkEnd w:id="89"/>
    </w:p>
    <w:p w14:paraId="41719A19" w14:textId="06729815" w:rsidR="00C27313" w:rsidRPr="001A377A" w:rsidRDefault="00C27313" w:rsidP="001E78EE">
      <w:pPr>
        <w:pStyle w:val="Akapitzlist"/>
        <w:numPr>
          <w:ilvl w:val="0"/>
          <w:numId w:val="156"/>
        </w:numPr>
        <w:rPr>
          <w:rFonts w:eastAsia="Times New Roman"/>
          <w:color w:val="000000" w:themeColor="text1"/>
          <w:sz w:val="24"/>
          <w:szCs w:val="24"/>
        </w:rPr>
      </w:pPr>
      <w:r w:rsidRPr="001A377A">
        <w:rPr>
          <w:rFonts w:eastAsia="Times New Roman"/>
          <w:color w:val="000000" w:themeColor="text1"/>
          <w:sz w:val="24"/>
          <w:szCs w:val="24"/>
        </w:rPr>
        <w:t>Szkołą współpracuje z uczelniami artystycznymi i uniwersytetami w zakresie:</w:t>
      </w:r>
    </w:p>
    <w:p w14:paraId="0F1E20BA" w14:textId="20284018" w:rsidR="00C27313" w:rsidRPr="001A377A" w:rsidRDefault="00C27313" w:rsidP="001E78EE">
      <w:pPr>
        <w:pStyle w:val="Akapitzlist"/>
        <w:numPr>
          <w:ilvl w:val="0"/>
          <w:numId w:val="157"/>
        </w:numPr>
        <w:rPr>
          <w:rFonts w:eastAsia="Times New Roman"/>
          <w:color w:val="000000" w:themeColor="text1"/>
          <w:sz w:val="24"/>
          <w:szCs w:val="24"/>
        </w:rPr>
      </w:pPr>
      <w:r w:rsidRPr="001A377A">
        <w:rPr>
          <w:rFonts w:eastAsia="Times New Roman"/>
          <w:color w:val="000000" w:themeColor="text1"/>
          <w:sz w:val="24"/>
          <w:szCs w:val="24"/>
        </w:rPr>
        <w:t>organizacji pedagogicznych praktyk studenckich, przygotowujących do pracy nauczyciela;</w:t>
      </w:r>
    </w:p>
    <w:p w14:paraId="11DA3812" w14:textId="77777777" w:rsidR="00C27313" w:rsidRPr="001A377A" w:rsidRDefault="00C27313" w:rsidP="001E78EE">
      <w:pPr>
        <w:pStyle w:val="Akapitzlist"/>
        <w:numPr>
          <w:ilvl w:val="0"/>
          <w:numId w:val="157"/>
        </w:numPr>
        <w:rPr>
          <w:rFonts w:eastAsia="Times New Roman"/>
          <w:color w:val="000000" w:themeColor="text1"/>
          <w:sz w:val="24"/>
          <w:szCs w:val="24"/>
        </w:rPr>
      </w:pPr>
      <w:r w:rsidRPr="001A377A">
        <w:rPr>
          <w:rFonts w:eastAsia="Times New Roman"/>
          <w:color w:val="000000" w:themeColor="text1"/>
          <w:sz w:val="24"/>
          <w:szCs w:val="24"/>
        </w:rPr>
        <w:t>przy organizacji konkursów i przeglądów prac;</w:t>
      </w:r>
    </w:p>
    <w:p w14:paraId="7BA5BC5D" w14:textId="77777777" w:rsidR="00C27313" w:rsidRPr="001A377A" w:rsidRDefault="00C27313" w:rsidP="001E78EE">
      <w:pPr>
        <w:pStyle w:val="Akapitzlist"/>
        <w:numPr>
          <w:ilvl w:val="0"/>
          <w:numId w:val="157"/>
        </w:numPr>
        <w:rPr>
          <w:rFonts w:eastAsia="Times New Roman"/>
          <w:color w:val="000000" w:themeColor="text1"/>
          <w:sz w:val="24"/>
          <w:szCs w:val="24"/>
        </w:rPr>
      </w:pPr>
      <w:r w:rsidRPr="001A377A">
        <w:rPr>
          <w:rFonts w:eastAsia="Times New Roman"/>
          <w:color w:val="000000" w:themeColor="text1"/>
          <w:sz w:val="24"/>
          <w:szCs w:val="24"/>
        </w:rPr>
        <w:t>przy organizacji imprez artystycznych, szkoleń, warsztatów i plenerów.</w:t>
      </w:r>
    </w:p>
    <w:p w14:paraId="203833F9" w14:textId="77777777" w:rsidR="00C27313" w:rsidRPr="001A377A" w:rsidRDefault="00C27313" w:rsidP="00B469A8">
      <w:pPr>
        <w:rPr>
          <w:rFonts w:eastAsiaTheme="minorHAnsi"/>
          <w:color w:val="000000" w:themeColor="text1"/>
          <w:sz w:val="24"/>
          <w:szCs w:val="24"/>
        </w:rPr>
      </w:pPr>
    </w:p>
    <w:p w14:paraId="272E986C" w14:textId="33EA9E1D" w:rsidR="00C27313" w:rsidRPr="001A377A" w:rsidRDefault="00C10ABC" w:rsidP="001344D4">
      <w:pPr>
        <w:pStyle w:val="Nagwek2"/>
      </w:pPr>
      <w:bookmarkStart w:id="90" w:name="_Toc13175695"/>
      <w:r>
        <w:t xml:space="preserve">§ 67. </w:t>
      </w:r>
      <w:r w:rsidR="00C27313" w:rsidRPr="001A377A">
        <w:t>Współpraca z innymi placówkami edukacyjnymi, a zwłaszcza szkołami artystycznymi</w:t>
      </w:r>
      <w:bookmarkEnd w:id="90"/>
    </w:p>
    <w:p w14:paraId="419A2D38" w14:textId="77777777" w:rsidR="00C27313" w:rsidRPr="001A377A" w:rsidRDefault="00C27313" w:rsidP="00B469A8">
      <w:pPr>
        <w:rPr>
          <w:color w:val="000000" w:themeColor="text1"/>
          <w:sz w:val="24"/>
          <w:szCs w:val="24"/>
        </w:rPr>
      </w:pPr>
    </w:p>
    <w:p w14:paraId="52C589D8" w14:textId="77777777" w:rsidR="00C27313" w:rsidRPr="001A377A" w:rsidRDefault="00C27313" w:rsidP="001E78EE">
      <w:pPr>
        <w:pStyle w:val="Akapitzlist"/>
        <w:numPr>
          <w:ilvl w:val="0"/>
          <w:numId w:val="150"/>
        </w:numPr>
        <w:rPr>
          <w:rFonts w:eastAsia="Times New Roman"/>
          <w:color w:val="000000" w:themeColor="text1"/>
          <w:sz w:val="24"/>
          <w:szCs w:val="24"/>
        </w:rPr>
      </w:pPr>
      <w:r w:rsidRPr="001A377A">
        <w:rPr>
          <w:rFonts w:eastAsia="Times New Roman"/>
          <w:color w:val="000000" w:themeColor="text1"/>
          <w:sz w:val="24"/>
          <w:szCs w:val="24"/>
        </w:rPr>
        <w:t>Szkoła podejmuje współpracę z innymi placówkami edukacyjnymi w zakresie:</w:t>
      </w:r>
    </w:p>
    <w:p w14:paraId="7F460EC3" w14:textId="77777777" w:rsidR="00C27313" w:rsidRPr="001A377A" w:rsidRDefault="00C27313" w:rsidP="001E78EE">
      <w:pPr>
        <w:pStyle w:val="Akapitzlist"/>
        <w:numPr>
          <w:ilvl w:val="0"/>
          <w:numId w:val="151"/>
        </w:numPr>
        <w:rPr>
          <w:rFonts w:eastAsia="Times New Roman"/>
          <w:color w:val="000000" w:themeColor="text1"/>
          <w:sz w:val="24"/>
          <w:szCs w:val="24"/>
        </w:rPr>
      </w:pPr>
      <w:r w:rsidRPr="001A377A">
        <w:rPr>
          <w:rFonts w:eastAsia="Times New Roman"/>
          <w:color w:val="000000" w:themeColor="text1"/>
          <w:sz w:val="24"/>
          <w:szCs w:val="24"/>
        </w:rPr>
        <w:t>organizacji konkursów i przeglądów;</w:t>
      </w:r>
    </w:p>
    <w:p w14:paraId="3DB1533D" w14:textId="77777777" w:rsidR="00C27313" w:rsidRPr="001A377A" w:rsidRDefault="00C27313" w:rsidP="001E78EE">
      <w:pPr>
        <w:pStyle w:val="Akapitzlist"/>
        <w:numPr>
          <w:ilvl w:val="0"/>
          <w:numId w:val="151"/>
        </w:numPr>
        <w:rPr>
          <w:rFonts w:eastAsia="Times New Roman"/>
          <w:color w:val="000000" w:themeColor="text1"/>
          <w:sz w:val="24"/>
          <w:szCs w:val="24"/>
        </w:rPr>
      </w:pPr>
      <w:r w:rsidRPr="001A377A">
        <w:rPr>
          <w:rFonts w:eastAsia="Times New Roman"/>
          <w:color w:val="000000" w:themeColor="text1"/>
          <w:sz w:val="24"/>
          <w:szCs w:val="24"/>
        </w:rPr>
        <w:t>organizacji innych imprez artystycznych;</w:t>
      </w:r>
    </w:p>
    <w:p w14:paraId="56D32380" w14:textId="77777777" w:rsidR="00C27313" w:rsidRPr="001A377A" w:rsidRDefault="00C27313" w:rsidP="001E78EE">
      <w:pPr>
        <w:pStyle w:val="Akapitzlist"/>
        <w:numPr>
          <w:ilvl w:val="0"/>
          <w:numId w:val="151"/>
        </w:numPr>
        <w:rPr>
          <w:rFonts w:eastAsia="Times New Roman"/>
          <w:color w:val="000000" w:themeColor="text1"/>
          <w:sz w:val="24"/>
          <w:szCs w:val="24"/>
        </w:rPr>
      </w:pPr>
      <w:r w:rsidRPr="001A377A">
        <w:rPr>
          <w:rFonts w:eastAsia="Times New Roman"/>
          <w:color w:val="000000" w:themeColor="text1"/>
          <w:sz w:val="24"/>
          <w:szCs w:val="24"/>
        </w:rPr>
        <w:t>organizacji spotkań, konsultacji, szkoleń w celu podniesienia warsztatu pracy nauczycieli;</w:t>
      </w:r>
    </w:p>
    <w:p w14:paraId="7D05C541" w14:textId="77777777" w:rsidR="00C27313" w:rsidRPr="001A377A" w:rsidRDefault="00C27313" w:rsidP="001E78EE">
      <w:pPr>
        <w:pStyle w:val="Akapitzlist"/>
        <w:numPr>
          <w:ilvl w:val="0"/>
          <w:numId w:val="151"/>
        </w:numPr>
        <w:rPr>
          <w:rFonts w:eastAsia="Times New Roman"/>
          <w:color w:val="000000" w:themeColor="text1"/>
          <w:sz w:val="24"/>
          <w:szCs w:val="24"/>
        </w:rPr>
      </w:pPr>
      <w:r w:rsidRPr="001A377A">
        <w:rPr>
          <w:rFonts w:eastAsia="Times New Roman"/>
          <w:color w:val="000000" w:themeColor="text1"/>
          <w:sz w:val="24"/>
          <w:szCs w:val="24"/>
        </w:rPr>
        <w:t>organizacji warsztatów i plenerów dla uczniów szkół plastycznych;</w:t>
      </w:r>
    </w:p>
    <w:p w14:paraId="616D540F" w14:textId="77777777" w:rsidR="00C27313" w:rsidRPr="001A377A" w:rsidRDefault="00C27313" w:rsidP="001E78EE">
      <w:pPr>
        <w:pStyle w:val="Akapitzlist"/>
        <w:numPr>
          <w:ilvl w:val="0"/>
          <w:numId w:val="151"/>
        </w:numPr>
        <w:rPr>
          <w:rFonts w:eastAsia="Times New Roman"/>
          <w:color w:val="000000" w:themeColor="text1"/>
          <w:sz w:val="24"/>
          <w:szCs w:val="24"/>
        </w:rPr>
      </w:pPr>
      <w:r w:rsidRPr="001A377A">
        <w:rPr>
          <w:rFonts w:eastAsia="Times New Roman"/>
          <w:color w:val="000000" w:themeColor="text1"/>
          <w:sz w:val="24"/>
          <w:szCs w:val="24"/>
        </w:rPr>
        <w:t>organizacji egzaminów zewnętrznych,</w:t>
      </w:r>
    </w:p>
    <w:p w14:paraId="3A3EB09F" w14:textId="77777777" w:rsidR="00C27313" w:rsidRPr="001A377A" w:rsidRDefault="00C27313" w:rsidP="001E78EE">
      <w:pPr>
        <w:pStyle w:val="Akapitzlist"/>
        <w:numPr>
          <w:ilvl w:val="0"/>
          <w:numId w:val="151"/>
        </w:numPr>
        <w:rPr>
          <w:rFonts w:eastAsia="Times New Roman"/>
          <w:color w:val="000000" w:themeColor="text1"/>
          <w:sz w:val="24"/>
          <w:szCs w:val="24"/>
        </w:rPr>
      </w:pPr>
      <w:r w:rsidRPr="001A377A">
        <w:rPr>
          <w:rFonts w:eastAsia="Times New Roman"/>
          <w:color w:val="000000" w:themeColor="text1"/>
          <w:sz w:val="24"/>
          <w:szCs w:val="24"/>
        </w:rPr>
        <w:t>wymiany uczniów.</w:t>
      </w:r>
    </w:p>
    <w:p w14:paraId="120A9031" w14:textId="77777777" w:rsidR="00C27313" w:rsidRPr="001A377A" w:rsidRDefault="00C27313" w:rsidP="00B469A8">
      <w:pPr>
        <w:rPr>
          <w:rFonts w:eastAsiaTheme="minorHAnsi"/>
          <w:color w:val="000000" w:themeColor="text1"/>
          <w:sz w:val="24"/>
          <w:szCs w:val="24"/>
        </w:rPr>
      </w:pPr>
    </w:p>
    <w:p w14:paraId="3A4A65C4" w14:textId="12F0CC56" w:rsidR="00C27313" w:rsidRPr="001A377A" w:rsidRDefault="00C10ABC" w:rsidP="001344D4">
      <w:pPr>
        <w:pStyle w:val="Nagwek2"/>
      </w:pPr>
      <w:bookmarkStart w:id="91" w:name="_Toc13175696"/>
      <w:r>
        <w:t xml:space="preserve">§ 68. </w:t>
      </w:r>
      <w:r w:rsidR="00C27313" w:rsidRPr="001A377A">
        <w:t>Organizacja współdziałania ze stowarzyszeniami i innymi organizacjami.</w:t>
      </w:r>
      <w:bookmarkEnd w:id="91"/>
    </w:p>
    <w:p w14:paraId="532EF25C" w14:textId="77777777" w:rsidR="00C27313" w:rsidRPr="001A377A" w:rsidRDefault="00C27313" w:rsidP="00B469A8">
      <w:pPr>
        <w:rPr>
          <w:color w:val="000000" w:themeColor="text1"/>
          <w:sz w:val="24"/>
          <w:szCs w:val="24"/>
        </w:rPr>
      </w:pPr>
    </w:p>
    <w:p w14:paraId="4B148B50" w14:textId="6ECEFB01" w:rsidR="00C27313" w:rsidRPr="001A377A" w:rsidRDefault="00C27313" w:rsidP="001E78EE">
      <w:pPr>
        <w:pStyle w:val="Akapitzlist"/>
        <w:numPr>
          <w:ilvl w:val="0"/>
          <w:numId w:val="152"/>
        </w:numPr>
        <w:rPr>
          <w:rFonts w:eastAsia="Times New Roman"/>
          <w:color w:val="000000" w:themeColor="text1"/>
          <w:sz w:val="24"/>
          <w:szCs w:val="24"/>
        </w:rPr>
      </w:pPr>
      <w:r w:rsidRPr="001A377A">
        <w:rPr>
          <w:rFonts w:eastAsia="Times New Roman"/>
          <w:color w:val="000000" w:themeColor="text1"/>
          <w:sz w:val="24"/>
          <w:szCs w:val="24"/>
        </w:rPr>
        <w:t>Szkoła podejmuje i organizuje współpracę ze stowarzyszeniami lub innymi organizacjami, działającymi w zakresie promocji zdrowia, edukacji, działalności innowacyjnej i charytatywnej w zakresie realizacji zadań statutowych szkoły</w:t>
      </w:r>
      <w:r w:rsidR="00257A49">
        <w:rPr>
          <w:rFonts w:eastAsia="Times New Roman"/>
          <w:color w:val="000000" w:themeColor="text1"/>
          <w:sz w:val="24"/>
          <w:szCs w:val="24"/>
        </w:rPr>
        <w:t>,</w:t>
      </w:r>
      <w:r w:rsidR="00257A49">
        <w:rPr>
          <w:rFonts w:eastAsia="Times New Roman"/>
          <w:color w:val="000000" w:themeColor="text1"/>
          <w:sz w:val="24"/>
          <w:szCs w:val="24"/>
        </w:rPr>
        <w:br/>
      </w:r>
      <w:r w:rsidRPr="001A377A">
        <w:rPr>
          <w:rFonts w:eastAsia="Times New Roman"/>
          <w:color w:val="000000" w:themeColor="text1"/>
          <w:sz w:val="24"/>
          <w:szCs w:val="24"/>
        </w:rPr>
        <w:t xml:space="preserve"> a w szczególności:</w:t>
      </w:r>
    </w:p>
    <w:p w14:paraId="6E31585F" w14:textId="77777777" w:rsidR="00C27313" w:rsidRPr="001A377A" w:rsidRDefault="00C27313" w:rsidP="001E78EE">
      <w:pPr>
        <w:pStyle w:val="Akapitzlist"/>
        <w:numPr>
          <w:ilvl w:val="0"/>
          <w:numId w:val="153"/>
        </w:numPr>
        <w:rPr>
          <w:rFonts w:eastAsia="Times New Roman"/>
          <w:color w:val="000000" w:themeColor="text1"/>
          <w:sz w:val="24"/>
          <w:szCs w:val="24"/>
        </w:rPr>
      </w:pPr>
      <w:r w:rsidRPr="001A377A">
        <w:rPr>
          <w:rFonts w:eastAsia="Times New Roman"/>
          <w:color w:val="000000" w:themeColor="text1"/>
          <w:sz w:val="24"/>
          <w:szCs w:val="24"/>
        </w:rPr>
        <w:t>organizacji wystaw i innych imprez artystycznych;</w:t>
      </w:r>
    </w:p>
    <w:p w14:paraId="186930B7" w14:textId="4B2325C1" w:rsidR="00C27313" w:rsidRPr="001A377A" w:rsidRDefault="005737B8" w:rsidP="001E78EE">
      <w:pPr>
        <w:pStyle w:val="Akapitzlist"/>
        <w:numPr>
          <w:ilvl w:val="0"/>
          <w:numId w:val="153"/>
        </w:numPr>
        <w:rPr>
          <w:rFonts w:eastAsia="Times New Roman"/>
          <w:color w:val="000000" w:themeColor="text1"/>
          <w:sz w:val="24"/>
          <w:szCs w:val="24"/>
        </w:rPr>
      </w:pPr>
      <w:r w:rsidRPr="001A377A">
        <w:rPr>
          <w:rFonts w:eastAsia="Times New Roman"/>
          <w:color w:val="000000" w:themeColor="text1"/>
          <w:sz w:val="24"/>
          <w:szCs w:val="24"/>
        </w:rPr>
        <w:t>organizacji wymiany uczniów;</w:t>
      </w:r>
    </w:p>
    <w:p w14:paraId="167E97C0" w14:textId="77777777" w:rsidR="00C27313" w:rsidRPr="001A377A" w:rsidRDefault="00C27313" w:rsidP="001E78EE">
      <w:pPr>
        <w:pStyle w:val="Akapitzlist"/>
        <w:numPr>
          <w:ilvl w:val="0"/>
          <w:numId w:val="153"/>
        </w:numPr>
        <w:rPr>
          <w:rFonts w:eastAsia="Times New Roman"/>
          <w:color w:val="000000" w:themeColor="text1"/>
          <w:sz w:val="24"/>
          <w:szCs w:val="24"/>
        </w:rPr>
      </w:pPr>
      <w:r w:rsidRPr="001A377A">
        <w:rPr>
          <w:rFonts w:eastAsia="Times New Roman"/>
          <w:color w:val="000000" w:themeColor="text1"/>
          <w:sz w:val="24"/>
          <w:szCs w:val="24"/>
        </w:rPr>
        <w:lastRenderedPageBreak/>
        <w:t>organizacji szkoleń i warsztatów promujących zdrowy tryb życia, edukacji prozdrowotnej i w profilaktyce uzależnień;</w:t>
      </w:r>
    </w:p>
    <w:p w14:paraId="11906E3B" w14:textId="77777777" w:rsidR="00C27313" w:rsidRPr="001A377A" w:rsidRDefault="00C27313" w:rsidP="001E78EE">
      <w:pPr>
        <w:pStyle w:val="Akapitzlist"/>
        <w:numPr>
          <w:ilvl w:val="0"/>
          <w:numId w:val="153"/>
        </w:numPr>
        <w:rPr>
          <w:rFonts w:eastAsia="Times New Roman"/>
          <w:color w:val="000000" w:themeColor="text1"/>
          <w:sz w:val="24"/>
          <w:szCs w:val="24"/>
        </w:rPr>
      </w:pPr>
      <w:r w:rsidRPr="001A377A">
        <w:rPr>
          <w:rFonts w:eastAsia="Times New Roman"/>
          <w:color w:val="000000" w:themeColor="text1"/>
          <w:sz w:val="24"/>
          <w:szCs w:val="24"/>
        </w:rPr>
        <w:t>organizacji wolontariatu.</w:t>
      </w:r>
    </w:p>
    <w:p w14:paraId="6CE179DD" w14:textId="77777777" w:rsidR="00C27313" w:rsidRPr="001A377A" w:rsidRDefault="00C27313" w:rsidP="00B469A8">
      <w:pPr>
        <w:rPr>
          <w:rFonts w:eastAsiaTheme="minorHAnsi"/>
          <w:color w:val="000000" w:themeColor="text1"/>
          <w:sz w:val="24"/>
          <w:szCs w:val="24"/>
        </w:rPr>
      </w:pPr>
    </w:p>
    <w:p w14:paraId="1F64567D" w14:textId="15804575" w:rsidR="00C27313" w:rsidRPr="001A377A" w:rsidRDefault="00847BEF" w:rsidP="00257A49">
      <w:pPr>
        <w:spacing w:after="160"/>
        <w:rPr>
          <w:color w:val="000000" w:themeColor="text1"/>
          <w:sz w:val="24"/>
          <w:szCs w:val="24"/>
        </w:rPr>
      </w:pPr>
      <w:r w:rsidRPr="001A377A">
        <w:rPr>
          <w:color w:val="000000" w:themeColor="text1"/>
          <w:sz w:val="24"/>
          <w:szCs w:val="24"/>
        </w:rPr>
        <w:br w:type="page"/>
      </w:r>
    </w:p>
    <w:p w14:paraId="03950DBE" w14:textId="35C31CB4" w:rsidR="00847BEF" w:rsidRPr="001A377A" w:rsidRDefault="00847BEF" w:rsidP="00B469A8">
      <w:pPr>
        <w:pStyle w:val="Nagwek1"/>
        <w:spacing w:line="240" w:lineRule="auto"/>
        <w:rPr>
          <w:color w:val="000000" w:themeColor="text1"/>
        </w:rPr>
      </w:pPr>
      <w:bookmarkStart w:id="92" w:name="_Toc13175697"/>
      <w:r w:rsidRPr="001A377A">
        <w:rPr>
          <w:color w:val="000000" w:themeColor="text1"/>
        </w:rPr>
        <w:lastRenderedPageBreak/>
        <w:t xml:space="preserve">ROZDZIAŁ 10 </w:t>
      </w:r>
      <w:r w:rsidRPr="001A377A">
        <w:rPr>
          <w:color w:val="000000" w:themeColor="text1"/>
        </w:rPr>
        <w:br/>
      </w:r>
      <w:r w:rsidR="00A936D2" w:rsidRPr="001A377A">
        <w:rPr>
          <w:color w:val="000000" w:themeColor="text1"/>
        </w:rPr>
        <w:t>CEREMONIAŁ SZKOLNY</w:t>
      </w:r>
      <w:bookmarkEnd w:id="92"/>
    </w:p>
    <w:p w14:paraId="083CF264" w14:textId="5E42AEF5" w:rsidR="00847BEF" w:rsidRPr="001A377A" w:rsidRDefault="00847BEF" w:rsidP="001344D4">
      <w:pPr>
        <w:pStyle w:val="Nagwek2"/>
      </w:pPr>
      <w:bookmarkStart w:id="93" w:name="_Hlk10717405"/>
      <w:r w:rsidRPr="001A377A">
        <w:t xml:space="preserve"> </w:t>
      </w:r>
      <w:bookmarkStart w:id="94" w:name="_Toc13175698"/>
      <w:r w:rsidR="00A936D2">
        <w:t xml:space="preserve">§ 69. </w:t>
      </w:r>
      <w:r w:rsidRPr="001A377A">
        <w:t>Sztandar i rota</w:t>
      </w:r>
      <w:bookmarkEnd w:id="94"/>
      <w:r w:rsidR="00A936D2">
        <w:t>.</w:t>
      </w:r>
    </w:p>
    <w:bookmarkEnd w:id="93"/>
    <w:p w14:paraId="252B9AEE" w14:textId="77777777" w:rsidR="00847BEF" w:rsidRPr="001A377A" w:rsidRDefault="00847BEF" w:rsidP="001E78EE">
      <w:pPr>
        <w:pStyle w:val="Akapitzlist"/>
        <w:numPr>
          <w:ilvl w:val="0"/>
          <w:numId w:val="160"/>
        </w:numPr>
        <w:rPr>
          <w:color w:val="000000" w:themeColor="text1"/>
          <w:sz w:val="24"/>
          <w:szCs w:val="24"/>
        </w:rPr>
      </w:pPr>
      <w:r w:rsidRPr="001A377A">
        <w:rPr>
          <w:color w:val="000000" w:themeColor="text1"/>
          <w:sz w:val="24"/>
          <w:szCs w:val="24"/>
        </w:rPr>
        <w:t>Szkoła posiada sztandar.</w:t>
      </w:r>
    </w:p>
    <w:p w14:paraId="14E36392" w14:textId="3ADBC48D" w:rsidR="00847BEF" w:rsidRPr="001A377A" w:rsidRDefault="00847BEF" w:rsidP="001E78EE">
      <w:pPr>
        <w:pStyle w:val="Akapitzlist"/>
        <w:numPr>
          <w:ilvl w:val="0"/>
          <w:numId w:val="160"/>
        </w:numPr>
        <w:rPr>
          <w:color w:val="000000" w:themeColor="text1"/>
          <w:sz w:val="24"/>
          <w:szCs w:val="24"/>
        </w:rPr>
      </w:pPr>
      <w:r w:rsidRPr="001A377A">
        <w:rPr>
          <w:color w:val="000000" w:themeColor="text1"/>
          <w:sz w:val="24"/>
          <w:szCs w:val="24"/>
        </w:rPr>
        <w:t>Sztandar na awersie ma literalny znak graficzny</w:t>
      </w:r>
      <w:r w:rsidR="00C10ABC">
        <w:rPr>
          <w:color w:val="000000" w:themeColor="text1"/>
          <w:sz w:val="24"/>
          <w:szCs w:val="24"/>
        </w:rPr>
        <w:t xml:space="preserve"> </w:t>
      </w:r>
      <w:r w:rsidRPr="001A377A">
        <w:rPr>
          <w:color w:val="000000" w:themeColor="text1"/>
          <w:sz w:val="24"/>
          <w:szCs w:val="24"/>
        </w:rPr>
        <w:t>„ZSP” wraz z nazwą: Zespół Szkół Plastycznych im. Piotra Michałowskiego w Rzeszowie.</w:t>
      </w:r>
    </w:p>
    <w:p w14:paraId="726F99F9" w14:textId="77777777" w:rsidR="00847BEF" w:rsidRPr="001A377A" w:rsidRDefault="00847BEF" w:rsidP="001E78EE">
      <w:pPr>
        <w:pStyle w:val="Akapitzlist"/>
        <w:numPr>
          <w:ilvl w:val="0"/>
          <w:numId w:val="160"/>
        </w:numPr>
        <w:rPr>
          <w:color w:val="000000" w:themeColor="text1"/>
          <w:sz w:val="24"/>
          <w:szCs w:val="24"/>
        </w:rPr>
      </w:pPr>
      <w:r w:rsidRPr="001A377A">
        <w:rPr>
          <w:color w:val="000000" w:themeColor="text1"/>
          <w:sz w:val="24"/>
          <w:szCs w:val="24"/>
        </w:rPr>
        <w:t>Na rewersie sztandaru jest postać orła białego.</w:t>
      </w:r>
    </w:p>
    <w:p w14:paraId="3E72DFAA" w14:textId="77777777" w:rsidR="00847BEF" w:rsidRPr="001A377A" w:rsidRDefault="00847BEF" w:rsidP="001E78EE">
      <w:pPr>
        <w:pStyle w:val="Akapitzlist"/>
        <w:numPr>
          <w:ilvl w:val="0"/>
          <w:numId w:val="160"/>
        </w:numPr>
        <w:rPr>
          <w:color w:val="000000" w:themeColor="text1"/>
          <w:sz w:val="24"/>
          <w:szCs w:val="24"/>
        </w:rPr>
      </w:pPr>
      <w:r w:rsidRPr="001A377A">
        <w:rPr>
          <w:color w:val="000000" w:themeColor="text1"/>
          <w:sz w:val="24"/>
          <w:szCs w:val="24"/>
        </w:rPr>
        <w:t>Sztandar szkolny dla społeczności szkolnej jest symbolem Polski i symbolem szkoły.</w:t>
      </w:r>
    </w:p>
    <w:p w14:paraId="57FB607C" w14:textId="77777777" w:rsidR="00847BEF" w:rsidRPr="001A377A" w:rsidRDefault="00847BEF" w:rsidP="001E78EE">
      <w:pPr>
        <w:pStyle w:val="Akapitzlist"/>
        <w:numPr>
          <w:ilvl w:val="0"/>
          <w:numId w:val="160"/>
        </w:numPr>
        <w:rPr>
          <w:color w:val="000000" w:themeColor="text1"/>
          <w:sz w:val="24"/>
          <w:szCs w:val="24"/>
        </w:rPr>
      </w:pPr>
      <w:r w:rsidRPr="001A377A">
        <w:rPr>
          <w:color w:val="000000" w:themeColor="text1"/>
          <w:sz w:val="24"/>
          <w:szCs w:val="24"/>
        </w:rPr>
        <w:t>Uroczystości z udziałem sztandaru wymagają zachowania powagi, a przechowywanie, transport i przygotowanie sztandaru do prezentacji wymagają szczególnego poszanowania.</w:t>
      </w:r>
    </w:p>
    <w:p w14:paraId="61B16C2E" w14:textId="77777777" w:rsidR="00847BEF" w:rsidRPr="001A377A" w:rsidRDefault="00847BEF" w:rsidP="001E78EE">
      <w:pPr>
        <w:pStyle w:val="Akapitzlist"/>
        <w:numPr>
          <w:ilvl w:val="0"/>
          <w:numId w:val="160"/>
        </w:numPr>
        <w:rPr>
          <w:color w:val="000000" w:themeColor="text1"/>
          <w:sz w:val="24"/>
          <w:szCs w:val="24"/>
        </w:rPr>
      </w:pPr>
      <w:r w:rsidRPr="001A377A">
        <w:rPr>
          <w:color w:val="000000" w:themeColor="text1"/>
          <w:sz w:val="24"/>
          <w:szCs w:val="24"/>
        </w:rPr>
        <w:t>Sztandar przechowywany jest w gablocie w hallu dolnym szkoły.</w:t>
      </w:r>
    </w:p>
    <w:p w14:paraId="6E901991" w14:textId="77777777" w:rsidR="00847BEF" w:rsidRPr="001A377A" w:rsidRDefault="00847BEF" w:rsidP="001E78EE">
      <w:pPr>
        <w:pStyle w:val="Akapitzlist"/>
        <w:numPr>
          <w:ilvl w:val="0"/>
          <w:numId w:val="160"/>
        </w:numPr>
        <w:rPr>
          <w:color w:val="000000" w:themeColor="text1"/>
          <w:sz w:val="24"/>
          <w:szCs w:val="24"/>
        </w:rPr>
      </w:pPr>
      <w:r w:rsidRPr="001A377A">
        <w:rPr>
          <w:color w:val="000000" w:themeColor="text1"/>
          <w:sz w:val="24"/>
          <w:szCs w:val="24"/>
        </w:rPr>
        <w:t xml:space="preserve">Poczet sztandarowy wytypowany jest spośród uczniów wyróżniających się w nauce, </w:t>
      </w:r>
      <w:r w:rsidRPr="001A377A">
        <w:rPr>
          <w:color w:val="000000" w:themeColor="text1"/>
          <w:sz w:val="24"/>
          <w:szCs w:val="24"/>
        </w:rPr>
        <w:br/>
        <w:t>o nienagannej postawie i wzorowym zachowaniu.</w:t>
      </w:r>
    </w:p>
    <w:p w14:paraId="2931CF5B" w14:textId="77777777" w:rsidR="00847BEF" w:rsidRPr="001A377A" w:rsidRDefault="00847BEF" w:rsidP="001E78EE">
      <w:pPr>
        <w:pStyle w:val="Akapitzlist"/>
        <w:numPr>
          <w:ilvl w:val="0"/>
          <w:numId w:val="160"/>
        </w:numPr>
        <w:rPr>
          <w:color w:val="000000" w:themeColor="text1"/>
          <w:sz w:val="24"/>
          <w:szCs w:val="24"/>
        </w:rPr>
      </w:pPr>
      <w:r w:rsidRPr="001A377A">
        <w:rPr>
          <w:color w:val="000000" w:themeColor="text1"/>
          <w:sz w:val="24"/>
          <w:szCs w:val="24"/>
        </w:rPr>
        <w:t>Opiekę nad pocztem sztandarowym sprawuje nauczyciel wytypowany przez Dyrektora Szkoły.</w:t>
      </w:r>
    </w:p>
    <w:p w14:paraId="76EC9D50" w14:textId="77777777" w:rsidR="00847BEF" w:rsidRPr="001A377A" w:rsidRDefault="00847BEF" w:rsidP="001E78EE">
      <w:pPr>
        <w:pStyle w:val="Akapitzlist"/>
        <w:numPr>
          <w:ilvl w:val="0"/>
          <w:numId w:val="160"/>
        </w:numPr>
        <w:rPr>
          <w:color w:val="000000" w:themeColor="text1"/>
          <w:sz w:val="24"/>
          <w:szCs w:val="24"/>
        </w:rPr>
      </w:pPr>
      <w:r w:rsidRPr="001A377A">
        <w:rPr>
          <w:color w:val="000000" w:themeColor="text1"/>
          <w:sz w:val="24"/>
          <w:szCs w:val="24"/>
        </w:rPr>
        <w:t>Skład pocztu sztandarowego:</w:t>
      </w:r>
    </w:p>
    <w:p w14:paraId="6E5BFC4C" w14:textId="77777777" w:rsidR="00847BEF" w:rsidRPr="001A377A" w:rsidRDefault="00847BEF" w:rsidP="001E78EE">
      <w:pPr>
        <w:pStyle w:val="Akapitzlist"/>
        <w:numPr>
          <w:ilvl w:val="0"/>
          <w:numId w:val="161"/>
        </w:numPr>
        <w:rPr>
          <w:color w:val="000000" w:themeColor="text1"/>
          <w:sz w:val="24"/>
          <w:szCs w:val="24"/>
        </w:rPr>
      </w:pPr>
      <w:r w:rsidRPr="001A377A">
        <w:rPr>
          <w:color w:val="000000" w:themeColor="text1"/>
          <w:sz w:val="24"/>
          <w:szCs w:val="24"/>
        </w:rPr>
        <w:t>chorąży (sztandarowy)</w:t>
      </w:r>
    </w:p>
    <w:p w14:paraId="59EAE1B9" w14:textId="77777777" w:rsidR="00847BEF" w:rsidRPr="001A377A" w:rsidRDefault="00847BEF" w:rsidP="001E78EE">
      <w:pPr>
        <w:pStyle w:val="Akapitzlist"/>
        <w:numPr>
          <w:ilvl w:val="0"/>
          <w:numId w:val="161"/>
        </w:numPr>
        <w:rPr>
          <w:color w:val="000000" w:themeColor="text1"/>
          <w:sz w:val="24"/>
          <w:szCs w:val="24"/>
        </w:rPr>
      </w:pPr>
      <w:r w:rsidRPr="001A377A">
        <w:rPr>
          <w:color w:val="000000" w:themeColor="text1"/>
          <w:sz w:val="24"/>
          <w:szCs w:val="24"/>
        </w:rPr>
        <w:t>asysta (dwie osoby)</w:t>
      </w:r>
    </w:p>
    <w:p w14:paraId="22E268A0" w14:textId="77777777" w:rsidR="00847BEF" w:rsidRPr="001A377A" w:rsidRDefault="00847BEF" w:rsidP="001E78EE">
      <w:pPr>
        <w:pStyle w:val="Akapitzlist"/>
        <w:numPr>
          <w:ilvl w:val="0"/>
          <w:numId w:val="160"/>
        </w:numPr>
        <w:rPr>
          <w:color w:val="000000" w:themeColor="text1"/>
          <w:sz w:val="24"/>
          <w:szCs w:val="24"/>
        </w:rPr>
      </w:pPr>
      <w:r w:rsidRPr="001A377A">
        <w:rPr>
          <w:color w:val="000000" w:themeColor="text1"/>
          <w:sz w:val="24"/>
          <w:szCs w:val="24"/>
        </w:rPr>
        <w:t>Insygnia pocztu sztandarowego:</w:t>
      </w:r>
    </w:p>
    <w:p w14:paraId="62D4839C" w14:textId="77777777" w:rsidR="00847BEF" w:rsidRPr="001A377A" w:rsidRDefault="00847BEF" w:rsidP="001E78EE">
      <w:pPr>
        <w:pStyle w:val="Akapitzlist"/>
        <w:numPr>
          <w:ilvl w:val="0"/>
          <w:numId w:val="162"/>
        </w:numPr>
        <w:rPr>
          <w:color w:val="000000" w:themeColor="text1"/>
          <w:sz w:val="24"/>
          <w:szCs w:val="24"/>
        </w:rPr>
      </w:pPr>
      <w:r w:rsidRPr="001A377A">
        <w:rPr>
          <w:color w:val="000000" w:themeColor="text1"/>
          <w:sz w:val="24"/>
          <w:szCs w:val="24"/>
        </w:rPr>
        <w:t>biało – czerwone szarfy założone przez prawe ramię, zwrócone kolorem białym w stronę kołnierza, spięte na lewym biodrze;</w:t>
      </w:r>
    </w:p>
    <w:p w14:paraId="0DC9EE70" w14:textId="77777777" w:rsidR="00847BEF" w:rsidRPr="001A377A" w:rsidRDefault="00847BEF" w:rsidP="001E78EE">
      <w:pPr>
        <w:pStyle w:val="Akapitzlist"/>
        <w:numPr>
          <w:ilvl w:val="0"/>
          <w:numId w:val="162"/>
        </w:numPr>
        <w:rPr>
          <w:color w:val="000000" w:themeColor="text1"/>
          <w:sz w:val="24"/>
          <w:szCs w:val="24"/>
        </w:rPr>
      </w:pPr>
      <w:r w:rsidRPr="001A377A">
        <w:rPr>
          <w:color w:val="000000" w:themeColor="text1"/>
          <w:sz w:val="24"/>
          <w:szCs w:val="24"/>
        </w:rPr>
        <w:t>białe rękawiczki</w:t>
      </w:r>
    </w:p>
    <w:p w14:paraId="16CCEE58" w14:textId="77777777" w:rsidR="00847BEF" w:rsidRPr="001A377A" w:rsidRDefault="00847BEF" w:rsidP="001E78EE">
      <w:pPr>
        <w:pStyle w:val="Akapitzlist"/>
        <w:numPr>
          <w:ilvl w:val="0"/>
          <w:numId w:val="160"/>
        </w:numPr>
        <w:rPr>
          <w:color w:val="000000" w:themeColor="text1"/>
          <w:sz w:val="24"/>
          <w:szCs w:val="24"/>
        </w:rPr>
      </w:pPr>
      <w:r w:rsidRPr="001A377A">
        <w:rPr>
          <w:color w:val="000000" w:themeColor="text1"/>
          <w:sz w:val="24"/>
          <w:szCs w:val="24"/>
        </w:rPr>
        <w:t>Strój pocztu – chorąży i asysta ubrani są stosownie do pełnionej funkcji, kolorystyka biało – czarna lub biało – granatowa.</w:t>
      </w:r>
    </w:p>
    <w:p w14:paraId="4EE06D86" w14:textId="77777777" w:rsidR="00847BEF" w:rsidRPr="001A377A" w:rsidRDefault="00847BEF" w:rsidP="001E78EE">
      <w:pPr>
        <w:pStyle w:val="Akapitzlist"/>
        <w:numPr>
          <w:ilvl w:val="0"/>
          <w:numId w:val="160"/>
        </w:numPr>
        <w:rPr>
          <w:color w:val="000000" w:themeColor="text1"/>
          <w:sz w:val="24"/>
          <w:szCs w:val="24"/>
        </w:rPr>
      </w:pPr>
      <w:r w:rsidRPr="001A377A">
        <w:rPr>
          <w:color w:val="000000" w:themeColor="text1"/>
          <w:sz w:val="24"/>
          <w:szCs w:val="24"/>
        </w:rPr>
        <w:t>Postawy pocztu:</w:t>
      </w:r>
    </w:p>
    <w:p w14:paraId="12D6996E" w14:textId="77777777" w:rsidR="00847BEF" w:rsidRPr="001A377A" w:rsidRDefault="00847BEF" w:rsidP="001E78EE">
      <w:pPr>
        <w:pStyle w:val="Akapitzlist"/>
        <w:numPr>
          <w:ilvl w:val="0"/>
          <w:numId w:val="163"/>
        </w:numPr>
        <w:rPr>
          <w:color w:val="000000" w:themeColor="text1"/>
          <w:sz w:val="24"/>
          <w:szCs w:val="24"/>
        </w:rPr>
      </w:pPr>
      <w:r w:rsidRPr="001A377A">
        <w:rPr>
          <w:color w:val="000000" w:themeColor="text1"/>
          <w:sz w:val="24"/>
          <w:szCs w:val="24"/>
        </w:rPr>
        <w:t>„Zasadnicza” – sztandar oparty na trzewiku drzewca przy prawej nodze na wysokości czubka buta, drzewce przytrzymywane prawą ręką powyżej pasa, łokieć prawej ręki lekko przyciągnięty do ciała, lewa ręka opuszczona wzdłuż ciała,</w:t>
      </w:r>
    </w:p>
    <w:p w14:paraId="4DC8CC14" w14:textId="77777777" w:rsidR="00847BEF" w:rsidRPr="001A377A" w:rsidRDefault="00847BEF" w:rsidP="001E78EE">
      <w:pPr>
        <w:pStyle w:val="Akapitzlist"/>
        <w:numPr>
          <w:ilvl w:val="0"/>
          <w:numId w:val="163"/>
        </w:numPr>
        <w:rPr>
          <w:color w:val="000000" w:themeColor="text1"/>
          <w:sz w:val="24"/>
          <w:szCs w:val="24"/>
        </w:rPr>
      </w:pPr>
      <w:r w:rsidRPr="001A377A">
        <w:rPr>
          <w:color w:val="000000" w:themeColor="text1"/>
          <w:sz w:val="24"/>
          <w:szCs w:val="24"/>
        </w:rPr>
        <w:t>„Spocznij” – sztandar trzymany przy prawej nodze jak w postawie „zasadniczej”, chorąży i asysta w postawie „spocznij”,</w:t>
      </w:r>
    </w:p>
    <w:p w14:paraId="2B4A012B" w14:textId="77777777" w:rsidR="00847BEF" w:rsidRPr="001A377A" w:rsidRDefault="00847BEF" w:rsidP="001E78EE">
      <w:pPr>
        <w:pStyle w:val="Akapitzlist"/>
        <w:numPr>
          <w:ilvl w:val="0"/>
          <w:numId w:val="163"/>
        </w:numPr>
        <w:rPr>
          <w:color w:val="000000" w:themeColor="text1"/>
          <w:sz w:val="24"/>
          <w:szCs w:val="24"/>
        </w:rPr>
      </w:pPr>
      <w:r w:rsidRPr="001A377A">
        <w:rPr>
          <w:color w:val="000000" w:themeColor="text1"/>
          <w:sz w:val="24"/>
          <w:szCs w:val="24"/>
        </w:rPr>
        <w:t>„Na ramię” – chorąży kładzie drzewce prawą ręką (lewą sobie pomaga” na prawe ramię i trzyma je pod kątem 45 stopni, płat sztandaru musi być oddalony od barku przynajmniej na szerokość dłoni,</w:t>
      </w:r>
    </w:p>
    <w:p w14:paraId="511BA9A9" w14:textId="77777777" w:rsidR="00847BEF" w:rsidRPr="001A377A" w:rsidRDefault="00847BEF" w:rsidP="001E78EE">
      <w:pPr>
        <w:pStyle w:val="Akapitzlist"/>
        <w:numPr>
          <w:ilvl w:val="0"/>
          <w:numId w:val="163"/>
        </w:numPr>
        <w:rPr>
          <w:color w:val="000000" w:themeColor="text1"/>
          <w:sz w:val="24"/>
          <w:szCs w:val="24"/>
        </w:rPr>
      </w:pPr>
      <w:r w:rsidRPr="001A377A">
        <w:rPr>
          <w:color w:val="000000" w:themeColor="text1"/>
          <w:sz w:val="24"/>
          <w:szCs w:val="24"/>
        </w:rPr>
        <w:t>„Prezentuj” – z postawy „zasadniczej” chorąży podnosi prawą ręką sztandar do położenia pionowego przy prawym ramieniu (dłoń prawej ręki na wysokość barku), następnie lewą ręką chwyta drzewce sztandaru tuż pod prawą, po czym opuszcza prawą rękę, obejmując nią dolną część drzewca,</w:t>
      </w:r>
    </w:p>
    <w:p w14:paraId="2D488679" w14:textId="77777777" w:rsidR="00847BEF" w:rsidRPr="001A377A" w:rsidRDefault="00847BEF" w:rsidP="001E78EE">
      <w:pPr>
        <w:pStyle w:val="Akapitzlist"/>
        <w:numPr>
          <w:ilvl w:val="0"/>
          <w:numId w:val="163"/>
        </w:numPr>
        <w:rPr>
          <w:color w:val="000000" w:themeColor="text1"/>
          <w:sz w:val="24"/>
          <w:szCs w:val="24"/>
        </w:rPr>
      </w:pPr>
      <w:r w:rsidRPr="001A377A">
        <w:rPr>
          <w:color w:val="000000" w:themeColor="text1"/>
          <w:sz w:val="24"/>
          <w:szCs w:val="24"/>
        </w:rPr>
        <w:t>„Salutowanie w miejscu” – wykonuje się z postawy „prezentuj”, chorąży robi zwrot w prawo skos z równoczesnym wysunięciem lewej nogi w przód na odległość jednej stopy i pochyla sztandar w przód do 45 stopni: po zakończeniu hymnu, przechodzi do postawy „prezentuj” i „spocznij”,</w:t>
      </w:r>
    </w:p>
    <w:p w14:paraId="525B8DC6" w14:textId="77777777" w:rsidR="00847BEF" w:rsidRPr="001A377A" w:rsidRDefault="00847BEF" w:rsidP="001E78EE">
      <w:pPr>
        <w:pStyle w:val="Akapitzlist"/>
        <w:numPr>
          <w:ilvl w:val="0"/>
          <w:numId w:val="163"/>
        </w:numPr>
        <w:rPr>
          <w:color w:val="000000" w:themeColor="text1"/>
          <w:sz w:val="24"/>
          <w:szCs w:val="24"/>
        </w:rPr>
      </w:pPr>
      <w:r w:rsidRPr="001A377A">
        <w:rPr>
          <w:color w:val="000000" w:themeColor="text1"/>
          <w:sz w:val="24"/>
          <w:szCs w:val="24"/>
        </w:rPr>
        <w:t>„Salutowanie w marszu” – z położenia „na ramię” w taki sam sposób, jak przy salutowaniu w miejscu; komendy „na prawo patrz” – pochyla sztandar; „baczność” – bierze sztandar na ramię.</w:t>
      </w:r>
    </w:p>
    <w:p w14:paraId="1D5AB927" w14:textId="77777777" w:rsidR="00847BEF" w:rsidRPr="001A377A" w:rsidRDefault="00847BEF" w:rsidP="001E78EE">
      <w:pPr>
        <w:pStyle w:val="Akapitzlist"/>
        <w:numPr>
          <w:ilvl w:val="0"/>
          <w:numId w:val="160"/>
        </w:numPr>
        <w:rPr>
          <w:color w:val="000000" w:themeColor="text1"/>
          <w:sz w:val="24"/>
          <w:szCs w:val="24"/>
        </w:rPr>
      </w:pPr>
      <w:r w:rsidRPr="001A377A">
        <w:rPr>
          <w:color w:val="000000" w:themeColor="text1"/>
          <w:sz w:val="24"/>
          <w:szCs w:val="24"/>
        </w:rPr>
        <w:lastRenderedPageBreak/>
        <w:t>Uczniowie, którzy rozpoczynają naukę w szkole w dniu rozpoczęcia roku szkolnego składają przysięgę:</w:t>
      </w:r>
    </w:p>
    <w:p w14:paraId="5343A577" w14:textId="77777777" w:rsidR="00847BEF" w:rsidRPr="001A377A" w:rsidRDefault="00847BEF" w:rsidP="00B469A8">
      <w:pPr>
        <w:pStyle w:val="Akapitzlist"/>
        <w:rPr>
          <w:color w:val="000000" w:themeColor="text1"/>
          <w:sz w:val="24"/>
          <w:szCs w:val="24"/>
        </w:rPr>
      </w:pPr>
    </w:p>
    <w:p w14:paraId="3C7DC6F0" w14:textId="77777777" w:rsidR="00847BEF" w:rsidRPr="001A377A" w:rsidRDefault="00847BEF" w:rsidP="00B469A8">
      <w:pPr>
        <w:autoSpaceDE w:val="0"/>
        <w:autoSpaceDN w:val="0"/>
        <w:adjustRightInd w:val="0"/>
        <w:ind w:firstLine="501"/>
        <w:rPr>
          <w:color w:val="000000" w:themeColor="text1"/>
          <w:sz w:val="24"/>
          <w:szCs w:val="24"/>
          <w:u w:val="single"/>
        </w:rPr>
      </w:pPr>
      <w:r w:rsidRPr="001A377A">
        <w:rPr>
          <w:color w:val="000000" w:themeColor="text1"/>
          <w:sz w:val="24"/>
          <w:szCs w:val="24"/>
          <w:u w:val="single"/>
        </w:rPr>
        <w:t>ŚLUBOWANIE</w:t>
      </w:r>
    </w:p>
    <w:p w14:paraId="4045C0C0" w14:textId="09A0F789" w:rsidR="00847BEF" w:rsidRPr="001A377A" w:rsidRDefault="00847BEF" w:rsidP="00B469A8">
      <w:pPr>
        <w:autoSpaceDE w:val="0"/>
        <w:autoSpaceDN w:val="0"/>
        <w:adjustRightInd w:val="0"/>
        <w:ind w:left="501"/>
        <w:rPr>
          <w:color w:val="000000" w:themeColor="text1"/>
          <w:sz w:val="24"/>
          <w:szCs w:val="24"/>
        </w:rPr>
      </w:pPr>
      <w:r w:rsidRPr="001A377A">
        <w:rPr>
          <w:color w:val="000000" w:themeColor="text1"/>
          <w:sz w:val="24"/>
          <w:szCs w:val="24"/>
        </w:rPr>
        <w:t xml:space="preserve">My, uczniowie klas pierwszych Zespołu Szkół Plastycznych im. Piotra Michałowskiego w Rzeszowie, wobec </w:t>
      </w:r>
      <w:r w:rsidR="00126086">
        <w:rPr>
          <w:color w:val="000000" w:themeColor="text1"/>
          <w:sz w:val="24"/>
          <w:szCs w:val="24"/>
        </w:rPr>
        <w:t>S</w:t>
      </w:r>
      <w:r w:rsidRPr="001A377A">
        <w:rPr>
          <w:color w:val="000000" w:themeColor="text1"/>
          <w:sz w:val="24"/>
          <w:szCs w:val="24"/>
        </w:rPr>
        <w:t xml:space="preserve">ztandaru </w:t>
      </w:r>
      <w:r w:rsidR="00126086">
        <w:rPr>
          <w:color w:val="000000" w:themeColor="text1"/>
          <w:sz w:val="24"/>
          <w:szCs w:val="24"/>
        </w:rPr>
        <w:t>S</w:t>
      </w:r>
      <w:r w:rsidRPr="001A377A">
        <w:rPr>
          <w:color w:val="000000" w:themeColor="text1"/>
          <w:sz w:val="24"/>
          <w:szCs w:val="24"/>
        </w:rPr>
        <w:t>zkoły, Dyrekcji, grona nauczycielskiego, rodziców, starszych koleżanek i kolegów ślubujemy:</w:t>
      </w:r>
    </w:p>
    <w:p w14:paraId="4F005E3D" w14:textId="77777777" w:rsidR="00847BEF" w:rsidRPr="001A377A" w:rsidRDefault="00847BEF" w:rsidP="00B469A8">
      <w:pPr>
        <w:autoSpaceDE w:val="0"/>
        <w:autoSpaceDN w:val="0"/>
        <w:adjustRightInd w:val="0"/>
        <w:ind w:left="501"/>
        <w:rPr>
          <w:color w:val="000000" w:themeColor="text1"/>
          <w:sz w:val="24"/>
          <w:szCs w:val="24"/>
        </w:rPr>
      </w:pPr>
      <w:r w:rsidRPr="001A377A">
        <w:rPr>
          <w:color w:val="000000" w:themeColor="text1"/>
          <w:sz w:val="24"/>
          <w:szCs w:val="24"/>
        </w:rPr>
        <w:t>- strzec honoru ucznia szkoły artystycznej, nigdy go nie splamić, dbać o dobre imię szkoły, rozsławiać je i utrwalać</w:t>
      </w:r>
    </w:p>
    <w:p w14:paraId="5C2C37DB" w14:textId="77777777" w:rsidR="00847BEF" w:rsidRPr="001A377A" w:rsidRDefault="00847BEF" w:rsidP="00B469A8">
      <w:pPr>
        <w:autoSpaceDE w:val="0"/>
        <w:autoSpaceDN w:val="0"/>
        <w:adjustRightInd w:val="0"/>
        <w:ind w:firstLine="501"/>
        <w:rPr>
          <w:color w:val="000000" w:themeColor="text1"/>
          <w:sz w:val="24"/>
          <w:szCs w:val="24"/>
        </w:rPr>
      </w:pPr>
      <w:r w:rsidRPr="001A377A">
        <w:rPr>
          <w:color w:val="000000" w:themeColor="text1"/>
          <w:sz w:val="24"/>
          <w:szCs w:val="24"/>
        </w:rPr>
        <w:t>ŚLUBUJEMY</w:t>
      </w:r>
    </w:p>
    <w:p w14:paraId="2767A367" w14:textId="77777777" w:rsidR="00847BEF" w:rsidRPr="001A377A" w:rsidRDefault="00847BEF" w:rsidP="00B469A8">
      <w:pPr>
        <w:autoSpaceDE w:val="0"/>
        <w:autoSpaceDN w:val="0"/>
        <w:adjustRightInd w:val="0"/>
        <w:ind w:left="501"/>
        <w:rPr>
          <w:color w:val="000000" w:themeColor="text1"/>
          <w:sz w:val="24"/>
          <w:szCs w:val="24"/>
        </w:rPr>
      </w:pPr>
      <w:r w:rsidRPr="001A377A">
        <w:rPr>
          <w:color w:val="000000" w:themeColor="text1"/>
          <w:sz w:val="24"/>
          <w:szCs w:val="24"/>
        </w:rPr>
        <w:t>- systematycznie uczyć się i  rozwijać swe zdolności, by w przyszłości być dumą wolnej ojczyzny – Rzeczypospolitej Polskiej</w:t>
      </w:r>
    </w:p>
    <w:p w14:paraId="4DF46DE6" w14:textId="77777777" w:rsidR="00847BEF" w:rsidRPr="001A377A" w:rsidRDefault="00847BEF" w:rsidP="00B469A8">
      <w:pPr>
        <w:autoSpaceDE w:val="0"/>
        <w:autoSpaceDN w:val="0"/>
        <w:adjustRightInd w:val="0"/>
        <w:ind w:firstLine="501"/>
        <w:rPr>
          <w:color w:val="000000" w:themeColor="text1"/>
          <w:sz w:val="24"/>
          <w:szCs w:val="24"/>
        </w:rPr>
      </w:pPr>
      <w:r w:rsidRPr="001A377A">
        <w:rPr>
          <w:color w:val="000000" w:themeColor="text1"/>
          <w:sz w:val="24"/>
          <w:szCs w:val="24"/>
        </w:rPr>
        <w:t>ŚLUBUJEMY</w:t>
      </w:r>
    </w:p>
    <w:p w14:paraId="3528F556" w14:textId="77777777" w:rsidR="00847BEF" w:rsidRPr="001A377A" w:rsidRDefault="00847BEF" w:rsidP="00B469A8">
      <w:pPr>
        <w:autoSpaceDE w:val="0"/>
        <w:autoSpaceDN w:val="0"/>
        <w:adjustRightInd w:val="0"/>
        <w:ind w:left="501"/>
        <w:rPr>
          <w:color w:val="000000" w:themeColor="text1"/>
          <w:sz w:val="24"/>
          <w:szCs w:val="24"/>
        </w:rPr>
      </w:pPr>
      <w:r w:rsidRPr="001A377A">
        <w:rPr>
          <w:color w:val="000000" w:themeColor="text1"/>
          <w:sz w:val="24"/>
          <w:szCs w:val="24"/>
        </w:rPr>
        <w:t>- Każdą chwilę pobytu w szkole wykorzystywać na wzbogacanie swojego umysłu i ducha, pilnie i aktywnie uczestniczyć w zajęciach, rzetelnie się do nich przygotowywać</w:t>
      </w:r>
    </w:p>
    <w:p w14:paraId="7F58A37A" w14:textId="77777777" w:rsidR="00847BEF" w:rsidRPr="001A377A" w:rsidRDefault="00847BEF" w:rsidP="00B469A8">
      <w:pPr>
        <w:autoSpaceDE w:val="0"/>
        <w:autoSpaceDN w:val="0"/>
        <w:adjustRightInd w:val="0"/>
        <w:ind w:firstLine="501"/>
        <w:rPr>
          <w:color w:val="000000" w:themeColor="text1"/>
          <w:sz w:val="24"/>
          <w:szCs w:val="24"/>
        </w:rPr>
      </w:pPr>
      <w:r w:rsidRPr="001A377A">
        <w:rPr>
          <w:color w:val="000000" w:themeColor="text1"/>
          <w:sz w:val="24"/>
          <w:szCs w:val="24"/>
        </w:rPr>
        <w:t>ŚLUBUJEMY</w:t>
      </w:r>
    </w:p>
    <w:p w14:paraId="06848B37" w14:textId="77777777" w:rsidR="00847BEF" w:rsidRPr="001A377A" w:rsidRDefault="00847BEF" w:rsidP="00B469A8">
      <w:pPr>
        <w:autoSpaceDE w:val="0"/>
        <w:autoSpaceDN w:val="0"/>
        <w:adjustRightInd w:val="0"/>
        <w:ind w:left="501"/>
        <w:rPr>
          <w:color w:val="000000" w:themeColor="text1"/>
          <w:sz w:val="24"/>
          <w:szCs w:val="24"/>
        </w:rPr>
      </w:pPr>
      <w:r w:rsidRPr="001A377A">
        <w:rPr>
          <w:color w:val="000000" w:themeColor="text1"/>
          <w:sz w:val="24"/>
          <w:szCs w:val="24"/>
        </w:rPr>
        <w:t>- dbać o godność swoją i innych, z szacunkiem odnosić się do pedagogów, pracowników szkoły, koleżanek i kolegów, a w kontaktach ze wszystkimi zachowywać takt i kulturę</w:t>
      </w:r>
    </w:p>
    <w:p w14:paraId="25DD7541" w14:textId="77777777" w:rsidR="00847BEF" w:rsidRPr="001A377A" w:rsidRDefault="00847BEF" w:rsidP="00B469A8">
      <w:pPr>
        <w:autoSpaceDE w:val="0"/>
        <w:autoSpaceDN w:val="0"/>
        <w:adjustRightInd w:val="0"/>
        <w:ind w:firstLine="501"/>
        <w:rPr>
          <w:color w:val="000000" w:themeColor="text1"/>
          <w:sz w:val="24"/>
          <w:szCs w:val="24"/>
        </w:rPr>
      </w:pPr>
      <w:r w:rsidRPr="001A377A">
        <w:rPr>
          <w:color w:val="000000" w:themeColor="text1"/>
          <w:sz w:val="24"/>
          <w:szCs w:val="24"/>
        </w:rPr>
        <w:t>ŚLUBUJEMY</w:t>
      </w:r>
    </w:p>
    <w:p w14:paraId="3BE801E6" w14:textId="74F56926" w:rsidR="00847BEF" w:rsidRPr="001A377A" w:rsidRDefault="00847BEF" w:rsidP="00B469A8">
      <w:pPr>
        <w:autoSpaceDE w:val="0"/>
        <w:autoSpaceDN w:val="0"/>
        <w:adjustRightInd w:val="0"/>
        <w:ind w:left="501"/>
        <w:rPr>
          <w:color w:val="000000" w:themeColor="text1"/>
          <w:sz w:val="24"/>
          <w:szCs w:val="24"/>
        </w:rPr>
      </w:pPr>
      <w:r w:rsidRPr="001A377A">
        <w:rPr>
          <w:color w:val="000000" w:themeColor="text1"/>
          <w:sz w:val="24"/>
          <w:szCs w:val="24"/>
        </w:rPr>
        <w:t>- pracować nad rozwojem osobistej postawy obywatelskiej, aktywności społecznej, by</w:t>
      </w:r>
      <w:r w:rsidR="00257A49">
        <w:rPr>
          <w:color w:val="000000" w:themeColor="text1"/>
          <w:sz w:val="24"/>
          <w:szCs w:val="24"/>
        </w:rPr>
        <w:t xml:space="preserve"> </w:t>
      </w:r>
      <w:r w:rsidRPr="001A377A">
        <w:rPr>
          <w:color w:val="000000" w:themeColor="text1"/>
          <w:sz w:val="24"/>
          <w:szCs w:val="24"/>
        </w:rPr>
        <w:t>dobro innych stawiać ponad własne</w:t>
      </w:r>
    </w:p>
    <w:p w14:paraId="4E9DB2BD" w14:textId="77777777" w:rsidR="00847BEF" w:rsidRPr="001A377A" w:rsidRDefault="00847BEF" w:rsidP="00B469A8">
      <w:pPr>
        <w:autoSpaceDE w:val="0"/>
        <w:autoSpaceDN w:val="0"/>
        <w:adjustRightInd w:val="0"/>
        <w:ind w:firstLine="501"/>
        <w:rPr>
          <w:color w:val="000000" w:themeColor="text1"/>
          <w:sz w:val="24"/>
          <w:szCs w:val="24"/>
        </w:rPr>
      </w:pPr>
      <w:r w:rsidRPr="001A377A">
        <w:rPr>
          <w:color w:val="000000" w:themeColor="text1"/>
          <w:sz w:val="24"/>
          <w:szCs w:val="24"/>
        </w:rPr>
        <w:t>ŚLUBUJEMY</w:t>
      </w:r>
    </w:p>
    <w:p w14:paraId="12DEE2DE" w14:textId="77777777" w:rsidR="00847BEF" w:rsidRPr="001A377A" w:rsidRDefault="00847BEF" w:rsidP="00B469A8">
      <w:pPr>
        <w:autoSpaceDE w:val="0"/>
        <w:autoSpaceDN w:val="0"/>
        <w:adjustRightInd w:val="0"/>
        <w:ind w:left="501"/>
        <w:rPr>
          <w:color w:val="000000" w:themeColor="text1"/>
          <w:sz w:val="24"/>
          <w:szCs w:val="24"/>
        </w:rPr>
      </w:pPr>
      <w:r w:rsidRPr="001A377A">
        <w:rPr>
          <w:color w:val="000000" w:themeColor="text1"/>
          <w:sz w:val="24"/>
          <w:szCs w:val="24"/>
        </w:rPr>
        <w:t>- dbać o powierzone nam budynki, sale dydaktyczne, pomoce i materiały, korzystać z nich zgodnie z przeznaczeniem, racjonalnie i oszczędnie</w:t>
      </w:r>
    </w:p>
    <w:p w14:paraId="0BB208D6" w14:textId="77777777" w:rsidR="00847BEF" w:rsidRPr="001A377A" w:rsidRDefault="00847BEF" w:rsidP="00B469A8">
      <w:pPr>
        <w:autoSpaceDE w:val="0"/>
        <w:autoSpaceDN w:val="0"/>
        <w:adjustRightInd w:val="0"/>
        <w:ind w:firstLine="501"/>
        <w:rPr>
          <w:color w:val="000000" w:themeColor="text1"/>
          <w:sz w:val="24"/>
          <w:szCs w:val="24"/>
        </w:rPr>
      </w:pPr>
      <w:r w:rsidRPr="001A377A">
        <w:rPr>
          <w:color w:val="000000" w:themeColor="text1"/>
          <w:sz w:val="24"/>
          <w:szCs w:val="24"/>
        </w:rPr>
        <w:t>ŚLUBUJEMY</w:t>
      </w:r>
    </w:p>
    <w:p w14:paraId="4809B755" w14:textId="77777777" w:rsidR="00847BEF" w:rsidRPr="001A377A" w:rsidRDefault="00847BEF" w:rsidP="00B469A8">
      <w:pPr>
        <w:pStyle w:val="Akapitzlist"/>
        <w:autoSpaceDE w:val="0"/>
        <w:autoSpaceDN w:val="0"/>
        <w:adjustRightInd w:val="0"/>
        <w:ind w:left="1080"/>
        <w:rPr>
          <w:color w:val="000000" w:themeColor="text1"/>
          <w:sz w:val="24"/>
          <w:szCs w:val="24"/>
        </w:rPr>
      </w:pPr>
    </w:p>
    <w:p w14:paraId="0639BD16" w14:textId="1D1B8BB0" w:rsidR="00847BEF" w:rsidRPr="001A377A" w:rsidRDefault="00847BEF" w:rsidP="001344D4">
      <w:pPr>
        <w:pStyle w:val="Nagwek2"/>
      </w:pPr>
      <w:r w:rsidRPr="001A377A">
        <w:t xml:space="preserve"> </w:t>
      </w:r>
      <w:bookmarkStart w:id="95" w:name="_Toc13175699"/>
      <w:r w:rsidR="00A936D2">
        <w:t xml:space="preserve">§ 70. </w:t>
      </w:r>
      <w:r w:rsidRPr="001A377A">
        <w:t>Uroczystości szkolne i ceremoniał uroczystości.</w:t>
      </w:r>
      <w:bookmarkEnd w:id="95"/>
    </w:p>
    <w:p w14:paraId="7017A911" w14:textId="77777777" w:rsidR="00847BEF" w:rsidRPr="001A377A" w:rsidRDefault="00847BEF" w:rsidP="001E78EE">
      <w:pPr>
        <w:pStyle w:val="Akapitzlist"/>
        <w:numPr>
          <w:ilvl w:val="0"/>
          <w:numId w:val="158"/>
        </w:numPr>
        <w:suppressAutoHyphens/>
        <w:spacing w:before="120" w:after="120"/>
        <w:jc w:val="both"/>
        <w:rPr>
          <w:color w:val="000000" w:themeColor="text1"/>
          <w:sz w:val="24"/>
          <w:szCs w:val="24"/>
        </w:rPr>
      </w:pPr>
      <w:r w:rsidRPr="001A377A">
        <w:rPr>
          <w:color w:val="000000" w:themeColor="text1"/>
          <w:sz w:val="24"/>
          <w:szCs w:val="24"/>
        </w:rPr>
        <w:t>W szkole zgodnie z tradycją szkoły organizowane są uroczystości, akademie lub apele:</w:t>
      </w:r>
    </w:p>
    <w:p w14:paraId="56BDD43B" w14:textId="77777777" w:rsidR="00847BEF" w:rsidRPr="001A377A" w:rsidRDefault="00847BEF" w:rsidP="001E78EE">
      <w:pPr>
        <w:pStyle w:val="Akapitzlist"/>
        <w:numPr>
          <w:ilvl w:val="0"/>
          <w:numId w:val="159"/>
        </w:numPr>
        <w:suppressAutoHyphens/>
        <w:spacing w:before="120" w:after="120"/>
        <w:contextualSpacing w:val="0"/>
        <w:jc w:val="both"/>
        <w:rPr>
          <w:color w:val="000000" w:themeColor="text1"/>
          <w:sz w:val="24"/>
          <w:szCs w:val="24"/>
        </w:rPr>
      </w:pPr>
      <w:r w:rsidRPr="001A377A">
        <w:rPr>
          <w:color w:val="000000" w:themeColor="text1"/>
          <w:sz w:val="24"/>
          <w:szCs w:val="24"/>
        </w:rPr>
        <w:t>rozpoczęcie roku szkolnego;</w:t>
      </w:r>
    </w:p>
    <w:p w14:paraId="4B83BA5E" w14:textId="77777777" w:rsidR="00847BEF" w:rsidRPr="001A377A" w:rsidRDefault="00847BEF" w:rsidP="001E78EE">
      <w:pPr>
        <w:pStyle w:val="Akapitzlist"/>
        <w:numPr>
          <w:ilvl w:val="0"/>
          <w:numId w:val="159"/>
        </w:numPr>
        <w:suppressAutoHyphens/>
        <w:spacing w:before="120" w:after="120"/>
        <w:contextualSpacing w:val="0"/>
        <w:jc w:val="both"/>
        <w:rPr>
          <w:color w:val="000000" w:themeColor="text1"/>
          <w:sz w:val="24"/>
          <w:szCs w:val="24"/>
        </w:rPr>
      </w:pPr>
      <w:r w:rsidRPr="001A377A">
        <w:rPr>
          <w:color w:val="000000" w:themeColor="text1"/>
          <w:sz w:val="24"/>
          <w:szCs w:val="24"/>
        </w:rPr>
        <w:t>zakończenie roku szkolnego,</w:t>
      </w:r>
    </w:p>
    <w:p w14:paraId="1791874F" w14:textId="77777777" w:rsidR="00847BEF" w:rsidRPr="001A377A" w:rsidRDefault="00847BEF" w:rsidP="001E78EE">
      <w:pPr>
        <w:pStyle w:val="Akapitzlist"/>
        <w:numPr>
          <w:ilvl w:val="0"/>
          <w:numId w:val="159"/>
        </w:numPr>
        <w:suppressAutoHyphens/>
        <w:spacing w:before="120" w:after="120"/>
        <w:contextualSpacing w:val="0"/>
        <w:jc w:val="both"/>
        <w:rPr>
          <w:color w:val="000000" w:themeColor="text1"/>
          <w:sz w:val="24"/>
          <w:szCs w:val="24"/>
        </w:rPr>
      </w:pPr>
      <w:r w:rsidRPr="001A377A">
        <w:rPr>
          <w:color w:val="000000" w:themeColor="text1"/>
          <w:sz w:val="24"/>
          <w:szCs w:val="24"/>
        </w:rPr>
        <w:t>uroczystość z okazji Dnia Edukacji Narodowej,</w:t>
      </w:r>
    </w:p>
    <w:p w14:paraId="4500AF66" w14:textId="77777777" w:rsidR="00847BEF" w:rsidRPr="001A377A" w:rsidRDefault="00847BEF" w:rsidP="001E78EE">
      <w:pPr>
        <w:pStyle w:val="Akapitzlist"/>
        <w:numPr>
          <w:ilvl w:val="0"/>
          <w:numId w:val="159"/>
        </w:numPr>
        <w:suppressAutoHyphens/>
        <w:spacing w:before="120" w:after="120"/>
        <w:contextualSpacing w:val="0"/>
        <w:jc w:val="both"/>
        <w:rPr>
          <w:color w:val="000000" w:themeColor="text1"/>
          <w:sz w:val="24"/>
          <w:szCs w:val="24"/>
        </w:rPr>
      </w:pPr>
      <w:r w:rsidRPr="001A377A">
        <w:rPr>
          <w:color w:val="000000" w:themeColor="text1"/>
          <w:sz w:val="24"/>
          <w:szCs w:val="24"/>
        </w:rPr>
        <w:t>akademia z okazji odzyskania niepodległości Polski,</w:t>
      </w:r>
    </w:p>
    <w:p w14:paraId="4655C3C1" w14:textId="77777777" w:rsidR="00847BEF" w:rsidRPr="001A377A" w:rsidRDefault="00847BEF" w:rsidP="001E78EE">
      <w:pPr>
        <w:pStyle w:val="Akapitzlist"/>
        <w:numPr>
          <w:ilvl w:val="0"/>
          <w:numId w:val="159"/>
        </w:numPr>
        <w:suppressAutoHyphens/>
        <w:spacing w:before="120" w:after="120"/>
        <w:contextualSpacing w:val="0"/>
        <w:jc w:val="both"/>
        <w:rPr>
          <w:color w:val="000000" w:themeColor="text1"/>
          <w:sz w:val="24"/>
          <w:szCs w:val="24"/>
        </w:rPr>
      </w:pPr>
      <w:r w:rsidRPr="001A377A">
        <w:rPr>
          <w:color w:val="000000" w:themeColor="text1"/>
          <w:sz w:val="24"/>
          <w:szCs w:val="24"/>
        </w:rPr>
        <w:t>akademia z okazji uchwalenia Konstytucji 3 maja,</w:t>
      </w:r>
    </w:p>
    <w:p w14:paraId="6343ABF0" w14:textId="77777777" w:rsidR="00847BEF" w:rsidRPr="001A377A" w:rsidRDefault="00847BEF" w:rsidP="001E78EE">
      <w:pPr>
        <w:pStyle w:val="Akapitzlist"/>
        <w:numPr>
          <w:ilvl w:val="0"/>
          <w:numId w:val="159"/>
        </w:numPr>
        <w:suppressAutoHyphens/>
        <w:spacing w:before="120" w:after="120"/>
        <w:contextualSpacing w:val="0"/>
        <w:jc w:val="both"/>
        <w:rPr>
          <w:color w:val="000000" w:themeColor="text1"/>
          <w:sz w:val="24"/>
          <w:szCs w:val="24"/>
        </w:rPr>
      </w:pPr>
      <w:r w:rsidRPr="001A377A">
        <w:rPr>
          <w:color w:val="000000" w:themeColor="text1"/>
          <w:sz w:val="24"/>
          <w:szCs w:val="24"/>
        </w:rPr>
        <w:t>uroczystości związane z rocznicami powstania szkoły (co pięć lat),</w:t>
      </w:r>
    </w:p>
    <w:p w14:paraId="3627F473" w14:textId="77777777" w:rsidR="00847BEF" w:rsidRPr="001A377A" w:rsidRDefault="00847BEF" w:rsidP="001E78EE">
      <w:pPr>
        <w:pStyle w:val="Akapitzlist"/>
        <w:numPr>
          <w:ilvl w:val="0"/>
          <w:numId w:val="159"/>
        </w:numPr>
        <w:suppressAutoHyphens/>
        <w:spacing w:before="120" w:after="120"/>
        <w:contextualSpacing w:val="0"/>
        <w:jc w:val="both"/>
        <w:rPr>
          <w:color w:val="000000" w:themeColor="text1"/>
          <w:sz w:val="24"/>
          <w:szCs w:val="24"/>
        </w:rPr>
      </w:pPr>
      <w:r w:rsidRPr="001A377A">
        <w:rPr>
          <w:color w:val="000000" w:themeColor="text1"/>
          <w:sz w:val="24"/>
          <w:szCs w:val="24"/>
        </w:rPr>
        <w:t>apele związane z ogłoszeniem dni żałoby narodowej,</w:t>
      </w:r>
    </w:p>
    <w:p w14:paraId="35D9A696" w14:textId="77777777" w:rsidR="00847BEF" w:rsidRPr="001A377A" w:rsidRDefault="00847BEF" w:rsidP="001E78EE">
      <w:pPr>
        <w:pStyle w:val="Akapitzlist"/>
        <w:numPr>
          <w:ilvl w:val="0"/>
          <w:numId w:val="159"/>
        </w:numPr>
        <w:suppressAutoHyphens/>
        <w:spacing w:before="120" w:after="120"/>
        <w:contextualSpacing w:val="0"/>
        <w:jc w:val="both"/>
        <w:rPr>
          <w:color w:val="000000" w:themeColor="text1"/>
          <w:sz w:val="24"/>
          <w:szCs w:val="24"/>
        </w:rPr>
      </w:pPr>
      <w:r w:rsidRPr="001A377A">
        <w:rPr>
          <w:color w:val="000000" w:themeColor="text1"/>
          <w:sz w:val="24"/>
          <w:szCs w:val="24"/>
        </w:rPr>
        <w:t>uroczyste spotkanie wigilijne (jasełka) przed Świętami Bożego Narodzenia,</w:t>
      </w:r>
    </w:p>
    <w:p w14:paraId="79D894EA" w14:textId="77777777" w:rsidR="00847BEF" w:rsidRPr="001A377A" w:rsidRDefault="00847BEF" w:rsidP="001E78EE">
      <w:pPr>
        <w:pStyle w:val="Akapitzlist"/>
        <w:numPr>
          <w:ilvl w:val="0"/>
          <w:numId w:val="159"/>
        </w:numPr>
        <w:suppressAutoHyphens/>
        <w:spacing w:before="120" w:after="120"/>
        <w:contextualSpacing w:val="0"/>
        <w:jc w:val="both"/>
        <w:rPr>
          <w:color w:val="000000" w:themeColor="text1"/>
          <w:sz w:val="24"/>
          <w:szCs w:val="24"/>
        </w:rPr>
      </w:pPr>
      <w:r w:rsidRPr="001A377A">
        <w:rPr>
          <w:color w:val="000000" w:themeColor="text1"/>
          <w:sz w:val="24"/>
          <w:szCs w:val="24"/>
        </w:rPr>
        <w:t>inne uroczystości niecykliczne.</w:t>
      </w:r>
    </w:p>
    <w:p w14:paraId="04D5DFB4" w14:textId="77777777" w:rsidR="00847BEF" w:rsidRPr="001A377A" w:rsidRDefault="00847BEF" w:rsidP="001E78EE">
      <w:pPr>
        <w:pStyle w:val="Akapitzlist"/>
        <w:numPr>
          <w:ilvl w:val="0"/>
          <w:numId w:val="158"/>
        </w:numPr>
        <w:suppressAutoHyphens/>
        <w:spacing w:before="120" w:after="120"/>
        <w:jc w:val="both"/>
        <w:rPr>
          <w:color w:val="000000" w:themeColor="text1"/>
          <w:sz w:val="24"/>
          <w:szCs w:val="24"/>
        </w:rPr>
      </w:pPr>
      <w:r w:rsidRPr="001A377A">
        <w:rPr>
          <w:color w:val="000000" w:themeColor="text1"/>
          <w:sz w:val="24"/>
          <w:szCs w:val="24"/>
        </w:rPr>
        <w:t>Rozpoczęcie oraz zakończenie roku szkolnego, a także inne ważne uroczystości w szkole mają ustalony ceremoniał:</w:t>
      </w:r>
    </w:p>
    <w:p w14:paraId="1BF3B843" w14:textId="77777777" w:rsidR="00847BEF" w:rsidRPr="001A377A" w:rsidRDefault="00847BEF" w:rsidP="00B469A8">
      <w:pPr>
        <w:suppressAutoHyphens/>
        <w:spacing w:before="120" w:after="120"/>
        <w:ind w:left="501"/>
        <w:jc w:val="both"/>
        <w:rPr>
          <w:color w:val="000000" w:themeColor="text1"/>
          <w:sz w:val="24"/>
          <w:szCs w:val="24"/>
        </w:rPr>
      </w:pPr>
      <w:r w:rsidRPr="001A377A">
        <w:rPr>
          <w:color w:val="000000" w:themeColor="text1"/>
          <w:sz w:val="24"/>
          <w:szCs w:val="24"/>
        </w:rPr>
        <w:lastRenderedPageBreak/>
        <w:t xml:space="preserve">1) Zostaje wprowadzony sztandar szkoły, następuje odśpiewanie hymnu państwowego, </w:t>
      </w:r>
      <w:r w:rsidRPr="001A377A">
        <w:rPr>
          <w:color w:val="000000" w:themeColor="text1"/>
          <w:sz w:val="24"/>
          <w:szCs w:val="24"/>
        </w:rPr>
        <w:br/>
        <w:t>w czasie rozpoczęcia roku szkolnego uczniowie pierwszych klas uroczyście ślubują;</w:t>
      </w:r>
    </w:p>
    <w:p w14:paraId="6FF09AD5" w14:textId="77777777" w:rsidR="00847BEF" w:rsidRPr="001A377A" w:rsidRDefault="00847BEF" w:rsidP="00B469A8">
      <w:pPr>
        <w:suppressAutoHyphens/>
        <w:spacing w:before="120" w:after="120"/>
        <w:ind w:firstLine="501"/>
        <w:jc w:val="both"/>
        <w:rPr>
          <w:color w:val="000000" w:themeColor="text1"/>
          <w:sz w:val="24"/>
          <w:szCs w:val="24"/>
        </w:rPr>
      </w:pPr>
      <w:r w:rsidRPr="001A377A">
        <w:rPr>
          <w:color w:val="000000" w:themeColor="text1"/>
          <w:sz w:val="24"/>
          <w:szCs w:val="24"/>
        </w:rPr>
        <w:t>2) Po zakończeniu oficjalnej części poczet sztandarowy zostaje odprowadzony.</w:t>
      </w:r>
    </w:p>
    <w:p w14:paraId="7C70DBEE" w14:textId="77777777" w:rsidR="00847BEF" w:rsidRPr="001A377A" w:rsidRDefault="00847BEF" w:rsidP="00B469A8">
      <w:pPr>
        <w:suppressAutoHyphens/>
        <w:spacing w:before="120" w:after="120"/>
        <w:ind w:left="501"/>
        <w:jc w:val="both"/>
        <w:rPr>
          <w:color w:val="000000" w:themeColor="text1"/>
          <w:sz w:val="24"/>
          <w:szCs w:val="24"/>
        </w:rPr>
      </w:pPr>
    </w:p>
    <w:p w14:paraId="6F20138C" w14:textId="05CFDA3C" w:rsidR="00847BEF" w:rsidRPr="001A377A" w:rsidRDefault="00EF09B4" w:rsidP="00257A49">
      <w:pPr>
        <w:spacing w:after="160"/>
        <w:rPr>
          <w:color w:val="000000" w:themeColor="text1"/>
          <w:sz w:val="24"/>
          <w:szCs w:val="24"/>
        </w:rPr>
      </w:pPr>
      <w:r w:rsidRPr="001A377A">
        <w:rPr>
          <w:color w:val="000000" w:themeColor="text1"/>
          <w:sz w:val="24"/>
          <w:szCs w:val="24"/>
        </w:rPr>
        <w:br w:type="page"/>
      </w:r>
    </w:p>
    <w:p w14:paraId="1C5DF775" w14:textId="29866374" w:rsidR="00EF09B4" w:rsidRPr="001A377A" w:rsidRDefault="00EF09B4" w:rsidP="00B469A8">
      <w:pPr>
        <w:ind w:right="-399"/>
        <w:jc w:val="center"/>
        <w:rPr>
          <w:color w:val="000000" w:themeColor="text1"/>
          <w:sz w:val="24"/>
          <w:szCs w:val="24"/>
        </w:rPr>
      </w:pPr>
      <w:r w:rsidRPr="001A377A">
        <w:rPr>
          <w:rFonts w:eastAsia="Times New Roman"/>
          <w:b/>
          <w:bCs/>
          <w:color w:val="000000" w:themeColor="text1"/>
          <w:sz w:val="24"/>
          <w:szCs w:val="24"/>
        </w:rPr>
        <w:lastRenderedPageBreak/>
        <w:t xml:space="preserve">ROZDZIAŁ 11 </w:t>
      </w:r>
      <w:r w:rsidRPr="001A377A">
        <w:rPr>
          <w:color w:val="000000" w:themeColor="text1"/>
          <w:sz w:val="24"/>
          <w:szCs w:val="24"/>
        </w:rPr>
        <w:br/>
      </w:r>
      <w:r w:rsidRPr="00A25635">
        <w:rPr>
          <w:rFonts w:eastAsia="Times New Roman"/>
          <w:b/>
          <w:bCs/>
          <w:color w:val="000000" w:themeColor="text1"/>
          <w:sz w:val="24"/>
          <w:szCs w:val="24"/>
        </w:rPr>
        <w:t>POSTANOWIENIA KOŃCOWE</w:t>
      </w:r>
    </w:p>
    <w:p w14:paraId="5BEAFE19" w14:textId="77777777" w:rsidR="00EF09B4" w:rsidRPr="001A377A" w:rsidRDefault="00EF09B4" w:rsidP="001344D4">
      <w:pPr>
        <w:pStyle w:val="Nagwek2"/>
      </w:pPr>
    </w:p>
    <w:p w14:paraId="120E1290" w14:textId="79E4330B" w:rsidR="00EF09B4" w:rsidRPr="001A377A" w:rsidRDefault="00A936D2" w:rsidP="001344D4">
      <w:pPr>
        <w:pStyle w:val="Nagwek2"/>
        <w:rPr>
          <w:rFonts w:eastAsia="Calibri"/>
        </w:rPr>
      </w:pPr>
      <w:bookmarkStart w:id="96" w:name="_Toc13175700"/>
      <w:r>
        <w:t>§ 71.</w:t>
      </w:r>
      <w:r w:rsidR="00EF09B4" w:rsidRPr="001A377A">
        <w:t>Prowadzenie dokumentacji.</w:t>
      </w:r>
      <w:bookmarkEnd w:id="96"/>
      <w:r w:rsidR="00EF09B4" w:rsidRPr="001A377A">
        <w:t xml:space="preserve"> </w:t>
      </w:r>
    </w:p>
    <w:p w14:paraId="40EAE9C4" w14:textId="77777777" w:rsidR="00EF09B4" w:rsidRPr="001A377A" w:rsidRDefault="00EF09B4" w:rsidP="001E78EE">
      <w:pPr>
        <w:numPr>
          <w:ilvl w:val="0"/>
          <w:numId w:val="164"/>
        </w:numPr>
        <w:spacing w:after="31"/>
        <w:ind w:hanging="283"/>
        <w:rPr>
          <w:color w:val="000000" w:themeColor="text1"/>
          <w:sz w:val="24"/>
          <w:szCs w:val="24"/>
        </w:rPr>
      </w:pPr>
      <w:r w:rsidRPr="001A377A">
        <w:rPr>
          <w:rFonts w:eastAsia="Times New Roman"/>
          <w:color w:val="000000" w:themeColor="text1"/>
          <w:sz w:val="24"/>
          <w:szCs w:val="24"/>
        </w:rPr>
        <w:t xml:space="preserve">Szkoła prowadzi i przechowuje dokumentację zgodnie z obowiązującymi w tym zakresie przepisami prawa.  </w:t>
      </w:r>
    </w:p>
    <w:p w14:paraId="0F16DAAC" w14:textId="16E37B51" w:rsidR="00EF09B4" w:rsidRPr="001A377A" w:rsidRDefault="00EF09B4" w:rsidP="001E78EE">
      <w:pPr>
        <w:numPr>
          <w:ilvl w:val="0"/>
          <w:numId w:val="164"/>
        </w:numPr>
        <w:spacing w:after="22"/>
        <w:ind w:hanging="283"/>
        <w:rPr>
          <w:color w:val="000000" w:themeColor="text1"/>
          <w:sz w:val="24"/>
          <w:szCs w:val="24"/>
        </w:rPr>
      </w:pPr>
      <w:r w:rsidRPr="001A377A">
        <w:rPr>
          <w:rFonts w:eastAsia="Times New Roman"/>
          <w:color w:val="000000" w:themeColor="text1"/>
          <w:sz w:val="24"/>
          <w:szCs w:val="24"/>
        </w:rPr>
        <w:t xml:space="preserve">Zasady prowadzenia przez </w:t>
      </w:r>
      <w:r w:rsidR="00126086">
        <w:rPr>
          <w:rFonts w:eastAsia="Times New Roman"/>
          <w:color w:val="000000" w:themeColor="text1"/>
          <w:sz w:val="24"/>
          <w:szCs w:val="24"/>
        </w:rPr>
        <w:t>s</w:t>
      </w:r>
      <w:r w:rsidRPr="001A377A">
        <w:rPr>
          <w:rFonts w:eastAsia="Times New Roman"/>
          <w:color w:val="000000" w:themeColor="text1"/>
          <w:sz w:val="24"/>
          <w:szCs w:val="24"/>
        </w:rPr>
        <w:t>zkoł</w:t>
      </w:r>
      <w:r w:rsidR="0023419C">
        <w:rPr>
          <w:rFonts w:eastAsia="Times New Roman"/>
          <w:color w:val="000000" w:themeColor="text1"/>
          <w:sz w:val="24"/>
          <w:szCs w:val="24"/>
        </w:rPr>
        <w:t>ę</w:t>
      </w:r>
      <w:r w:rsidRPr="001A377A">
        <w:rPr>
          <w:rFonts w:eastAsia="Times New Roman"/>
          <w:color w:val="000000" w:themeColor="text1"/>
          <w:sz w:val="24"/>
          <w:szCs w:val="24"/>
        </w:rPr>
        <w:t xml:space="preserve"> gospodarki finansowej i materiałowej określają </w:t>
      </w:r>
    </w:p>
    <w:p w14:paraId="7ACFC37C" w14:textId="77777777" w:rsidR="00EF09B4" w:rsidRPr="001A377A" w:rsidRDefault="00EF09B4" w:rsidP="00B469A8">
      <w:pPr>
        <w:ind w:left="626"/>
        <w:rPr>
          <w:color w:val="000000" w:themeColor="text1"/>
          <w:sz w:val="24"/>
          <w:szCs w:val="24"/>
        </w:rPr>
      </w:pPr>
      <w:r w:rsidRPr="001A377A">
        <w:rPr>
          <w:rFonts w:eastAsia="Times New Roman"/>
          <w:color w:val="000000" w:themeColor="text1"/>
          <w:sz w:val="24"/>
          <w:szCs w:val="24"/>
        </w:rPr>
        <w:t xml:space="preserve">odrębne przepisy.  </w:t>
      </w:r>
    </w:p>
    <w:p w14:paraId="0F8B656F" w14:textId="77777777" w:rsidR="00EF09B4" w:rsidRPr="001A377A" w:rsidRDefault="00EF09B4" w:rsidP="00B469A8">
      <w:pPr>
        <w:rPr>
          <w:color w:val="000000" w:themeColor="text1"/>
          <w:sz w:val="24"/>
          <w:szCs w:val="24"/>
        </w:rPr>
      </w:pPr>
    </w:p>
    <w:p w14:paraId="71BF10B0" w14:textId="59609041" w:rsidR="00EF09B4" w:rsidRPr="001A377A" w:rsidRDefault="00A936D2" w:rsidP="001344D4">
      <w:pPr>
        <w:pStyle w:val="Nagwek2"/>
      </w:pPr>
      <w:bookmarkStart w:id="97" w:name="_Toc13175701"/>
      <w:r>
        <w:t xml:space="preserve">§ 72. </w:t>
      </w:r>
      <w:r w:rsidR="00EF09B4" w:rsidRPr="001A377A">
        <w:t>Pieczęcie.</w:t>
      </w:r>
      <w:bookmarkEnd w:id="97"/>
    </w:p>
    <w:p w14:paraId="49F02713" w14:textId="15AE90B8" w:rsidR="00EF09B4" w:rsidRPr="001A377A" w:rsidRDefault="00EF09B4" w:rsidP="001E78EE">
      <w:pPr>
        <w:pStyle w:val="Akapitzlist"/>
        <w:numPr>
          <w:ilvl w:val="0"/>
          <w:numId w:val="165"/>
        </w:numPr>
        <w:spacing w:after="24"/>
        <w:rPr>
          <w:color w:val="000000" w:themeColor="text1"/>
          <w:sz w:val="24"/>
          <w:szCs w:val="24"/>
        </w:rPr>
      </w:pPr>
      <w:r w:rsidRPr="001A377A">
        <w:rPr>
          <w:color w:val="000000" w:themeColor="text1"/>
          <w:sz w:val="24"/>
          <w:szCs w:val="24"/>
        </w:rPr>
        <w:t>W szkole używane są pieczęcie:</w:t>
      </w:r>
    </w:p>
    <w:p w14:paraId="1D17D68D" w14:textId="28955EE3" w:rsidR="00EF09B4" w:rsidRPr="001A377A" w:rsidRDefault="00EF09B4" w:rsidP="001E78EE">
      <w:pPr>
        <w:pStyle w:val="Akapitzlist"/>
        <w:numPr>
          <w:ilvl w:val="0"/>
          <w:numId w:val="166"/>
        </w:numPr>
        <w:rPr>
          <w:color w:val="000000" w:themeColor="text1"/>
          <w:sz w:val="24"/>
          <w:szCs w:val="24"/>
        </w:rPr>
      </w:pPr>
      <w:r w:rsidRPr="001A377A">
        <w:rPr>
          <w:rFonts w:eastAsia="Times New Roman"/>
          <w:color w:val="000000" w:themeColor="text1"/>
          <w:sz w:val="24"/>
          <w:szCs w:val="24"/>
        </w:rPr>
        <w:t>Okrągła, metalowa o średnicy 3,6 cm - z orłem w koronie otoczonym napisem: ZESPÓŁ SZ</w:t>
      </w:r>
      <w:r w:rsidR="00716076">
        <w:rPr>
          <w:rFonts w:eastAsia="Times New Roman"/>
          <w:color w:val="000000" w:themeColor="text1"/>
          <w:sz w:val="24"/>
          <w:szCs w:val="24"/>
        </w:rPr>
        <w:t>KÓŁ</w:t>
      </w:r>
      <w:r w:rsidRPr="001A377A">
        <w:rPr>
          <w:rFonts w:eastAsia="Times New Roman"/>
          <w:color w:val="000000" w:themeColor="text1"/>
          <w:sz w:val="24"/>
          <w:szCs w:val="24"/>
        </w:rPr>
        <w:t xml:space="preserve"> PLASTYCZNYCH W RZESZOWIE;</w:t>
      </w:r>
    </w:p>
    <w:p w14:paraId="368EA01D" w14:textId="09D6212F" w:rsidR="00EF09B4" w:rsidRPr="001A377A" w:rsidRDefault="00EF09B4" w:rsidP="001E78EE">
      <w:pPr>
        <w:pStyle w:val="Akapitzlist"/>
        <w:numPr>
          <w:ilvl w:val="0"/>
          <w:numId w:val="166"/>
        </w:numPr>
        <w:rPr>
          <w:color w:val="000000" w:themeColor="text1"/>
          <w:sz w:val="24"/>
          <w:szCs w:val="24"/>
        </w:rPr>
      </w:pPr>
      <w:r w:rsidRPr="001A377A">
        <w:rPr>
          <w:rFonts w:eastAsia="Times New Roman"/>
          <w:color w:val="000000" w:themeColor="text1"/>
          <w:sz w:val="24"/>
          <w:szCs w:val="24"/>
        </w:rPr>
        <w:t>Okrągła, metalowa o średnicy 2 cm – z orłem w koronie otoczonym napisem: ZESPÓŁ SZ</w:t>
      </w:r>
      <w:r w:rsidR="00716076">
        <w:rPr>
          <w:rFonts w:eastAsia="Times New Roman"/>
          <w:color w:val="000000" w:themeColor="text1"/>
          <w:sz w:val="24"/>
          <w:szCs w:val="24"/>
        </w:rPr>
        <w:t>KÓŁ</w:t>
      </w:r>
      <w:r w:rsidRPr="001A377A">
        <w:rPr>
          <w:rFonts w:eastAsia="Times New Roman"/>
          <w:color w:val="000000" w:themeColor="text1"/>
          <w:sz w:val="24"/>
          <w:szCs w:val="24"/>
        </w:rPr>
        <w:t xml:space="preserve"> PLASTYCZNYCH W RZESZOWIE;</w:t>
      </w:r>
    </w:p>
    <w:p w14:paraId="18A1378D" w14:textId="311E212B" w:rsidR="00EF09B4" w:rsidRPr="001A377A" w:rsidRDefault="00EF09B4" w:rsidP="001E78EE">
      <w:pPr>
        <w:pStyle w:val="Akapitzlist"/>
        <w:numPr>
          <w:ilvl w:val="0"/>
          <w:numId w:val="166"/>
        </w:numPr>
        <w:rPr>
          <w:color w:val="000000" w:themeColor="text1"/>
          <w:sz w:val="24"/>
          <w:szCs w:val="24"/>
        </w:rPr>
      </w:pPr>
      <w:r w:rsidRPr="001A377A">
        <w:rPr>
          <w:rFonts w:eastAsia="Times New Roman"/>
          <w:color w:val="000000" w:themeColor="text1"/>
          <w:sz w:val="24"/>
          <w:szCs w:val="24"/>
        </w:rPr>
        <w:t xml:space="preserve">Podłużna z napisem: ZESPÓŁ </w:t>
      </w:r>
      <w:r w:rsidR="00716076">
        <w:rPr>
          <w:rFonts w:eastAsia="Times New Roman"/>
          <w:color w:val="000000" w:themeColor="text1"/>
          <w:sz w:val="24"/>
          <w:szCs w:val="24"/>
        </w:rPr>
        <w:t>SZKÓŁ</w:t>
      </w:r>
      <w:r w:rsidRPr="001A377A">
        <w:rPr>
          <w:rFonts w:eastAsia="Times New Roman"/>
          <w:color w:val="000000" w:themeColor="text1"/>
          <w:sz w:val="24"/>
          <w:szCs w:val="24"/>
        </w:rPr>
        <w:t xml:space="preserve"> PLASTYCZNYCH im. Piotra Michałowskiego w Rzeszowie, 35-051 Rzeszów, ul. Staszica 16A, tel. 17 748 29 70, fax 17 748 29 80;</w:t>
      </w:r>
    </w:p>
    <w:p w14:paraId="7BDCECD8" w14:textId="31BD6B48" w:rsidR="00EF09B4" w:rsidRPr="00126086" w:rsidRDefault="00EF09B4" w:rsidP="001E78EE">
      <w:pPr>
        <w:pStyle w:val="Akapitzlist"/>
        <w:numPr>
          <w:ilvl w:val="0"/>
          <w:numId w:val="166"/>
        </w:numPr>
        <w:rPr>
          <w:sz w:val="24"/>
          <w:szCs w:val="24"/>
        </w:rPr>
      </w:pPr>
      <w:r w:rsidRPr="00126086">
        <w:rPr>
          <w:rFonts w:eastAsia="Times New Roman"/>
          <w:sz w:val="24"/>
          <w:szCs w:val="24"/>
        </w:rPr>
        <w:t>Okrągła, metalowa o średnicy 3,6 cm - z orłem w koronie otoczonym napisem: LICEUM</w:t>
      </w:r>
      <w:r w:rsidR="00716076">
        <w:rPr>
          <w:rFonts w:eastAsia="Times New Roman"/>
          <w:sz w:val="24"/>
          <w:szCs w:val="24"/>
        </w:rPr>
        <w:t xml:space="preserve"> SZTUK</w:t>
      </w:r>
      <w:r w:rsidRPr="00126086">
        <w:rPr>
          <w:rFonts w:eastAsia="Times New Roman"/>
          <w:sz w:val="24"/>
          <w:szCs w:val="24"/>
        </w:rPr>
        <w:t xml:space="preserve"> PLASTYCZNYCH W RZESZOWIE;</w:t>
      </w:r>
    </w:p>
    <w:p w14:paraId="65770564" w14:textId="77777777" w:rsidR="00EF09B4" w:rsidRPr="00126086" w:rsidRDefault="00EF09B4" w:rsidP="001E78EE">
      <w:pPr>
        <w:pStyle w:val="Akapitzlist"/>
        <w:numPr>
          <w:ilvl w:val="0"/>
          <w:numId w:val="166"/>
        </w:numPr>
        <w:rPr>
          <w:sz w:val="24"/>
          <w:szCs w:val="24"/>
        </w:rPr>
      </w:pPr>
      <w:r w:rsidRPr="00126086">
        <w:rPr>
          <w:rFonts w:eastAsia="Times New Roman"/>
          <w:sz w:val="24"/>
          <w:szCs w:val="24"/>
        </w:rPr>
        <w:t>Okrągła, metalowa o średnicy 2 cm - z orłem w koronie otoczonym napisem: LICEUM SZTUK PLASTYCZNYCH W RZESZOWIE;</w:t>
      </w:r>
    </w:p>
    <w:p w14:paraId="2216AEF6" w14:textId="06991727" w:rsidR="00EF09B4" w:rsidRPr="001A377A" w:rsidRDefault="00EF09B4" w:rsidP="001E78EE">
      <w:pPr>
        <w:pStyle w:val="Akapitzlist"/>
        <w:numPr>
          <w:ilvl w:val="0"/>
          <w:numId w:val="166"/>
        </w:numPr>
        <w:rPr>
          <w:color w:val="000000" w:themeColor="text1"/>
          <w:sz w:val="24"/>
          <w:szCs w:val="24"/>
        </w:rPr>
      </w:pPr>
      <w:r w:rsidRPr="001A377A">
        <w:rPr>
          <w:rFonts w:eastAsia="Times New Roman"/>
          <w:color w:val="000000" w:themeColor="text1"/>
          <w:sz w:val="24"/>
          <w:szCs w:val="24"/>
        </w:rPr>
        <w:t xml:space="preserve">Podłużna z napisem: ZESPÓŁ </w:t>
      </w:r>
      <w:r w:rsidR="00716076">
        <w:rPr>
          <w:rFonts w:eastAsia="Times New Roman"/>
          <w:color w:val="000000" w:themeColor="text1"/>
          <w:sz w:val="24"/>
          <w:szCs w:val="24"/>
        </w:rPr>
        <w:t>SZKÓŁ</w:t>
      </w:r>
      <w:r w:rsidRPr="001A377A">
        <w:rPr>
          <w:rFonts w:eastAsia="Times New Roman"/>
          <w:color w:val="000000" w:themeColor="text1"/>
          <w:sz w:val="24"/>
          <w:szCs w:val="24"/>
        </w:rPr>
        <w:t xml:space="preserve"> PLASTYCZNYCH im. Piotra Michałowskiego w Rzeszowie, LICEUM SZTUK PLASTYCZNYCH 35-051 Rzeszów, ul. Staszica 16A, tel. 17 748 29 70;</w:t>
      </w:r>
    </w:p>
    <w:p w14:paraId="464C942E" w14:textId="77777777" w:rsidR="00EF09B4" w:rsidRPr="001A377A" w:rsidRDefault="00EF09B4" w:rsidP="001E78EE">
      <w:pPr>
        <w:pStyle w:val="Akapitzlist"/>
        <w:numPr>
          <w:ilvl w:val="0"/>
          <w:numId w:val="166"/>
        </w:numPr>
        <w:rPr>
          <w:color w:val="000000" w:themeColor="text1"/>
          <w:sz w:val="24"/>
          <w:szCs w:val="24"/>
        </w:rPr>
      </w:pPr>
      <w:r w:rsidRPr="001A377A">
        <w:rPr>
          <w:rFonts w:eastAsia="Times New Roman"/>
          <w:color w:val="000000" w:themeColor="text1"/>
          <w:sz w:val="24"/>
          <w:szCs w:val="24"/>
        </w:rPr>
        <w:t>Okrągła, metalowa o średnicy 3,6 cm - z orłem w koronie otoczonym napisem: OGÓLNOKSZTAŁCĄCA SZKOŁA SZTUK PIĘKNYCH W RZESZOWIE;</w:t>
      </w:r>
    </w:p>
    <w:p w14:paraId="02DD7A16" w14:textId="77777777" w:rsidR="00EF09B4" w:rsidRPr="001A377A" w:rsidRDefault="00EF09B4" w:rsidP="001E78EE">
      <w:pPr>
        <w:pStyle w:val="Akapitzlist"/>
        <w:numPr>
          <w:ilvl w:val="0"/>
          <w:numId w:val="166"/>
        </w:numPr>
        <w:rPr>
          <w:color w:val="000000" w:themeColor="text1"/>
          <w:sz w:val="24"/>
          <w:szCs w:val="24"/>
        </w:rPr>
      </w:pPr>
      <w:r w:rsidRPr="001A377A">
        <w:rPr>
          <w:rFonts w:eastAsia="Times New Roman"/>
          <w:color w:val="000000" w:themeColor="text1"/>
          <w:sz w:val="24"/>
          <w:szCs w:val="24"/>
        </w:rPr>
        <w:t>Okrągła, metalowa o średnicy 2 cm - z orłem w koronie otoczonym napisem: OGÓLNOKSZTAŁCĄCA SZKOŁA SZTUK PIĘKNYCH W RZESZOWIE;</w:t>
      </w:r>
    </w:p>
    <w:p w14:paraId="05A15B83" w14:textId="06CB741B" w:rsidR="00EF09B4" w:rsidRPr="001A377A" w:rsidRDefault="00EF09B4" w:rsidP="001E78EE">
      <w:pPr>
        <w:pStyle w:val="Akapitzlist"/>
        <w:numPr>
          <w:ilvl w:val="0"/>
          <w:numId w:val="166"/>
        </w:numPr>
        <w:rPr>
          <w:color w:val="000000" w:themeColor="text1"/>
          <w:sz w:val="24"/>
          <w:szCs w:val="24"/>
        </w:rPr>
      </w:pPr>
      <w:r w:rsidRPr="001A377A">
        <w:rPr>
          <w:rFonts w:eastAsia="Times New Roman"/>
          <w:color w:val="000000" w:themeColor="text1"/>
          <w:sz w:val="24"/>
          <w:szCs w:val="24"/>
        </w:rPr>
        <w:t xml:space="preserve">Podłużna z napisem: ZESPÓŁ </w:t>
      </w:r>
      <w:r w:rsidR="00716076">
        <w:rPr>
          <w:rFonts w:eastAsia="Times New Roman"/>
          <w:color w:val="000000" w:themeColor="text1"/>
          <w:sz w:val="24"/>
          <w:szCs w:val="24"/>
        </w:rPr>
        <w:t>SZKÓŁ</w:t>
      </w:r>
      <w:r w:rsidRPr="001A377A">
        <w:rPr>
          <w:rFonts w:eastAsia="Times New Roman"/>
          <w:color w:val="000000" w:themeColor="text1"/>
          <w:sz w:val="24"/>
          <w:szCs w:val="24"/>
        </w:rPr>
        <w:t xml:space="preserve"> PLASTYCZNYCH im. Piotra Michałowskiego w Rzeszowie, OGÓLNOKSZTAŁCĄCA SZKOŁA SZTUK PIĘKNYCH W RZESZOWIE,  35-051 Rzeszów, ul. Staszica 16A, tel. 17 748 29 70;</w:t>
      </w:r>
    </w:p>
    <w:p w14:paraId="1A4068F1" w14:textId="3EDCCDF7" w:rsidR="00EF09B4" w:rsidRPr="001A377A" w:rsidRDefault="00EF09B4" w:rsidP="001E78EE">
      <w:pPr>
        <w:pStyle w:val="Akapitzlist"/>
        <w:numPr>
          <w:ilvl w:val="0"/>
          <w:numId w:val="166"/>
        </w:numPr>
        <w:rPr>
          <w:color w:val="000000" w:themeColor="text1"/>
          <w:sz w:val="24"/>
          <w:szCs w:val="24"/>
        </w:rPr>
      </w:pPr>
      <w:r w:rsidRPr="001A377A">
        <w:rPr>
          <w:rFonts w:eastAsia="Times New Roman"/>
          <w:color w:val="000000" w:themeColor="text1"/>
          <w:sz w:val="24"/>
          <w:szCs w:val="24"/>
        </w:rPr>
        <w:t xml:space="preserve">Podłużna z napisem: ZESPÓŁ </w:t>
      </w:r>
      <w:r w:rsidR="00716076">
        <w:rPr>
          <w:rFonts w:eastAsia="Times New Roman"/>
          <w:color w:val="000000" w:themeColor="text1"/>
          <w:sz w:val="24"/>
          <w:szCs w:val="24"/>
        </w:rPr>
        <w:t>SZKÓŁ</w:t>
      </w:r>
      <w:bookmarkStart w:id="98" w:name="_GoBack"/>
      <w:bookmarkEnd w:id="98"/>
      <w:r w:rsidRPr="001A377A">
        <w:rPr>
          <w:rFonts w:eastAsia="Times New Roman"/>
          <w:color w:val="000000" w:themeColor="text1"/>
          <w:sz w:val="24"/>
          <w:szCs w:val="24"/>
        </w:rPr>
        <w:t xml:space="preserve"> PLASTYCZNYCH im. Piotra Michałowskiego w Rzeszowie, POLICEALNA SZKOŁA PLASTYCZNA W RZESZOWIE,  35-051 Rzeszów, ul. Staszica 16A, tel. 17 748 29 70;</w:t>
      </w:r>
    </w:p>
    <w:p w14:paraId="3406A070" w14:textId="73A3028A" w:rsidR="00EF09B4" w:rsidRPr="001A377A" w:rsidRDefault="00EF09B4" w:rsidP="001E78EE">
      <w:pPr>
        <w:pStyle w:val="Akapitzlist"/>
        <w:numPr>
          <w:ilvl w:val="0"/>
          <w:numId w:val="165"/>
        </w:numPr>
        <w:rPr>
          <w:color w:val="000000" w:themeColor="text1"/>
          <w:sz w:val="24"/>
          <w:szCs w:val="24"/>
        </w:rPr>
      </w:pPr>
      <w:r w:rsidRPr="001A377A">
        <w:rPr>
          <w:color w:val="000000" w:themeColor="text1"/>
          <w:sz w:val="24"/>
          <w:szCs w:val="24"/>
        </w:rPr>
        <w:t>Pieczęcie szkoły używane są zgodnie z odrębnymi przepisami.</w:t>
      </w:r>
    </w:p>
    <w:p w14:paraId="7A82F822" w14:textId="77777777" w:rsidR="00EF09B4" w:rsidRPr="001A377A" w:rsidRDefault="00EF09B4" w:rsidP="00B469A8">
      <w:pPr>
        <w:rPr>
          <w:rFonts w:eastAsia="Times New Roman"/>
          <w:color w:val="000000" w:themeColor="text1"/>
          <w:sz w:val="24"/>
          <w:szCs w:val="24"/>
        </w:rPr>
      </w:pPr>
    </w:p>
    <w:p w14:paraId="065A7591" w14:textId="3A820236" w:rsidR="00EF09B4" w:rsidRPr="001A377A" w:rsidRDefault="00EF09B4" w:rsidP="001344D4">
      <w:pPr>
        <w:pStyle w:val="Nagwek2"/>
      </w:pPr>
      <w:r w:rsidRPr="001A377A">
        <w:t xml:space="preserve"> </w:t>
      </w:r>
      <w:bookmarkStart w:id="99" w:name="_Toc13175702"/>
      <w:r w:rsidR="00A936D2">
        <w:t xml:space="preserve">§ 73. </w:t>
      </w:r>
      <w:r w:rsidRPr="001A377A">
        <w:t>Zasady dokonywania zmian w Statucie.</w:t>
      </w:r>
      <w:bookmarkEnd w:id="99"/>
    </w:p>
    <w:p w14:paraId="575CEBA1" w14:textId="7D5A5C33" w:rsidR="00EF09B4" w:rsidRPr="001A377A" w:rsidRDefault="00EF09B4" w:rsidP="001E78EE">
      <w:pPr>
        <w:pStyle w:val="Akapitzlist"/>
        <w:numPr>
          <w:ilvl w:val="0"/>
          <w:numId w:val="167"/>
        </w:numPr>
        <w:rPr>
          <w:rFonts w:eastAsia="Calibri"/>
          <w:color w:val="000000" w:themeColor="text1"/>
          <w:sz w:val="24"/>
          <w:szCs w:val="24"/>
        </w:rPr>
      </w:pPr>
      <w:r w:rsidRPr="001A377A">
        <w:rPr>
          <w:rFonts w:eastAsia="Times New Roman"/>
          <w:color w:val="000000" w:themeColor="text1"/>
          <w:sz w:val="24"/>
          <w:szCs w:val="24"/>
        </w:rPr>
        <w:t xml:space="preserve">Zmian w Statucie </w:t>
      </w:r>
      <w:r w:rsidR="00126086">
        <w:rPr>
          <w:rFonts w:eastAsia="Times New Roman"/>
          <w:color w:val="000000" w:themeColor="text1"/>
          <w:sz w:val="24"/>
          <w:szCs w:val="24"/>
        </w:rPr>
        <w:t>S</w:t>
      </w:r>
      <w:r w:rsidRPr="001A377A">
        <w:rPr>
          <w:rFonts w:eastAsia="Times New Roman"/>
          <w:color w:val="000000" w:themeColor="text1"/>
          <w:sz w:val="24"/>
          <w:szCs w:val="24"/>
        </w:rPr>
        <w:t xml:space="preserve">zkoły dokonuje się z powodu:  </w:t>
      </w:r>
    </w:p>
    <w:p w14:paraId="22C862EC" w14:textId="6F14F740" w:rsidR="00EF09B4" w:rsidRPr="001A377A" w:rsidRDefault="00EF09B4" w:rsidP="001E78EE">
      <w:pPr>
        <w:pStyle w:val="Akapitzlist"/>
        <w:numPr>
          <w:ilvl w:val="0"/>
          <w:numId w:val="168"/>
        </w:numPr>
        <w:rPr>
          <w:rFonts w:eastAsia="Times New Roman"/>
          <w:color w:val="000000" w:themeColor="text1"/>
          <w:sz w:val="24"/>
          <w:szCs w:val="24"/>
        </w:rPr>
      </w:pPr>
      <w:r w:rsidRPr="001A377A">
        <w:rPr>
          <w:rFonts w:eastAsia="Times New Roman"/>
          <w:color w:val="000000" w:themeColor="text1"/>
          <w:sz w:val="24"/>
          <w:szCs w:val="24"/>
        </w:rPr>
        <w:t xml:space="preserve">zmian w przepisach zasadniczych, </w:t>
      </w:r>
    </w:p>
    <w:p w14:paraId="7C87ACA1" w14:textId="125E35C3" w:rsidR="00EF09B4" w:rsidRPr="001A377A" w:rsidRDefault="00EF09B4" w:rsidP="001E78EE">
      <w:pPr>
        <w:pStyle w:val="Akapitzlist"/>
        <w:numPr>
          <w:ilvl w:val="0"/>
          <w:numId w:val="168"/>
        </w:numPr>
        <w:rPr>
          <w:color w:val="000000" w:themeColor="text1"/>
          <w:sz w:val="24"/>
          <w:szCs w:val="24"/>
        </w:rPr>
      </w:pPr>
      <w:r w:rsidRPr="001A377A">
        <w:rPr>
          <w:rFonts w:eastAsia="Times New Roman"/>
          <w:color w:val="000000" w:themeColor="text1"/>
          <w:sz w:val="24"/>
          <w:szCs w:val="24"/>
        </w:rPr>
        <w:lastRenderedPageBreak/>
        <w:t xml:space="preserve">zmian w przepisach oświatowych MEN,  </w:t>
      </w:r>
    </w:p>
    <w:p w14:paraId="7BF6A5D4" w14:textId="77777777" w:rsidR="00EF09B4" w:rsidRPr="001A377A" w:rsidRDefault="00EF09B4" w:rsidP="001E78EE">
      <w:pPr>
        <w:pStyle w:val="Akapitzlist"/>
        <w:numPr>
          <w:ilvl w:val="0"/>
          <w:numId w:val="168"/>
        </w:numPr>
        <w:rPr>
          <w:color w:val="000000" w:themeColor="text1"/>
          <w:sz w:val="24"/>
          <w:szCs w:val="24"/>
        </w:rPr>
      </w:pPr>
      <w:r w:rsidRPr="001A377A">
        <w:rPr>
          <w:rFonts w:eastAsia="Times New Roman"/>
          <w:color w:val="000000" w:themeColor="text1"/>
          <w:sz w:val="24"/>
          <w:szCs w:val="24"/>
        </w:rPr>
        <w:t xml:space="preserve">zmian w przepisach oświatowych MKiDN, </w:t>
      </w:r>
    </w:p>
    <w:p w14:paraId="4044B445" w14:textId="77777777" w:rsidR="00EF09B4" w:rsidRPr="001A377A" w:rsidRDefault="00EF09B4" w:rsidP="001E78EE">
      <w:pPr>
        <w:pStyle w:val="Akapitzlist"/>
        <w:numPr>
          <w:ilvl w:val="0"/>
          <w:numId w:val="168"/>
        </w:numPr>
        <w:rPr>
          <w:color w:val="000000" w:themeColor="text1"/>
          <w:sz w:val="24"/>
          <w:szCs w:val="24"/>
        </w:rPr>
      </w:pPr>
      <w:r w:rsidRPr="001A377A">
        <w:rPr>
          <w:rFonts w:eastAsia="Times New Roman"/>
          <w:color w:val="000000" w:themeColor="text1"/>
          <w:sz w:val="24"/>
          <w:szCs w:val="24"/>
        </w:rPr>
        <w:t xml:space="preserve">na wniosek nauczycieli szkoły w trybie głosowania podczas posiedzeń Rad </w:t>
      </w:r>
    </w:p>
    <w:p w14:paraId="26C49774" w14:textId="77777777" w:rsidR="00EF09B4" w:rsidRPr="001A377A" w:rsidRDefault="00EF09B4" w:rsidP="00257A49">
      <w:pPr>
        <w:pStyle w:val="Akapitzlist"/>
        <w:ind w:left="1080"/>
        <w:rPr>
          <w:color w:val="000000" w:themeColor="text1"/>
          <w:sz w:val="24"/>
          <w:szCs w:val="24"/>
        </w:rPr>
      </w:pPr>
      <w:r w:rsidRPr="001A377A">
        <w:rPr>
          <w:rFonts w:eastAsia="Times New Roman"/>
          <w:color w:val="000000" w:themeColor="text1"/>
          <w:sz w:val="24"/>
          <w:szCs w:val="24"/>
        </w:rPr>
        <w:t xml:space="preserve">Pedagogicznych po zasięgnięciu opinii Rady Rodziców i Samorządu Uczniowskiego,   </w:t>
      </w:r>
    </w:p>
    <w:p w14:paraId="5EF3158E" w14:textId="77BF7E79" w:rsidR="00EF09B4" w:rsidRPr="001A377A" w:rsidRDefault="00EF09B4" w:rsidP="001E78EE">
      <w:pPr>
        <w:pStyle w:val="Akapitzlist"/>
        <w:numPr>
          <w:ilvl w:val="0"/>
          <w:numId w:val="168"/>
        </w:numPr>
        <w:rPr>
          <w:color w:val="000000" w:themeColor="text1"/>
          <w:sz w:val="24"/>
          <w:szCs w:val="24"/>
        </w:rPr>
      </w:pPr>
      <w:r w:rsidRPr="001A377A">
        <w:rPr>
          <w:rFonts w:eastAsia="Times New Roman"/>
          <w:color w:val="000000" w:themeColor="text1"/>
          <w:sz w:val="24"/>
          <w:szCs w:val="24"/>
        </w:rPr>
        <w:t>na wniosek rodziców</w:t>
      </w:r>
      <w:r w:rsidR="00126086">
        <w:rPr>
          <w:rFonts w:eastAsia="Times New Roman"/>
          <w:color w:val="000000" w:themeColor="text1"/>
          <w:sz w:val="24"/>
          <w:szCs w:val="24"/>
        </w:rPr>
        <w:t>/prawnych opiekunów</w:t>
      </w:r>
      <w:r w:rsidRPr="001A377A">
        <w:rPr>
          <w:rFonts w:eastAsia="Times New Roman"/>
          <w:color w:val="000000" w:themeColor="text1"/>
          <w:sz w:val="24"/>
          <w:szCs w:val="24"/>
        </w:rPr>
        <w:t xml:space="preserve"> w trybie głosowania podczas posiedzeń Rad Pedagogicznych  </w:t>
      </w:r>
    </w:p>
    <w:p w14:paraId="2E8ECF50" w14:textId="77777777" w:rsidR="00EF09B4" w:rsidRPr="001A377A" w:rsidRDefault="00EF09B4" w:rsidP="001E78EE">
      <w:pPr>
        <w:pStyle w:val="Akapitzlist"/>
        <w:numPr>
          <w:ilvl w:val="0"/>
          <w:numId w:val="168"/>
        </w:numPr>
        <w:rPr>
          <w:rFonts w:eastAsia="Times New Roman"/>
          <w:color w:val="000000" w:themeColor="text1"/>
          <w:sz w:val="24"/>
          <w:szCs w:val="24"/>
        </w:rPr>
      </w:pPr>
      <w:r w:rsidRPr="001A377A">
        <w:rPr>
          <w:rFonts w:eastAsia="Times New Roman"/>
          <w:color w:val="000000" w:themeColor="text1"/>
          <w:sz w:val="24"/>
          <w:szCs w:val="24"/>
        </w:rPr>
        <w:t>po zasięgnięciu opinii Rady Rodziców i Samorządu Uczniowskiego.</w:t>
      </w:r>
    </w:p>
    <w:p w14:paraId="37B40B07" w14:textId="4446CD2E" w:rsidR="00EF09B4" w:rsidRPr="001A377A" w:rsidRDefault="00EF09B4" w:rsidP="001E78EE">
      <w:pPr>
        <w:pStyle w:val="Akapitzlist"/>
        <w:numPr>
          <w:ilvl w:val="0"/>
          <w:numId w:val="167"/>
        </w:numPr>
        <w:rPr>
          <w:color w:val="000000" w:themeColor="text1"/>
          <w:sz w:val="24"/>
          <w:szCs w:val="24"/>
        </w:rPr>
      </w:pPr>
      <w:r w:rsidRPr="001A377A">
        <w:rPr>
          <w:color w:val="000000" w:themeColor="text1"/>
          <w:sz w:val="24"/>
          <w:szCs w:val="24"/>
        </w:rPr>
        <w:t>Każdorazowe zmiany odnotowuje się w karcie zmian dokumentu.</w:t>
      </w:r>
    </w:p>
    <w:p w14:paraId="1117D2A7" w14:textId="77777777" w:rsidR="00EF09B4" w:rsidRPr="001A377A" w:rsidRDefault="00EF09B4" w:rsidP="00B469A8">
      <w:pPr>
        <w:rPr>
          <w:rFonts w:eastAsia="Times New Roman"/>
          <w:color w:val="000000" w:themeColor="text1"/>
          <w:sz w:val="24"/>
          <w:szCs w:val="24"/>
        </w:rPr>
      </w:pPr>
    </w:p>
    <w:p w14:paraId="59F9129B" w14:textId="77777777" w:rsidR="00EF09B4" w:rsidRPr="001A377A" w:rsidRDefault="00EF09B4" w:rsidP="00B469A8">
      <w:pPr>
        <w:spacing w:after="28"/>
        <w:ind w:left="485"/>
        <w:rPr>
          <w:color w:val="000000" w:themeColor="text1"/>
          <w:sz w:val="24"/>
          <w:szCs w:val="24"/>
        </w:rPr>
      </w:pPr>
    </w:p>
    <w:p w14:paraId="434B9827" w14:textId="7B2D45E1" w:rsidR="00EF09B4" w:rsidRPr="001A377A" w:rsidRDefault="00A936D2" w:rsidP="001344D4">
      <w:pPr>
        <w:pStyle w:val="Nagwek2"/>
      </w:pPr>
      <w:bookmarkStart w:id="100" w:name="_Toc13175703"/>
      <w:r>
        <w:t xml:space="preserve">§74. </w:t>
      </w:r>
      <w:r w:rsidR="00EF09B4" w:rsidRPr="001A377A">
        <w:t xml:space="preserve">Data wejścia w życie Statutu </w:t>
      </w:r>
      <w:r w:rsidR="00126086">
        <w:t>S</w:t>
      </w:r>
      <w:r>
        <w:t>zkoły</w:t>
      </w:r>
      <w:r w:rsidR="00EF09B4" w:rsidRPr="001A377A">
        <w:t>.</w:t>
      </w:r>
      <w:bookmarkEnd w:id="100"/>
      <w:r w:rsidR="00EF09B4" w:rsidRPr="001A377A">
        <w:t xml:space="preserve"> </w:t>
      </w:r>
    </w:p>
    <w:p w14:paraId="4618F3D3" w14:textId="380EFA7F" w:rsidR="00EF09B4" w:rsidRPr="001A377A" w:rsidRDefault="00EF09B4" w:rsidP="001E78EE">
      <w:pPr>
        <w:pStyle w:val="Akapitzlist"/>
        <w:numPr>
          <w:ilvl w:val="0"/>
          <w:numId w:val="169"/>
        </w:numPr>
        <w:rPr>
          <w:color w:val="000000" w:themeColor="text1"/>
          <w:sz w:val="24"/>
          <w:szCs w:val="24"/>
        </w:rPr>
      </w:pPr>
      <w:r w:rsidRPr="001A377A">
        <w:rPr>
          <w:rFonts w:eastAsia="Times New Roman"/>
          <w:color w:val="000000" w:themeColor="text1"/>
          <w:sz w:val="24"/>
          <w:szCs w:val="24"/>
        </w:rPr>
        <w:t xml:space="preserve">W dniu </w:t>
      </w:r>
      <w:r w:rsidR="00D85B43">
        <w:rPr>
          <w:rFonts w:eastAsia="Times New Roman"/>
          <w:color w:val="000000" w:themeColor="text1"/>
          <w:sz w:val="24"/>
          <w:szCs w:val="24"/>
        </w:rPr>
        <w:t>28</w:t>
      </w:r>
      <w:r w:rsidR="000958E3">
        <w:rPr>
          <w:rFonts w:eastAsia="Times New Roman"/>
          <w:color w:val="000000" w:themeColor="text1"/>
          <w:sz w:val="24"/>
          <w:szCs w:val="24"/>
        </w:rPr>
        <w:t>.08.</w:t>
      </w:r>
      <w:r w:rsidRPr="001A377A">
        <w:rPr>
          <w:rFonts w:eastAsia="Times New Roman"/>
          <w:color w:val="000000" w:themeColor="text1"/>
          <w:sz w:val="24"/>
          <w:szCs w:val="24"/>
        </w:rPr>
        <w:t>20</w:t>
      </w:r>
      <w:r w:rsidR="00D85B43">
        <w:rPr>
          <w:rFonts w:eastAsia="Times New Roman"/>
          <w:color w:val="000000" w:themeColor="text1"/>
          <w:sz w:val="24"/>
          <w:szCs w:val="24"/>
        </w:rPr>
        <w:t>20</w:t>
      </w:r>
      <w:r w:rsidRPr="001A377A">
        <w:rPr>
          <w:rFonts w:eastAsia="Times New Roman"/>
          <w:color w:val="000000" w:themeColor="text1"/>
          <w:sz w:val="24"/>
          <w:szCs w:val="24"/>
        </w:rPr>
        <w:t xml:space="preserve"> r</w:t>
      </w:r>
      <w:r w:rsidR="00AE0557">
        <w:rPr>
          <w:rFonts w:eastAsia="Times New Roman"/>
          <w:color w:val="000000" w:themeColor="text1"/>
          <w:sz w:val="24"/>
          <w:szCs w:val="24"/>
        </w:rPr>
        <w:t>.</w:t>
      </w:r>
      <w:r w:rsidR="000D62D4">
        <w:rPr>
          <w:rFonts w:eastAsia="Times New Roman"/>
          <w:color w:val="000000" w:themeColor="text1"/>
          <w:sz w:val="24"/>
          <w:szCs w:val="24"/>
        </w:rPr>
        <w:t xml:space="preserve"> Rada Pedagogiczna</w:t>
      </w:r>
      <w:r w:rsidRPr="001A377A">
        <w:rPr>
          <w:rFonts w:eastAsia="Times New Roman"/>
          <w:color w:val="000000" w:themeColor="text1"/>
          <w:sz w:val="24"/>
          <w:szCs w:val="24"/>
        </w:rPr>
        <w:t xml:space="preserve"> zgodnie uchwal</w:t>
      </w:r>
      <w:r w:rsidR="000D62D4">
        <w:rPr>
          <w:rFonts w:eastAsia="Times New Roman"/>
          <w:color w:val="000000" w:themeColor="text1"/>
          <w:sz w:val="24"/>
          <w:szCs w:val="24"/>
        </w:rPr>
        <w:t>iła</w:t>
      </w:r>
      <w:r w:rsidRPr="001A377A">
        <w:rPr>
          <w:rFonts w:eastAsia="Times New Roman"/>
          <w:color w:val="000000" w:themeColor="text1"/>
          <w:sz w:val="24"/>
          <w:szCs w:val="24"/>
        </w:rPr>
        <w:t xml:space="preserve"> tekst jednolity Statutu </w:t>
      </w:r>
      <w:r w:rsidR="00126086">
        <w:rPr>
          <w:rFonts w:eastAsia="Times New Roman"/>
          <w:color w:val="000000" w:themeColor="text1"/>
          <w:sz w:val="24"/>
          <w:szCs w:val="24"/>
        </w:rPr>
        <w:t>S</w:t>
      </w:r>
      <w:r w:rsidRPr="001A377A">
        <w:rPr>
          <w:rFonts w:eastAsia="Times New Roman"/>
          <w:color w:val="000000" w:themeColor="text1"/>
          <w:sz w:val="24"/>
          <w:szCs w:val="24"/>
        </w:rPr>
        <w:t xml:space="preserve">zkoły na podstawie artykułu 98 Ustawy z dnia 14 grudnia 2016 r. Prawo Oświatowe, Dziennik Ustaw z 2018 r., poz. 996, 1000, 1290, 1669, 2245 z późniejszymi zmianami.  </w:t>
      </w:r>
    </w:p>
    <w:p w14:paraId="464EAF75" w14:textId="77777777" w:rsidR="00EF09B4" w:rsidRPr="001A377A" w:rsidRDefault="00EF09B4" w:rsidP="001E78EE">
      <w:pPr>
        <w:pStyle w:val="Akapitzlist"/>
        <w:numPr>
          <w:ilvl w:val="0"/>
          <w:numId w:val="169"/>
        </w:numPr>
        <w:rPr>
          <w:color w:val="000000" w:themeColor="text1"/>
          <w:sz w:val="24"/>
          <w:szCs w:val="24"/>
        </w:rPr>
      </w:pPr>
      <w:r w:rsidRPr="001A377A">
        <w:rPr>
          <w:rFonts w:eastAsia="Times New Roman"/>
          <w:color w:val="000000" w:themeColor="text1"/>
          <w:sz w:val="24"/>
          <w:szCs w:val="24"/>
        </w:rPr>
        <w:t xml:space="preserve">Statut został pozytywnie zaopiniowany przez Samorząd Uczniowski i Radę Rodziców. </w:t>
      </w:r>
    </w:p>
    <w:p w14:paraId="53ADF21F" w14:textId="348B868B" w:rsidR="00EF09B4" w:rsidRPr="001A377A" w:rsidRDefault="00EF09B4" w:rsidP="001E78EE">
      <w:pPr>
        <w:pStyle w:val="Akapitzlist"/>
        <w:numPr>
          <w:ilvl w:val="0"/>
          <w:numId w:val="169"/>
        </w:numPr>
        <w:rPr>
          <w:color w:val="000000" w:themeColor="text1"/>
          <w:sz w:val="24"/>
          <w:szCs w:val="24"/>
        </w:rPr>
      </w:pPr>
      <w:r w:rsidRPr="001A377A">
        <w:rPr>
          <w:rFonts w:eastAsia="Times New Roman"/>
          <w:color w:val="000000" w:themeColor="text1"/>
          <w:sz w:val="24"/>
          <w:szCs w:val="24"/>
        </w:rPr>
        <w:t>Statut wchodzi w życie z dniem 1 września 20</w:t>
      </w:r>
      <w:r w:rsidR="00D85B43">
        <w:rPr>
          <w:rFonts w:eastAsia="Times New Roman"/>
          <w:color w:val="000000" w:themeColor="text1"/>
          <w:sz w:val="24"/>
          <w:szCs w:val="24"/>
        </w:rPr>
        <w:t>20</w:t>
      </w:r>
      <w:r w:rsidRPr="001A377A">
        <w:rPr>
          <w:rFonts w:eastAsia="Times New Roman"/>
          <w:color w:val="000000" w:themeColor="text1"/>
          <w:sz w:val="24"/>
          <w:szCs w:val="24"/>
        </w:rPr>
        <w:t xml:space="preserve"> r.  </w:t>
      </w:r>
    </w:p>
    <w:p w14:paraId="532E6833" w14:textId="77777777" w:rsidR="00EF09B4" w:rsidRPr="001A377A" w:rsidRDefault="00EF09B4" w:rsidP="00B469A8">
      <w:pPr>
        <w:ind w:left="485"/>
        <w:rPr>
          <w:color w:val="000000" w:themeColor="text1"/>
          <w:sz w:val="24"/>
          <w:szCs w:val="24"/>
        </w:rPr>
      </w:pPr>
    </w:p>
    <w:p w14:paraId="36605DAC" w14:textId="77777777" w:rsidR="00EF09B4" w:rsidRPr="001A377A" w:rsidRDefault="00EF09B4" w:rsidP="00B469A8">
      <w:pPr>
        <w:ind w:left="485"/>
        <w:rPr>
          <w:color w:val="000000" w:themeColor="text1"/>
          <w:sz w:val="24"/>
          <w:szCs w:val="24"/>
        </w:rPr>
      </w:pPr>
    </w:p>
    <w:p w14:paraId="29F64D9A" w14:textId="08E0AB17" w:rsidR="00EF09B4" w:rsidRPr="001A377A" w:rsidRDefault="00EF09B4" w:rsidP="00AE0557">
      <w:pPr>
        <w:tabs>
          <w:tab w:val="center" w:pos="1664"/>
          <w:tab w:val="center" w:pos="3605"/>
        </w:tabs>
        <w:jc w:val="right"/>
        <w:rPr>
          <w:color w:val="000000" w:themeColor="text1"/>
          <w:sz w:val="24"/>
          <w:szCs w:val="24"/>
        </w:rPr>
      </w:pPr>
      <w:r w:rsidRPr="001A377A">
        <w:rPr>
          <w:color w:val="000000" w:themeColor="text1"/>
          <w:sz w:val="24"/>
          <w:szCs w:val="24"/>
        </w:rPr>
        <w:tab/>
      </w:r>
      <w:r w:rsidRPr="001A377A">
        <w:rPr>
          <w:rFonts w:eastAsia="Times New Roman"/>
          <w:color w:val="000000" w:themeColor="text1"/>
          <w:sz w:val="24"/>
          <w:szCs w:val="24"/>
        </w:rPr>
        <w:t xml:space="preserve">Podpis Dyrektora </w:t>
      </w:r>
      <w:r w:rsidR="00126086">
        <w:rPr>
          <w:rFonts w:eastAsia="Times New Roman"/>
          <w:color w:val="000000" w:themeColor="text1"/>
          <w:sz w:val="24"/>
          <w:szCs w:val="24"/>
        </w:rPr>
        <w:t>S</w:t>
      </w:r>
      <w:r w:rsidRPr="001A377A">
        <w:rPr>
          <w:rFonts w:eastAsia="Times New Roman"/>
          <w:color w:val="000000" w:themeColor="text1"/>
          <w:sz w:val="24"/>
          <w:szCs w:val="24"/>
        </w:rPr>
        <w:t xml:space="preserve">zkoły:  </w:t>
      </w:r>
      <w:r w:rsidRPr="001A377A">
        <w:rPr>
          <w:rFonts w:eastAsia="Times New Roman"/>
          <w:color w:val="000000" w:themeColor="text1"/>
          <w:sz w:val="24"/>
          <w:szCs w:val="24"/>
        </w:rPr>
        <w:tab/>
      </w:r>
    </w:p>
    <w:p w14:paraId="690BD6AC" w14:textId="77777777" w:rsidR="00EF09B4" w:rsidRPr="001A377A" w:rsidRDefault="00EF09B4" w:rsidP="00B469A8">
      <w:pPr>
        <w:rPr>
          <w:rFonts w:eastAsia="Times New Roman"/>
          <w:b/>
          <w:color w:val="000000" w:themeColor="text1"/>
          <w:sz w:val="24"/>
          <w:szCs w:val="24"/>
        </w:rPr>
      </w:pPr>
    </w:p>
    <w:p w14:paraId="06377A80" w14:textId="77777777" w:rsidR="00EF09B4" w:rsidRPr="001A377A" w:rsidRDefault="00EF09B4" w:rsidP="00B469A8">
      <w:pPr>
        <w:rPr>
          <w:color w:val="000000" w:themeColor="text1"/>
          <w:sz w:val="24"/>
          <w:szCs w:val="24"/>
        </w:rPr>
      </w:pPr>
    </w:p>
    <w:p w14:paraId="19633733" w14:textId="77777777" w:rsidR="00EF09B4" w:rsidRPr="001A377A" w:rsidRDefault="00EF09B4" w:rsidP="00B469A8">
      <w:pPr>
        <w:rPr>
          <w:color w:val="000000" w:themeColor="text1"/>
          <w:sz w:val="24"/>
          <w:szCs w:val="24"/>
        </w:rPr>
      </w:pPr>
    </w:p>
    <w:p w14:paraId="0E4969EF" w14:textId="77777777" w:rsidR="00EF09B4" w:rsidRPr="001A377A" w:rsidRDefault="00EF09B4" w:rsidP="00B469A8">
      <w:pPr>
        <w:pStyle w:val="Nagwek3"/>
        <w:numPr>
          <w:ilvl w:val="0"/>
          <w:numId w:val="0"/>
        </w:numPr>
        <w:ind w:left="720"/>
        <w:rPr>
          <w:rFonts w:ascii="Times New Roman" w:hAnsi="Times New Roman" w:cs="Times New Roman"/>
          <w:color w:val="000000" w:themeColor="text1"/>
          <w:szCs w:val="24"/>
        </w:rPr>
      </w:pPr>
    </w:p>
    <w:p w14:paraId="3171B776" w14:textId="77777777" w:rsidR="00EF09B4" w:rsidRPr="001A377A" w:rsidRDefault="00EF09B4" w:rsidP="00B469A8">
      <w:pPr>
        <w:spacing w:after="200"/>
        <w:rPr>
          <w:color w:val="000000" w:themeColor="text1"/>
          <w:kern w:val="2"/>
          <w:sz w:val="24"/>
          <w:szCs w:val="24"/>
        </w:rPr>
      </w:pPr>
    </w:p>
    <w:p w14:paraId="7E94D851" w14:textId="77777777" w:rsidR="00716CFE" w:rsidRPr="001A377A" w:rsidRDefault="00716CFE" w:rsidP="00B469A8">
      <w:pPr>
        <w:rPr>
          <w:color w:val="000000" w:themeColor="text1"/>
          <w:sz w:val="24"/>
          <w:szCs w:val="24"/>
        </w:rPr>
      </w:pPr>
    </w:p>
    <w:sectPr w:rsidR="00716CFE" w:rsidRPr="001A377A" w:rsidSect="00B469A8">
      <w:footerReference w:type="even" r:id="rId20"/>
      <w:footerReference w:type="default" r:id="rId21"/>
      <w:pgSz w:w="12240" w:h="15840"/>
      <w:pgMar w:top="1440" w:right="144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EDB1C" w14:textId="77777777" w:rsidR="00820CF6" w:rsidRDefault="00820CF6" w:rsidP="005B5578">
      <w:r>
        <w:separator/>
      </w:r>
    </w:p>
    <w:p w14:paraId="20C8812A" w14:textId="77777777" w:rsidR="00820CF6" w:rsidRDefault="00820CF6"/>
    <w:p w14:paraId="470FE061" w14:textId="77777777" w:rsidR="00820CF6" w:rsidRDefault="00820CF6" w:rsidP="000C5B80"/>
  </w:endnote>
  <w:endnote w:type="continuationSeparator" w:id="0">
    <w:p w14:paraId="28D384B5" w14:textId="77777777" w:rsidR="00820CF6" w:rsidRDefault="00820CF6" w:rsidP="005B5578">
      <w:r>
        <w:continuationSeparator/>
      </w:r>
    </w:p>
    <w:p w14:paraId="5596D2D8" w14:textId="77777777" w:rsidR="00820CF6" w:rsidRDefault="00820CF6"/>
    <w:p w14:paraId="16238010" w14:textId="77777777" w:rsidR="00820CF6" w:rsidRDefault="00820CF6" w:rsidP="000C5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3476" w14:textId="77777777" w:rsidR="00C87646" w:rsidRDefault="00C87646" w:rsidP="000C5B80">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4F4775" w14:textId="77777777" w:rsidR="00C87646" w:rsidRDefault="00C876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A194" w14:textId="77777777" w:rsidR="00C87646" w:rsidRDefault="00C87646" w:rsidP="000C5B80">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44186A95" w14:textId="77777777" w:rsidR="00C87646" w:rsidRDefault="00C876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AD15" w14:textId="77777777" w:rsidR="00820CF6" w:rsidRDefault="00820CF6" w:rsidP="005B5578">
      <w:r>
        <w:separator/>
      </w:r>
    </w:p>
    <w:p w14:paraId="3A6FF5FE" w14:textId="77777777" w:rsidR="00820CF6" w:rsidRDefault="00820CF6"/>
    <w:p w14:paraId="743CD262" w14:textId="77777777" w:rsidR="00820CF6" w:rsidRDefault="00820CF6" w:rsidP="000C5B80"/>
  </w:footnote>
  <w:footnote w:type="continuationSeparator" w:id="0">
    <w:p w14:paraId="681C0FB9" w14:textId="77777777" w:rsidR="00820CF6" w:rsidRDefault="00820CF6" w:rsidP="005B5578">
      <w:r>
        <w:continuationSeparator/>
      </w:r>
    </w:p>
    <w:p w14:paraId="17941842" w14:textId="77777777" w:rsidR="00820CF6" w:rsidRDefault="00820CF6"/>
    <w:p w14:paraId="27734C9B" w14:textId="77777777" w:rsidR="00820CF6" w:rsidRDefault="00820CF6" w:rsidP="000C5B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04BE5F8A"/>
    <w:lvl w:ilvl="0" w:tplc="FFFFFFFF">
      <w:numFmt w:val="decimal"/>
      <w:lvlText w:val="%1."/>
      <w:lvlJc w:val="left"/>
    </w:lvl>
    <w:lvl w:ilvl="1" w:tplc="FFFFFFFF">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CE342CC4"/>
    <w:lvl w:ilvl="0" w:tplc="AA1A155A">
      <w:start w:val="1"/>
      <w:numFmt w:val="decimal"/>
      <w:lvlText w:val="%1)"/>
      <w:lvlJc w:val="left"/>
      <w:rPr>
        <w:rFonts w:ascii="Times New Roman" w:eastAsia="Times New Roman" w:hAnsi="Times New Roman" w:cs="Times New Roman"/>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1"/>
    <w:multiLevelType w:val="hybridMultilevel"/>
    <w:tmpl w:val="4B0A1A2E"/>
    <w:lvl w:ilvl="0" w:tplc="FFFFFFFF">
      <w:start w:val="1"/>
      <w:numFmt w:val="lowerLetter"/>
      <w:lvlText w:val="%1"/>
      <w:lvlJc w:val="left"/>
    </w:lvl>
    <w:lvl w:ilvl="1" w:tplc="04090011">
      <w:start w:val="1"/>
      <w:numFmt w:val="decimal"/>
      <w:lvlText w:val="%2)"/>
      <w:lvlJc w:val="left"/>
    </w:lvl>
    <w:lvl w:ilvl="2" w:tplc="FFFFFFFF">
      <w:numFmt w:val="decimal"/>
      <w:lvlText w:val="%3."/>
      <w:lvlJc w:val="left"/>
    </w:lvl>
    <w:lvl w:ilvl="3" w:tplc="FFFFFFFF">
      <w:start w:val="2"/>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2"/>
    <w:multiLevelType w:val="hybridMultilevel"/>
    <w:tmpl w:val="C040E19A"/>
    <w:lvl w:ilvl="0" w:tplc="04090011">
      <w:start w:val="1"/>
      <w:numFmt w:val="decimal"/>
      <w:lvlText w:val="%1)"/>
      <w:lvlJc w:val="left"/>
    </w:lvl>
    <w:lvl w:ilvl="1" w:tplc="FFFFFFFF">
      <w:start w:val="1"/>
      <w:numFmt w:val="lowerLetter"/>
      <w:lvlText w:val="%2"/>
      <w:lvlJc w:val="left"/>
    </w:lvl>
    <w:lvl w:ilvl="2" w:tplc="FFFFFFFF">
      <w:start w:val="4"/>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885E1B"/>
    <w:multiLevelType w:val="hybridMultilevel"/>
    <w:tmpl w:val="2172838E"/>
    <w:lvl w:ilvl="0" w:tplc="5720F4B0">
      <w:start w:val="1"/>
      <w:numFmt w:val="decimal"/>
      <w:lvlText w:val="%1."/>
      <w:lvlJc w:val="left"/>
    </w:lvl>
    <w:lvl w:ilvl="1" w:tplc="9B745F50">
      <w:start w:val="1"/>
      <w:numFmt w:val="decimal"/>
      <w:lvlText w:val="%2)"/>
      <w:lvlJc w:val="left"/>
    </w:lvl>
    <w:lvl w:ilvl="2" w:tplc="EDE4DCAC">
      <w:numFmt w:val="decimal"/>
      <w:lvlText w:val=""/>
      <w:lvlJc w:val="left"/>
    </w:lvl>
    <w:lvl w:ilvl="3" w:tplc="47DC4E90">
      <w:numFmt w:val="decimal"/>
      <w:lvlText w:val=""/>
      <w:lvlJc w:val="left"/>
    </w:lvl>
    <w:lvl w:ilvl="4" w:tplc="7AA0DB44">
      <w:numFmt w:val="decimal"/>
      <w:lvlText w:val=""/>
      <w:lvlJc w:val="left"/>
    </w:lvl>
    <w:lvl w:ilvl="5" w:tplc="75AE0908">
      <w:numFmt w:val="decimal"/>
      <w:lvlText w:val=""/>
      <w:lvlJc w:val="left"/>
    </w:lvl>
    <w:lvl w:ilvl="6" w:tplc="F99C882E">
      <w:numFmt w:val="decimal"/>
      <w:lvlText w:val=""/>
      <w:lvlJc w:val="left"/>
    </w:lvl>
    <w:lvl w:ilvl="7" w:tplc="CE3083F8">
      <w:numFmt w:val="decimal"/>
      <w:lvlText w:val=""/>
      <w:lvlJc w:val="left"/>
    </w:lvl>
    <w:lvl w:ilvl="8" w:tplc="3A5EB4DA">
      <w:numFmt w:val="decimal"/>
      <w:lvlText w:val=""/>
      <w:lvlJc w:val="left"/>
    </w:lvl>
  </w:abstractNum>
  <w:abstractNum w:abstractNumId="7" w15:restartNumberingAfterBreak="0">
    <w:nsid w:val="00BA05F8"/>
    <w:multiLevelType w:val="hybridMultilevel"/>
    <w:tmpl w:val="446440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1AD6633"/>
    <w:multiLevelType w:val="hybridMultilevel"/>
    <w:tmpl w:val="EAE28E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2BD339B"/>
    <w:multiLevelType w:val="hybridMultilevel"/>
    <w:tmpl w:val="059EFF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3051484"/>
    <w:multiLevelType w:val="hybridMultilevel"/>
    <w:tmpl w:val="601202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3580775"/>
    <w:multiLevelType w:val="hybridMultilevel"/>
    <w:tmpl w:val="9748452C"/>
    <w:lvl w:ilvl="0" w:tplc="20965F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D47E41"/>
    <w:multiLevelType w:val="hybridMultilevel"/>
    <w:tmpl w:val="C1985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832E7D"/>
    <w:multiLevelType w:val="hybridMultilevel"/>
    <w:tmpl w:val="F6BC41FC"/>
    <w:lvl w:ilvl="0" w:tplc="A66647E8">
      <w:start w:val="1"/>
      <w:numFmt w:val="decimal"/>
      <w:lvlText w:val="%1)"/>
      <w:lvlJc w:val="left"/>
      <w:pPr>
        <w:ind w:left="720" w:hanging="360"/>
      </w:pPr>
    </w:lvl>
    <w:lvl w:ilvl="1" w:tplc="04150019">
      <w:start w:val="1"/>
      <w:numFmt w:val="lowerLetter"/>
      <w:lvlText w:val="%2."/>
      <w:lvlJc w:val="left"/>
      <w:pPr>
        <w:ind w:left="1440" w:hanging="360"/>
      </w:pPr>
    </w:lvl>
    <w:lvl w:ilvl="2" w:tplc="8988D1B6">
      <w:start w:val="1"/>
      <w:numFmt w:val="decimal"/>
      <w:lvlText w:val="%3)"/>
      <w:lvlJc w:val="right"/>
      <w:pPr>
        <w:ind w:left="2160" w:hanging="180"/>
      </w:pPr>
      <w:rPr>
        <w:rFonts w:ascii="Times New Roman" w:eastAsia="Times New Roman" w:hAnsi="Times New Roman" w:cs="Times New Roman"/>
      </w:rPr>
    </w:lvl>
    <w:lvl w:ilvl="3" w:tplc="BA5C02B6">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7E3FE3"/>
    <w:multiLevelType w:val="hybridMultilevel"/>
    <w:tmpl w:val="A494496E"/>
    <w:lvl w:ilvl="0" w:tplc="66DECD82">
      <w:start w:val="1"/>
      <w:numFmt w:val="decimal"/>
      <w:lvlText w:val="%1)"/>
      <w:lvlJc w:val="left"/>
      <w:pPr>
        <w:ind w:left="849" w:hanging="360"/>
      </w:pPr>
      <w:rPr>
        <w:rFonts w:ascii="Times New Roman" w:eastAsia="Times New Roman" w:hAnsi="Times New Roman" w:cs="Times New Roman" w:hint="default"/>
      </w:rPr>
    </w:lvl>
    <w:lvl w:ilvl="1" w:tplc="1D6613D2">
      <w:start w:val="1"/>
      <w:numFmt w:val="decimal"/>
      <w:lvlText w:val="%2."/>
      <w:lvlJc w:val="left"/>
      <w:pPr>
        <w:ind w:left="270" w:hanging="360"/>
      </w:pPr>
      <w:rPr>
        <w:rFonts w:hint="default"/>
      </w:rPr>
    </w:lvl>
    <w:lvl w:ilvl="2" w:tplc="2924CB56">
      <w:start w:val="1"/>
      <w:numFmt w:val="decimal"/>
      <w:lvlText w:val="%3)"/>
      <w:lvlJc w:val="right"/>
      <w:pPr>
        <w:ind w:left="799" w:hanging="180"/>
      </w:pPr>
      <w:rPr>
        <w:rFonts w:asciiTheme="majorHAnsi" w:eastAsia="Times New Roman" w:hAnsiTheme="majorHAnsi" w:cs="Cambria" w:hint="default"/>
      </w:rPr>
    </w:lvl>
    <w:lvl w:ilvl="3" w:tplc="4EF69A72">
      <w:start w:val="1"/>
      <w:numFmt w:val="lowerLetter"/>
      <w:lvlText w:val="%4."/>
      <w:lvlJc w:val="left"/>
      <w:pPr>
        <w:ind w:left="837" w:hanging="360"/>
      </w:pPr>
      <w:rPr>
        <w:rFonts w:hint="default"/>
      </w:rPr>
    </w:lvl>
    <w:lvl w:ilvl="4" w:tplc="04090019">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5" w15:restartNumberingAfterBreak="0">
    <w:nsid w:val="067E4CA1"/>
    <w:multiLevelType w:val="hybridMultilevel"/>
    <w:tmpl w:val="9D4E2FC6"/>
    <w:lvl w:ilvl="0" w:tplc="AC2829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7324030"/>
    <w:multiLevelType w:val="hybridMultilevel"/>
    <w:tmpl w:val="4F3876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8055F63"/>
    <w:multiLevelType w:val="hybridMultilevel"/>
    <w:tmpl w:val="27AEB2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8A30CFB"/>
    <w:multiLevelType w:val="hybridMultilevel"/>
    <w:tmpl w:val="6A34D6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94E17B5"/>
    <w:multiLevelType w:val="hybridMultilevel"/>
    <w:tmpl w:val="48BE1F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9EB3044"/>
    <w:multiLevelType w:val="hybridMultilevel"/>
    <w:tmpl w:val="DA86C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9F3587A"/>
    <w:multiLevelType w:val="hybridMultilevel"/>
    <w:tmpl w:val="8A94E324"/>
    <w:lvl w:ilvl="0" w:tplc="1D6613D2">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6560B040">
      <w:start w:val="1"/>
      <w:numFmt w:val="decimal"/>
      <w:lvlText w:val="%3)"/>
      <w:lvlJc w:val="righ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341B36"/>
    <w:multiLevelType w:val="hybridMultilevel"/>
    <w:tmpl w:val="DF00BE84"/>
    <w:lvl w:ilvl="0" w:tplc="5AB2FBB8">
      <w:start w:val="1"/>
      <w:numFmt w:val="decimal"/>
      <w:lvlText w:val="%1)"/>
      <w:lvlJc w:val="left"/>
      <w:pPr>
        <w:ind w:left="720" w:hanging="360"/>
      </w:pPr>
      <w:rPr>
        <w:rFonts w:ascii="Times New Roman" w:eastAsiaTheme="minorEastAsia" w:hAnsi="Times New Roman" w:cs="Times New Roman"/>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40DB1"/>
    <w:multiLevelType w:val="hybridMultilevel"/>
    <w:tmpl w:val="F82EB9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A73074F"/>
    <w:multiLevelType w:val="hybridMultilevel"/>
    <w:tmpl w:val="13366F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A964EE7"/>
    <w:multiLevelType w:val="hybridMultilevel"/>
    <w:tmpl w:val="589A82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CC1016F"/>
    <w:multiLevelType w:val="hybridMultilevel"/>
    <w:tmpl w:val="3A16B3C4"/>
    <w:lvl w:ilvl="0" w:tplc="F18E9568">
      <w:start w:val="19"/>
      <w:numFmt w:val="decimal"/>
      <w:lvlText w:val="%1."/>
      <w:lvlJc w:val="left"/>
    </w:lvl>
    <w:lvl w:ilvl="1" w:tplc="2F203932">
      <w:start w:val="1"/>
      <w:numFmt w:val="decimal"/>
      <w:lvlText w:val="%2)"/>
      <w:lvlJc w:val="left"/>
    </w:lvl>
    <w:lvl w:ilvl="2" w:tplc="BBF8BCFC">
      <w:numFmt w:val="decimal"/>
      <w:lvlText w:val=""/>
      <w:lvlJc w:val="left"/>
    </w:lvl>
    <w:lvl w:ilvl="3" w:tplc="B93A6704">
      <w:numFmt w:val="decimal"/>
      <w:lvlText w:val=""/>
      <w:lvlJc w:val="left"/>
    </w:lvl>
    <w:lvl w:ilvl="4" w:tplc="8B720E42">
      <w:numFmt w:val="decimal"/>
      <w:lvlText w:val=""/>
      <w:lvlJc w:val="left"/>
    </w:lvl>
    <w:lvl w:ilvl="5" w:tplc="4D7E482A">
      <w:numFmt w:val="decimal"/>
      <w:lvlText w:val=""/>
      <w:lvlJc w:val="left"/>
    </w:lvl>
    <w:lvl w:ilvl="6" w:tplc="F5D0E12C">
      <w:numFmt w:val="decimal"/>
      <w:lvlText w:val=""/>
      <w:lvlJc w:val="left"/>
    </w:lvl>
    <w:lvl w:ilvl="7" w:tplc="D22ECC18">
      <w:numFmt w:val="decimal"/>
      <w:lvlText w:val=""/>
      <w:lvlJc w:val="left"/>
    </w:lvl>
    <w:lvl w:ilvl="8" w:tplc="495CC40A">
      <w:numFmt w:val="decimal"/>
      <w:lvlText w:val=""/>
      <w:lvlJc w:val="left"/>
    </w:lvl>
  </w:abstractNum>
  <w:abstractNum w:abstractNumId="27" w15:restartNumberingAfterBreak="0">
    <w:nsid w:val="0CD45BC2"/>
    <w:multiLevelType w:val="hybridMultilevel"/>
    <w:tmpl w:val="260013C2"/>
    <w:lvl w:ilvl="0" w:tplc="65C0EFF0">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0D81507C"/>
    <w:multiLevelType w:val="hybridMultilevel"/>
    <w:tmpl w:val="B53085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E9E64B9"/>
    <w:multiLevelType w:val="hybridMultilevel"/>
    <w:tmpl w:val="618EDC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904BBC"/>
    <w:multiLevelType w:val="hybridMultilevel"/>
    <w:tmpl w:val="783C0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B4280F"/>
    <w:multiLevelType w:val="hybridMultilevel"/>
    <w:tmpl w:val="D0D89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715844"/>
    <w:multiLevelType w:val="hybridMultilevel"/>
    <w:tmpl w:val="72E89CFE"/>
    <w:lvl w:ilvl="0" w:tplc="49128D84">
      <w:start w:val="1"/>
      <w:numFmt w:val="decimal"/>
      <w:lvlText w:val="%1)"/>
      <w:lvlJc w:val="left"/>
      <w:pPr>
        <w:ind w:left="1211" w:hanging="360"/>
      </w:pPr>
      <w:rPr>
        <w:rFonts w:ascii="Times New Roman" w:eastAsia="Times New Roman" w:hAnsi="Times New Roman" w:cs="Times New Roman" w:hint="default"/>
      </w:rPr>
    </w:lvl>
    <w:lvl w:ilvl="1" w:tplc="1D6613D2">
      <w:start w:val="1"/>
      <w:numFmt w:val="decimal"/>
      <w:lvlText w:val="%2."/>
      <w:lvlJc w:val="left"/>
      <w:pPr>
        <w:ind w:left="501" w:hanging="360"/>
      </w:pPr>
      <w:rPr>
        <w:rFonts w:hint="default"/>
      </w:rPr>
    </w:lvl>
    <w:lvl w:ilvl="2" w:tplc="59AEFC6C">
      <w:start w:val="1"/>
      <w:numFmt w:val="decimal"/>
      <w:lvlText w:val="%3)"/>
      <w:lvlJc w:val="right"/>
      <w:pPr>
        <w:ind w:left="1030" w:hanging="180"/>
      </w:pPr>
      <w:rPr>
        <w:rFonts w:ascii="Times New Roman" w:eastAsia="Times New Roman" w:hAnsi="Times New Roman" w:cs="Times New Roman" w:hint="default"/>
      </w:rPr>
    </w:lvl>
    <w:lvl w:ilvl="3" w:tplc="4EF69A72">
      <w:start w:val="1"/>
      <w:numFmt w:val="lowerLetter"/>
      <w:lvlText w:val="%4."/>
      <w:lvlJc w:val="left"/>
      <w:pPr>
        <w:ind w:left="1068"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2BC57CE"/>
    <w:multiLevelType w:val="hybridMultilevel"/>
    <w:tmpl w:val="033ECDB6"/>
    <w:lvl w:ilvl="0" w:tplc="0EBA4798">
      <w:start w:val="1"/>
      <w:numFmt w:val="decimal"/>
      <w:lvlText w:val="%1)"/>
      <w:lvlJc w:val="left"/>
      <w:pPr>
        <w:ind w:left="1120" w:hanging="360"/>
      </w:pPr>
      <w:rPr>
        <w:rFonts w:hint="default"/>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34" w15:restartNumberingAfterBreak="0">
    <w:nsid w:val="14E17E33"/>
    <w:multiLevelType w:val="hybridMultilevel"/>
    <w:tmpl w:val="4AC2514A"/>
    <w:lvl w:ilvl="0" w:tplc="E4926F52">
      <w:start w:val="1"/>
      <w:numFmt w:val="decimal"/>
      <w:lvlText w:val="%1."/>
      <w:lvlJc w:val="left"/>
    </w:lvl>
    <w:lvl w:ilvl="1" w:tplc="0B947D98">
      <w:start w:val="9"/>
      <w:numFmt w:val="lowerLetter"/>
      <w:lvlText w:val="%2"/>
      <w:lvlJc w:val="left"/>
    </w:lvl>
    <w:lvl w:ilvl="2" w:tplc="C192AB70">
      <w:numFmt w:val="decimal"/>
      <w:lvlText w:val=""/>
      <w:lvlJc w:val="left"/>
    </w:lvl>
    <w:lvl w:ilvl="3" w:tplc="6EA2D098">
      <w:numFmt w:val="decimal"/>
      <w:lvlText w:val=""/>
      <w:lvlJc w:val="left"/>
    </w:lvl>
    <w:lvl w:ilvl="4" w:tplc="F93C1E4C">
      <w:numFmt w:val="decimal"/>
      <w:lvlText w:val=""/>
      <w:lvlJc w:val="left"/>
    </w:lvl>
    <w:lvl w:ilvl="5" w:tplc="D026CFDE">
      <w:numFmt w:val="decimal"/>
      <w:lvlText w:val=""/>
      <w:lvlJc w:val="left"/>
    </w:lvl>
    <w:lvl w:ilvl="6" w:tplc="36C826D2">
      <w:numFmt w:val="decimal"/>
      <w:lvlText w:val=""/>
      <w:lvlJc w:val="left"/>
    </w:lvl>
    <w:lvl w:ilvl="7" w:tplc="9976CB46">
      <w:numFmt w:val="decimal"/>
      <w:lvlText w:val=""/>
      <w:lvlJc w:val="left"/>
    </w:lvl>
    <w:lvl w:ilvl="8" w:tplc="B4243EC0">
      <w:numFmt w:val="decimal"/>
      <w:lvlText w:val=""/>
      <w:lvlJc w:val="left"/>
    </w:lvl>
  </w:abstractNum>
  <w:abstractNum w:abstractNumId="35" w15:restartNumberingAfterBreak="0">
    <w:nsid w:val="14FCE74E"/>
    <w:multiLevelType w:val="hybridMultilevel"/>
    <w:tmpl w:val="85963BD8"/>
    <w:lvl w:ilvl="0" w:tplc="1D7EC7E4">
      <w:start w:val="1"/>
      <w:numFmt w:val="decimal"/>
      <w:lvlText w:val="%1."/>
      <w:lvlJc w:val="left"/>
    </w:lvl>
    <w:lvl w:ilvl="1" w:tplc="F93ACF80">
      <w:numFmt w:val="decimal"/>
      <w:lvlText w:val=""/>
      <w:lvlJc w:val="left"/>
    </w:lvl>
    <w:lvl w:ilvl="2" w:tplc="DC52B2CC">
      <w:numFmt w:val="decimal"/>
      <w:lvlText w:val=""/>
      <w:lvlJc w:val="left"/>
    </w:lvl>
    <w:lvl w:ilvl="3" w:tplc="F1C6F426">
      <w:numFmt w:val="decimal"/>
      <w:lvlText w:val=""/>
      <w:lvlJc w:val="left"/>
    </w:lvl>
    <w:lvl w:ilvl="4" w:tplc="041AA696">
      <w:numFmt w:val="decimal"/>
      <w:lvlText w:val=""/>
      <w:lvlJc w:val="left"/>
    </w:lvl>
    <w:lvl w:ilvl="5" w:tplc="57583368">
      <w:numFmt w:val="decimal"/>
      <w:lvlText w:val=""/>
      <w:lvlJc w:val="left"/>
    </w:lvl>
    <w:lvl w:ilvl="6" w:tplc="970C1FF2">
      <w:numFmt w:val="decimal"/>
      <w:lvlText w:val=""/>
      <w:lvlJc w:val="left"/>
    </w:lvl>
    <w:lvl w:ilvl="7" w:tplc="D4A6660C">
      <w:numFmt w:val="decimal"/>
      <w:lvlText w:val=""/>
      <w:lvlJc w:val="left"/>
    </w:lvl>
    <w:lvl w:ilvl="8" w:tplc="5F20B52C">
      <w:numFmt w:val="decimal"/>
      <w:lvlText w:val=""/>
      <w:lvlJc w:val="left"/>
    </w:lvl>
  </w:abstractNum>
  <w:abstractNum w:abstractNumId="36" w15:restartNumberingAfterBreak="0">
    <w:nsid w:val="15E659DB"/>
    <w:multiLevelType w:val="hybridMultilevel"/>
    <w:tmpl w:val="D556D5F8"/>
    <w:lvl w:ilvl="0" w:tplc="EB82A124">
      <w:start w:val="1"/>
      <w:numFmt w:val="decimal"/>
      <w:lvlText w:val="%1."/>
      <w:lvlJc w:val="left"/>
      <w:pPr>
        <w:ind w:left="1210" w:hanging="360"/>
      </w:pPr>
      <w:rPr>
        <w:rFonts w:ascii="Times New Roman" w:eastAsiaTheme="minorEastAsia" w:hAnsi="Times New Roman" w:cs="Times New Roman"/>
      </w:rPr>
    </w:lvl>
    <w:lvl w:ilvl="1" w:tplc="04150011">
      <w:start w:val="1"/>
      <w:numFmt w:val="decimal"/>
      <w:lvlText w:val="%2)"/>
      <w:lvlJc w:val="left"/>
      <w:pPr>
        <w:ind w:left="631" w:hanging="360"/>
      </w:pPr>
      <w:rPr>
        <w:rFonts w:hint="default"/>
      </w:rPr>
    </w:lvl>
    <w:lvl w:ilvl="2" w:tplc="97425CC4">
      <w:start w:val="1"/>
      <w:numFmt w:val="decimal"/>
      <w:lvlText w:val="%3)"/>
      <w:lvlJc w:val="right"/>
      <w:pPr>
        <w:ind w:left="1160" w:hanging="180"/>
      </w:pPr>
      <w:rPr>
        <w:rFonts w:ascii="Times New Roman" w:eastAsia="Times New Roman" w:hAnsi="Times New Roman" w:cs="Times New Roman" w:hint="default"/>
      </w:rPr>
    </w:lvl>
    <w:lvl w:ilvl="3" w:tplc="794001C4">
      <w:start w:val="1"/>
      <w:numFmt w:val="decimal"/>
      <w:lvlText w:val="%4)"/>
      <w:lvlJc w:val="left"/>
      <w:pPr>
        <w:ind w:left="1198" w:hanging="360"/>
      </w:pPr>
      <w:rPr>
        <w:rFonts w:ascii="Times New Roman" w:eastAsia="Times New Roman" w:hAnsi="Times New Roman" w:cs="Times New Roman"/>
      </w:rPr>
    </w:lvl>
    <w:lvl w:ilvl="4" w:tplc="4286732A">
      <w:start w:val="1"/>
      <w:numFmt w:val="lowerLetter"/>
      <w:lvlText w:val="%5."/>
      <w:lvlJc w:val="left"/>
      <w:pPr>
        <w:ind w:left="4090" w:hanging="360"/>
      </w:pPr>
      <w:rPr>
        <w:rFonts w:hint="default"/>
      </w:r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7" w15:restartNumberingAfterBreak="0">
    <w:nsid w:val="16F6117A"/>
    <w:multiLevelType w:val="hybridMultilevel"/>
    <w:tmpl w:val="83B64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16703B"/>
    <w:multiLevelType w:val="hybridMultilevel"/>
    <w:tmpl w:val="D9DC7C10"/>
    <w:lvl w:ilvl="0" w:tplc="ECA2A04A">
      <w:start w:val="1"/>
      <w:numFmt w:val="decimal"/>
      <w:lvlText w:val="%1."/>
      <w:lvlJc w:val="left"/>
    </w:lvl>
    <w:lvl w:ilvl="1" w:tplc="DAF2FA9E">
      <w:start w:val="1"/>
      <w:numFmt w:val="lowerRoman"/>
      <w:lvlText w:val="%2"/>
      <w:lvlJc w:val="left"/>
    </w:lvl>
    <w:lvl w:ilvl="2" w:tplc="4BE6424A">
      <w:numFmt w:val="decimal"/>
      <w:lvlText w:val=""/>
      <w:lvlJc w:val="left"/>
    </w:lvl>
    <w:lvl w:ilvl="3" w:tplc="714002D0">
      <w:numFmt w:val="decimal"/>
      <w:lvlText w:val=""/>
      <w:lvlJc w:val="left"/>
    </w:lvl>
    <w:lvl w:ilvl="4" w:tplc="2A78A1BA">
      <w:numFmt w:val="decimal"/>
      <w:lvlText w:val=""/>
      <w:lvlJc w:val="left"/>
    </w:lvl>
    <w:lvl w:ilvl="5" w:tplc="C7B272DA">
      <w:numFmt w:val="decimal"/>
      <w:lvlText w:val=""/>
      <w:lvlJc w:val="left"/>
    </w:lvl>
    <w:lvl w:ilvl="6" w:tplc="7E60A11E">
      <w:numFmt w:val="decimal"/>
      <w:lvlText w:val=""/>
      <w:lvlJc w:val="left"/>
    </w:lvl>
    <w:lvl w:ilvl="7" w:tplc="83E67426">
      <w:numFmt w:val="decimal"/>
      <w:lvlText w:val=""/>
      <w:lvlJc w:val="left"/>
    </w:lvl>
    <w:lvl w:ilvl="8" w:tplc="66DA44F2">
      <w:numFmt w:val="decimal"/>
      <w:lvlText w:val=""/>
      <w:lvlJc w:val="left"/>
    </w:lvl>
  </w:abstractNum>
  <w:abstractNum w:abstractNumId="39" w15:restartNumberingAfterBreak="0">
    <w:nsid w:val="18984789"/>
    <w:multiLevelType w:val="hybridMultilevel"/>
    <w:tmpl w:val="03BA53DA"/>
    <w:lvl w:ilvl="0" w:tplc="48CE623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482801"/>
    <w:multiLevelType w:val="hybridMultilevel"/>
    <w:tmpl w:val="D64256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C220A13"/>
    <w:multiLevelType w:val="hybridMultilevel"/>
    <w:tmpl w:val="D52A2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F029D3"/>
    <w:multiLevelType w:val="hybridMultilevel"/>
    <w:tmpl w:val="39247E20"/>
    <w:lvl w:ilvl="0" w:tplc="FE1CFFAA">
      <w:start w:val="1"/>
      <w:numFmt w:val="decimal"/>
      <w:lvlText w:val="%1"/>
      <w:lvlJc w:val="left"/>
    </w:lvl>
    <w:lvl w:ilvl="1" w:tplc="9FD67B04">
      <w:start w:val="1"/>
      <w:numFmt w:val="decimal"/>
      <w:lvlText w:val="%2)"/>
      <w:lvlJc w:val="left"/>
    </w:lvl>
    <w:lvl w:ilvl="2" w:tplc="E6B8C48E">
      <w:start w:val="1"/>
      <w:numFmt w:val="decimal"/>
      <w:lvlText w:val="%3"/>
      <w:lvlJc w:val="left"/>
    </w:lvl>
    <w:lvl w:ilvl="3" w:tplc="04466436">
      <w:start w:val="1"/>
      <w:numFmt w:val="lowerRoman"/>
      <w:lvlText w:val="%4"/>
      <w:lvlJc w:val="left"/>
    </w:lvl>
    <w:lvl w:ilvl="4" w:tplc="EE8856B6">
      <w:start w:val="1"/>
      <w:numFmt w:val="decimal"/>
      <w:lvlText w:val="%5"/>
      <w:lvlJc w:val="left"/>
    </w:lvl>
    <w:lvl w:ilvl="5" w:tplc="0C4E643A">
      <w:numFmt w:val="decimal"/>
      <w:lvlText w:val=""/>
      <w:lvlJc w:val="left"/>
    </w:lvl>
    <w:lvl w:ilvl="6" w:tplc="66E4C15C">
      <w:numFmt w:val="decimal"/>
      <w:lvlText w:val=""/>
      <w:lvlJc w:val="left"/>
    </w:lvl>
    <w:lvl w:ilvl="7" w:tplc="96664B60">
      <w:numFmt w:val="decimal"/>
      <w:lvlText w:val=""/>
      <w:lvlJc w:val="left"/>
    </w:lvl>
    <w:lvl w:ilvl="8" w:tplc="04301B12">
      <w:numFmt w:val="decimal"/>
      <w:lvlText w:val=""/>
      <w:lvlJc w:val="left"/>
    </w:lvl>
  </w:abstractNum>
  <w:abstractNum w:abstractNumId="43" w15:restartNumberingAfterBreak="0">
    <w:nsid w:val="1EB539E3"/>
    <w:multiLevelType w:val="hybridMultilevel"/>
    <w:tmpl w:val="1450A8A4"/>
    <w:lvl w:ilvl="0" w:tplc="135ADF62">
      <w:start w:val="1"/>
      <w:numFmt w:val="decimal"/>
      <w:lvlText w:val="%1)"/>
      <w:lvlJc w:val="left"/>
      <w:pPr>
        <w:ind w:left="1080" w:hanging="360"/>
      </w:pPr>
      <w:rPr>
        <w:i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1F3E55CD"/>
    <w:multiLevelType w:val="hybridMultilevel"/>
    <w:tmpl w:val="DB9C82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FC030CB"/>
    <w:multiLevelType w:val="hybridMultilevel"/>
    <w:tmpl w:val="F476EEFC"/>
    <w:lvl w:ilvl="0" w:tplc="E4505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FD73397"/>
    <w:multiLevelType w:val="hybridMultilevel"/>
    <w:tmpl w:val="5B4290C4"/>
    <w:lvl w:ilvl="0" w:tplc="FEA6AE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01C175F"/>
    <w:multiLevelType w:val="hybridMultilevel"/>
    <w:tmpl w:val="4B44E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AD36A3"/>
    <w:multiLevelType w:val="hybridMultilevel"/>
    <w:tmpl w:val="8FC2A3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15A2FDB"/>
    <w:multiLevelType w:val="hybridMultilevel"/>
    <w:tmpl w:val="04605350"/>
    <w:lvl w:ilvl="0" w:tplc="EB82A124">
      <w:start w:val="1"/>
      <w:numFmt w:val="decimal"/>
      <w:lvlText w:val="%1."/>
      <w:lvlJc w:val="left"/>
      <w:pPr>
        <w:ind w:left="1210" w:hanging="360"/>
      </w:pPr>
      <w:rPr>
        <w:rFonts w:ascii="Times New Roman" w:eastAsiaTheme="minorEastAsia" w:hAnsi="Times New Roman" w:cs="Times New Roman"/>
      </w:rPr>
    </w:lvl>
    <w:lvl w:ilvl="1" w:tplc="1D6613D2">
      <w:start w:val="1"/>
      <w:numFmt w:val="decimal"/>
      <w:lvlText w:val="%2."/>
      <w:lvlJc w:val="left"/>
      <w:pPr>
        <w:ind w:left="631" w:hanging="360"/>
      </w:pPr>
      <w:rPr>
        <w:rFonts w:hint="default"/>
      </w:rPr>
    </w:lvl>
    <w:lvl w:ilvl="2" w:tplc="97425CC4">
      <w:start w:val="1"/>
      <w:numFmt w:val="decimal"/>
      <w:lvlText w:val="%3)"/>
      <w:lvlJc w:val="right"/>
      <w:pPr>
        <w:ind w:left="1160" w:hanging="180"/>
      </w:pPr>
      <w:rPr>
        <w:rFonts w:ascii="Times New Roman" w:eastAsia="Times New Roman" w:hAnsi="Times New Roman" w:cs="Times New Roman" w:hint="default"/>
      </w:rPr>
    </w:lvl>
    <w:lvl w:ilvl="3" w:tplc="794001C4">
      <w:start w:val="1"/>
      <w:numFmt w:val="decimal"/>
      <w:lvlText w:val="%4)"/>
      <w:lvlJc w:val="left"/>
      <w:pPr>
        <w:ind w:left="1198" w:hanging="360"/>
      </w:pPr>
      <w:rPr>
        <w:rFonts w:ascii="Times New Roman" w:eastAsia="Times New Roman" w:hAnsi="Times New Roman" w:cs="Times New Roman"/>
      </w:rPr>
    </w:lvl>
    <w:lvl w:ilvl="4" w:tplc="4286732A">
      <w:start w:val="1"/>
      <w:numFmt w:val="lowerLetter"/>
      <w:lvlText w:val="%5."/>
      <w:lvlJc w:val="left"/>
      <w:pPr>
        <w:ind w:left="4090" w:hanging="360"/>
      </w:pPr>
      <w:rPr>
        <w:rFonts w:hint="default"/>
      </w:r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0" w15:restartNumberingAfterBreak="0">
    <w:nsid w:val="22665AE3"/>
    <w:multiLevelType w:val="hybridMultilevel"/>
    <w:tmpl w:val="FC40B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3B2096"/>
    <w:multiLevelType w:val="hybridMultilevel"/>
    <w:tmpl w:val="F3F0C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63B9EA"/>
    <w:multiLevelType w:val="hybridMultilevel"/>
    <w:tmpl w:val="648608B0"/>
    <w:lvl w:ilvl="0" w:tplc="FEBADF84">
      <w:start w:val="1"/>
      <w:numFmt w:val="decimal"/>
      <w:lvlText w:val="%1)"/>
      <w:lvlJc w:val="left"/>
      <w:rPr>
        <w:rFonts w:ascii="Times New Roman" w:eastAsia="Times New Roman" w:hAnsi="Times New Roman" w:cs="Times New Roman"/>
      </w:rPr>
    </w:lvl>
    <w:lvl w:ilvl="1" w:tplc="DFBEF91C">
      <w:start w:val="1"/>
      <w:numFmt w:val="decimal"/>
      <w:lvlText w:val="%2."/>
      <w:lvlJc w:val="left"/>
    </w:lvl>
    <w:lvl w:ilvl="2" w:tplc="3D78ABAE">
      <w:start w:val="1"/>
      <w:numFmt w:val="decimal"/>
      <w:lvlText w:val="%3)"/>
      <w:lvlJc w:val="left"/>
    </w:lvl>
    <w:lvl w:ilvl="3" w:tplc="BD8ADC1A">
      <w:start w:val="1"/>
      <w:numFmt w:val="decimal"/>
      <w:lvlText w:val="%4"/>
      <w:lvlJc w:val="left"/>
    </w:lvl>
    <w:lvl w:ilvl="4" w:tplc="80D0184C">
      <w:start w:val="1"/>
      <w:numFmt w:val="bullet"/>
      <w:lvlText w:val="§"/>
      <w:lvlJc w:val="left"/>
    </w:lvl>
    <w:lvl w:ilvl="5" w:tplc="93A6B680">
      <w:numFmt w:val="decimal"/>
      <w:lvlText w:val=""/>
      <w:lvlJc w:val="left"/>
    </w:lvl>
    <w:lvl w:ilvl="6" w:tplc="D360B0E6">
      <w:numFmt w:val="decimal"/>
      <w:lvlText w:val=""/>
      <w:lvlJc w:val="left"/>
    </w:lvl>
    <w:lvl w:ilvl="7" w:tplc="E150676C">
      <w:numFmt w:val="decimal"/>
      <w:lvlText w:val=""/>
      <w:lvlJc w:val="left"/>
    </w:lvl>
    <w:lvl w:ilvl="8" w:tplc="F1C0EC08">
      <w:numFmt w:val="decimal"/>
      <w:lvlText w:val=""/>
      <w:lvlJc w:val="left"/>
    </w:lvl>
  </w:abstractNum>
  <w:abstractNum w:abstractNumId="53" w15:restartNumberingAfterBreak="0">
    <w:nsid w:val="254159DD"/>
    <w:multiLevelType w:val="hybridMultilevel"/>
    <w:tmpl w:val="758638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5AF5EA0"/>
    <w:multiLevelType w:val="hybridMultilevel"/>
    <w:tmpl w:val="F1B06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530A1F"/>
    <w:multiLevelType w:val="hybridMultilevel"/>
    <w:tmpl w:val="ECD2F5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7FA6901"/>
    <w:multiLevelType w:val="hybridMultilevel"/>
    <w:tmpl w:val="1B94665C"/>
    <w:lvl w:ilvl="0" w:tplc="EC24A690">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283EBB"/>
    <w:multiLevelType w:val="hybridMultilevel"/>
    <w:tmpl w:val="90965F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88C4A41"/>
    <w:multiLevelType w:val="hybridMultilevel"/>
    <w:tmpl w:val="C3CCE9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8B86237"/>
    <w:multiLevelType w:val="hybridMultilevel"/>
    <w:tmpl w:val="AE7AF3F0"/>
    <w:lvl w:ilvl="0" w:tplc="F61C379C">
      <w:start w:val="1"/>
      <w:numFmt w:val="lowerLetter"/>
      <w:lvlText w:val="%1."/>
      <w:lvlJc w:val="left"/>
      <w:pPr>
        <w:ind w:left="1480" w:hanging="360"/>
      </w:pPr>
      <w:rPr>
        <w:rFonts w:hint="default"/>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60" w15:restartNumberingAfterBreak="0">
    <w:nsid w:val="29654A37"/>
    <w:multiLevelType w:val="hybridMultilevel"/>
    <w:tmpl w:val="C6568D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A1115D4"/>
    <w:multiLevelType w:val="hybridMultilevel"/>
    <w:tmpl w:val="1EB8EA7E"/>
    <w:lvl w:ilvl="0" w:tplc="71507884">
      <w:start w:val="1"/>
      <w:numFmt w:val="bullet"/>
      <w:pStyle w:val="Podtytu"/>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A3D28F7"/>
    <w:multiLevelType w:val="hybridMultilevel"/>
    <w:tmpl w:val="85720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C92B42"/>
    <w:multiLevelType w:val="hybridMultilevel"/>
    <w:tmpl w:val="8886FF0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B5E614C"/>
    <w:multiLevelType w:val="hybridMultilevel"/>
    <w:tmpl w:val="CDD61F98"/>
    <w:lvl w:ilvl="0" w:tplc="04150019">
      <w:start w:val="1"/>
      <w:numFmt w:val="lowerLetter"/>
      <w:lvlText w:val="%1."/>
      <w:lvlJc w:val="left"/>
      <w:pPr>
        <w:ind w:left="1080" w:hanging="360"/>
      </w:pPr>
    </w:lvl>
    <w:lvl w:ilvl="1" w:tplc="1D6613D2">
      <w:start w:val="1"/>
      <w:numFmt w:val="decimal"/>
      <w:lvlText w:val="%2."/>
      <w:lvlJc w:val="left"/>
      <w:pPr>
        <w:ind w:left="501" w:hanging="360"/>
      </w:pPr>
      <w:rPr>
        <w:rFonts w:hint="default"/>
      </w:rPr>
    </w:lvl>
    <w:lvl w:ilvl="2" w:tplc="2924CB56">
      <w:start w:val="1"/>
      <w:numFmt w:val="decimal"/>
      <w:lvlText w:val="%3)"/>
      <w:lvlJc w:val="right"/>
      <w:pPr>
        <w:ind w:left="1030" w:hanging="180"/>
      </w:pPr>
      <w:rPr>
        <w:rFonts w:asciiTheme="majorHAnsi" w:eastAsia="Times New Roman" w:hAnsiTheme="majorHAnsi" w:cs="Cambria" w:hint="default"/>
      </w:rPr>
    </w:lvl>
    <w:lvl w:ilvl="3" w:tplc="4EF69A72">
      <w:start w:val="1"/>
      <w:numFmt w:val="lowerLetter"/>
      <w:lvlText w:val="%4."/>
      <w:lvlJc w:val="left"/>
      <w:pPr>
        <w:ind w:left="1068"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D461B1B"/>
    <w:multiLevelType w:val="hybridMultilevel"/>
    <w:tmpl w:val="07D617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D8E66A1"/>
    <w:multiLevelType w:val="hybridMultilevel"/>
    <w:tmpl w:val="E0DE2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DDF116E"/>
    <w:multiLevelType w:val="hybridMultilevel"/>
    <w:tmpl w:val="C3865E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DF6D648"/>
    <w:multiLevelType w:val="hybridMultilevel"/>
    <w:tmpl w:val="6F3A87B0"/>
    <w:lvl w:ilvl="0" w:tplc="48D6BFBC">
      <w:start w:val="1"/>
      <w:numFmt w:val="decimal"/>
      <w:lvlText w:val="%1."/>
      <w:lvlJc w:val="left"/>
    </w:lvl>
    <w:lvl w:ilvl="1" w:tplc="3D2048C0">
      <w:start w:val="9"/>
      <w:numFmt w:val="lowerLetter"/>
      <w:lvlText w:val="%2"/>
      <w:lvlJc w:val="left"/>
    </w:lvl>
    <w:lvl w:ilvl="2" w:tplc="7EB2E79C">
      <w:numFmt w:val="decimal"/>
      <w:lvlText w:val=""/>
      <w:lvlJc w:val="left"/>
    </w:lvl>
    <w:lvl w:ilvl="3" w:tplc="DDDE412A">
      <w:numFmt w:val="decimal"/>
      <w:lvlText w:val=""/>
      <w:lvlJc w:val="left"/>
    </w:lvl>
    <w:lvl w:ilvl="4" w:tplc="3BD853E4">
      <w:numFmt w:val="decimal"/>
      <w:lvlText w:val=""/>
      <w:lvlJc w:val="left"/>
    </w:lvl>
    <w:lvl w:ilvl="5" w:tplc="CCF0CDD0">
      <w:numFmt w:val="decimal"/>
      <w:lvlText w:val=""/>
      <w:lvlJc w:val="left"/>
    </w:lvl>
    <w:lvl w:ilvl="6" w:tplc="5A643570">
      <w:numFmt w:val="decimal"/>
      <w:lvlText w:val=""/>
      <w:lvlJc w:val="left"/>
    </w:lvl>
    <w:lvl w:ilvl="7" w:tplc="8BF8399E">
      <w:numFmt w:val="decimal"/>
      <w:lvlText w:val=""/>
      <w:lvlJc w:val="left"/>
    </w:lvl>
    <w:lvl w:ilvl="8" w:tplc="CA3C1840">
      <w:numFmt w:val="decimal"/>
      <w:lvlText w:val=""/>
      <w:lvlJc w:val="left"/>
    </w:lvl>
  </w:abstractNum>
  <w:abstractNum w:abstractNumId="69" w15:restartNumberingAfterBreak="0">
    <w:nsid w:val="2E203F95"/>
    <w:multiLevelType w:val="hybridMultilevel"/>
    <w:tmpl w:val="1602B588"/>
    <w:lvl w:ilvl="0" w:tplc="FEBADF84">
      <w:start w:val="1"/>
      <w:numFmt w:val="decimal"/>
      <w:lvlText w:val="%1)"/>
      <w:lvlJc w:val="left"/>
      <w:rPr>
        <w:rFonts w:ascii="Times New Roman" w:eastAsia="Times New Roman" w:hAnsi="Times New Roman" w:cs="Times New Roman"/>
      </w:rPr>
    </w:lvl>
    <w:lvl w:ilvl="1" w:tplc="04150011">
      <w:start w:val="1"/>
      <w:numFmt w:val="decimal"/>
      <w:lvlText w:val="%2)"/>
      <w:lvlJc w:val="left"/>
      <w:pPr>
        <w:ind w:left="360" w:hanging="360"/>
      </w:pPr>
    </w:lvl>
    <w:lvl w:ilvl="2" w:tplc="3D78ABAE">
      <w:start w:val="1"/>
      <w:numFmt w:val="decimal"/>
      <w:lvlText w:val="%3)"/>
      <w:lvlJc w:val="left"/>
    </w:lvl>
    <w:lvl w:ilvl="3" w:tplc="BD8ADC1A">
      <w:start w:val="1"/>
      <w:numFmt w:val="decimal"/>
      <w:lvlText w:val="%4"/>
      <w:lvlJc w:val="left"/>
    </w:lvl>
    <w:lvl w:ilvl="4" w:tplc="80D0184C">
      <w:start w:val="1"/>
      <w:numFmt w:val="bullet"/>
      <w:lvlText w:val="§"/>
      <w:lvlJc w:val="left"/>
    </w:lvl>
    <w:lvl w:ilvl="5" w:tplc="93A6B680">
      <w:numFmt w:val="decimal"/>
      <w:lvlText w:val=""/>
      <w:lvlJc w:val="left"/>
    </w:lvl>
    <w:lvl w:ilvl="6" w:tplc="D360B0E6">
      <w:numFmt w:val="decimal"/>
      <w:lvlText w:val=""/>
      <w:lvlJc w:val="left"/>
    </w:lvl>
    <w:lvl w:ilvl="7" w:tplc="E150676C">
      <w:numFmt w:val="decimal"/>
      <w:lvlText w:val=""/>
      <w:lvlJc w:val="left"/>
    </w:lvl>
    <w:lvl w:ilvl="8" w:tplc="F1C0EC08">
      <w:numFmt w:val="decimal"/>
      <w:lvlText w:val=""/>
      <w:lvlJc w:val="left"/>
    </w:lvl>
  </w:abstractNum>
  <w:abstractNum w:abstractNumId="70" w15:restartNumberingAfterBreak="0">
    <w:nsid w:val="2E48F044"/>
    <w:multiLevelType w:val="hybridMultilevel"/>
    <w:tmpl w:val="757A42EE"/>
    <w:lvl w:ilvl="0" w:tplc="12A2427A">
      <w:start w:val="1"/>
      <w:numFmt w:val="decimal"/>
      <w:lvlText w:val="%1."/>
      <w:lvlJc w:val="left"/>
    </w:lvl>
    <w:lvl w:ilvl="1" w:tplc="D2F82DF6">
      <w:numFmt w:val="decimal"/>
      <w:lvlText w:val=""/>
      <w:lvlJc w:val="left"/>
    </w:lvl>
    <w:lvl w:ilvl="2" w:tplc="91E6C4D0">
      <w:numFmt w:val="decimal"/>
      <w:lvlText w:val=""/>
      <w:lvlJc w:val="left"/>
    </w:lvl>
    <w:lvl w:ilvl="3" w:tplc="D758E5A2">
      <w:numFmt w:val="decimal"/>
      <w:lvlText w:val=""/>
      <w:lvlJc w:val="left"/>
    </w:lvl>
    <w:lvl w:ilvl="4" w:tplc="238E6AD6">
      <w:numFmt w:val="decimal"/>
      <w:lvlText w:val=""/>
      <w:lvlJc w:val="left"/>
    </w:lvl>
    <w:lvl w:ilvl="5" w:tplc="28C8D1E2">
      <w:numFmt w:val="decimal"/>
      <w:lvlText w:val=""/>
      <w:lvlJc w:val="left"/>
    </w:lvl>
    <w:lvl w:ilvl="6" w:tplc="54407E86">
      <w:numFmt w:val="decimal"/>
      <w:lvlText w:val=""/>
      <w:lvlJc w:val="left"/>
    </w:lvl>
    <w:lvl w:ilvl="7" w:tplc="7B8633D4">
      <w:numFmt w:val="decimal"/>
      <w:lvlText w:val=""/>
      <w:lvlJc w:val="left"/>
    </w:lvl>
    <w:lvl w:ilvl="8" w:tplc="C7C67220">
      <w:numFmt w:val="decimal"/>
      <w:lvlText w:val=""/>
      <w:lvlJc w:val="left"/>
    </w:lvl>
  </w:abstractNum>
  <w:abstractNum w:abstractNumId="71" w15:restartNumberingAfterBreak="0">
    <w:nsid w:val="2FF74201"/>
    <w:multiLevelType w:val="hybridMultilevel"/>
    <w:tmpl w:val="D97603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30072F75"/>
    <w:multiLevelType w:val="hybridMultilevel"/>
    <w:tmpl w:val="AC9C8250"/>
    <w:lvl w:ilvl="0" w:tplc="A3EAEEF4">
      <w:start w:val="1"/>
      <w:numFmt w:val="decimal"/>
      <w:lvlText w:val="%1."/>
      <w:lvlJc w:val="left"/>
      <w:pPr>
        <w:ind w:left="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394E0DC">
      <w:start w:val="1"/>
      <w:numFmt w:val="lowerLetter"/>
      <w:lvlText w:val="%2"/>
      <w:lvlJc w:val="left"/>
      <w:pPr>
        <w:ind w:left="24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B7EF7FE">
      <w:start w:val="1"/>
      <w:numFmt w:val="lowerRoman"/>
      <w:lvlText w:val="%3"/>
      <w:lvlJc w:val="left"/>
      <w:pPr>
        <w:ind w:left="31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066E9A0">
      <w:start w:val="1"/>
      <w:numFmt w:val="decimal"/>
      <w:lvlText w:val="%4"/>
      <w:lvlJc w:val="left"/>
      <w:pPr>
        <w:ind w:left="39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C4A0970">
      <w:start w:val="1"/>
      <w:numFmt w:val="lowerLetter"/>
      <w:lvlText w:val="%5"/>
      <w:lvlJc w:val="left"/>
      <w:pPr>
        <w:ind w:left="46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A7C2498">
      <w:start w:val="1"/>
      <w:numFmt w:val="lowerRoman"/>
      <w:lvlText w:val="%6"/>
      <w:lvlJc w:val="left"/>
      <w:pPr>
        <w:ind w:left="53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868978">
      <w:start w:val="1"/>
      <w:numFmt w:val="decimal"/>
      <w:lvlText w:val="%7"/>
      <w:lvlJc w:val="left"/>
      <w:pPr>
        <w:ind w:left="60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5B6230A">
      <w:start w:val="1"/>
      <w:numFmt w:val="lowerLetter"/>
      <w:lvlText w:val="%8"/>
      <w:lvlJc w:val="left"/>
      <w:pPr>
        <w:ind w:left="67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21EF01A">
      <w:start w:val="1"/>
      <w:numFmt w:val="lowerRoman"/>
      <w:lvlText w:val="%9"/>
      <w:lvlJc w:val="left"/>
      <w:pPr>
        <w:ind w:left="7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3" w15:restartNumberingAfterBreak="0">
    <w:nsid w:val="303C24C0"/>
    <w:multiLevelType w:val="hybridMultilevel"/>
    <w:tmpl w:val="0D1676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1FA0BFA"/>
    <w:multiLevelType w:val="hybridMultilevel"/>
    <w:tmpl w:val="29ECA7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35A3FC8"/>
    <w:multiLevelType w:val="hybridMultilevel"/>
    <w:tmpl w:val="074C2BA2"/>
    <w:lvl w:ilvl="0" w:tplc="B058D20E">
      <w:start w:val="1"/>
      <w:numFmt w:val="lowerLetter"/>
      <w:lvlText w:val="%1."/>
      <w:lvlJc w:val="left"/>
      <w:pPr>
        <w:ind w:left="1480" w:hanging="360"/>
      </w:pPr>
      <w:rPr>
        <w:rFonts w:hint="default"/>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76" w15:restartNumberingAfterBreak="0">
    <w:nsid w:val="34FD6B4F"/>
    <w:multiLevelType w:val="hybridMultilevel"/>
    <w:tmpl w:val="E97E3F0A"/>
    <w:lvl w:ilvl="0" w:tplc="CD586516">
      <w:start w:val="1"/>
      <w:numFmt w:val="decimal"/>
      <w:lvlText w:val="%1."/>
      <w:lvlJc w:val="left"/>
    </w:lvl>
    <w:lvl w:ilvl="1" w:tplc="6C4AE726">
      <w:start w:val="1"/>
      <w:numFmt w:val="decimal"/>
      <w:lvlText w:val="%2)"/>
      <w:lvlJc w:val="left"/>
    </w:lvl>
    <w:lvl w:ilvl="2" w:tplc="317CB9CC">
      <w:numFmt w:val="decimal"/>
      <w:lvlText w:val=""/>
      <w:lvlJc w:val="left"/>
    </w:lvl>
    <w:lvl w:ilvl="3" w:tplc="6CF8FB14">
      <w:numFmt w:val="decimal"/>
      <w:lvlText w:val=""/>
      <w:lvlJc w:val="left"/>
    </w:lvl>
    <w:lvl w:ilvl="4" w:tplc="E9E0C46A">
      <w:numFmt w:val="decimal"/>
      <w:lvlText w:val=""/>
      <w:lvlJc w:val="left"/>
    </w:lvl>
    <w:lvl w:ilvl="5" w:tplc="BDD04538">
      <w:numFmt w:val="decimal"/>
      <w:lvlText w:val=""/>
      <w:lvlJc w:val="left"/>
    </w:lvl>
    <w:lvl w:ilvl="6" w:tplc="DB4481F8">
      <w:numFmt w:val="decimal"/>
      <w:lvlText w:val=""/>
      <w:lvlJc w:val="left"/>
    </w:lvl>
    <w:lvl w:ilvl="7" w:tplc="A802FE20">
      <w:numFmt w:val="decimal"/>
      <w:lvlText w:val=""/>
      <w:lvlJc w:val="left"/>
    </w:lvl>
    <w:lvl w:ilvl="8" w:tplc="CAFE1EFA">
      <w:numFmt w:val="decimal"/>
      <w:lvlText w:val=""/>
      <w:lvlJc w:val="left"/>
    </w:lvl>
  </w:abstractNum>
  <w:abstractNum w:abstractNumId="77" w15:restartNumberingAfterBreak="0">
    <w:nsid w:val="358E4971"/>
    <w:multiLevelType w:val="hybridMultilevel"/>
    <w:tmpl w:val="93021D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39C924C1"/>
    <w:multiLevelType w:val="hybridMultilevel"/>
    <w:tmpl w:val="5300988A"/>
    <w:lvl w:ilvl="0" w:tplc="861A0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A6500BE"/>
    <w:multiLevelType w:val="hybridMultilevel"/>
    <w:tmpl w:val="20EC6BC0"/>
    <w:lvl w:ilvl="0" w:tplc="1F6CBE88">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0" w15:restartNumberingAfterBreak="0">
    <w:nsid w:val="3B556BB1"/>
    <w:multiLevelType w:val="hybridMultilevel"/>
    <w:tmpl w:val="86781A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B7652AD"/>
    <w:multiLevelType w:val="hybridMultilevel"/>
    <w:tmpl w:val="245404E2"/>
    <w:lvl w:ilvl="0" w:tplc="68505E96">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2" w15:restartNumberingAfterBreak="0">
    <w:nsid w:val="3CE142B8"/>
    <w:multiLevelType w:val="hybridMultilevel"/>
    <w:tmpl w:val="AA9CD73C"/>
    <w:lvl w:ilvl="0" w:tplc="9CD05E22">
      <w:start w:val="1"/>
      <w:numFmt w:val="lowerLetter"/>
      <w:lvlText w:val="%1."/>
      <w:lvlJc w:val="left"/>
      <w:pPr>
        <w:ind w:left="1069" w:hanging="360"/>
      </w:pPr>
      <w:rPr>
        <w:rFonts w:ascii="Times New Roman" w:eastAsiaTheme="minorEastAsia" w:hAnsi="Times New Roman" w:cs="Times New Roman"/>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3" w15:restartNumberingAfterBreak="0">
    <w:nsid w:val="3CED074E"/>
    <w:multiLevelType w:val="hybridMultilevel"/>
    <w:tmpl w:val="E4C84F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3D4830F4"/>
    <w:multiLevelType w:val="hybridMultilevel"/>
    <w:tmpl w:val="7C7C46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D6A4F04"/>
    <w:multiLevelType w:val="hybridMultilevel"/>
    <w:tmpl w:val="011AA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DF354DF"/>
    <w:multiLevelType w:val="hybridMultilevel"/>
    <w:tmpl w:val="631EF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E7021CE"/>
    <w:multiLevelType w:val="hybridMultilevel"/>
    <w:tmpl w:val="B89A9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F07ACC3"/>
    <w:multiLevelType w:val="hybridMultilevel"/>
    <w:tmpl w:val="118A2C30"/>
    <w:lvl w:ilvl="0" w:tplc="937C99BE">
      <w:start w:val="1"/>
      <w:numFmt w:val="decimal"/>
      <w:lvlText w:val="%1."/>
      <w:lvlJc w:val="left"/>
      <w:pPr>
        <w:ind w:left="0" w:firstLine="0"/>
      </w:pPr>
    </w:lvl>
    <w:lvl w:ilvl="1" w:tplc="8EDAE920">
      <w:start w:val="1"/>
      <w:numFmt w:val="decimal"/>
      <w:lvlText w:val="%2)"/>
      <w:lvlJc w:val="left"/>
      <w:pPr>
        <w:ind w:left="0" w:firstLine="0"/>
      </w:pPr>
    </w:lvl>
    <w:lvl w:ilvl="2" w:tplc="2F6E015A">
      <w:start w:val="1"/>
      <w:numFmt w:val="lowerLetter"/>
      <w:lvlText w:val="%3)"/>
      <w:lvlJc w:val="left"/>
      <w:pPr>
        <w:ind w:left="0" w:firstLine="0"/>
      </w:pPr>
    </w:lvl>
    <w:lvl w:ilvl="3" w:tplc="2FB82022">
      <w:numFmt w:val="decimal"/>
      <w:lvlText w:val=""/>
      <w:lvlJc w:val="left"/>
      <w:pPr>
        <w:ind w:left="0" w:firstLine="0"/>
      </w:pPr>
    </w:lvl>
    <w:lvl w:ilvl="4" w:tplc="2AD48E9E">
      <w:numFmt w:val="decimal"/>
      <w:lvlText w:val=""/>
      <w:lvlJc w:val="left"/>
      <w:pPr>
        <w:ind w:left="0" w:firstLine="0"/>
      </w:pPr>
    </w:lvl>
    <w:lvl w:ilvl="5" w:tplc="EAA8DBC8">
      <w:numFmt w:val="decimal"/>
      <w:lvlText w:val=""/>
      <w:lvlJc w:val="left"/>
      <w:pPr>
        <w:ind w:left="0" w:firstLine="0"/>
      </w:pPr>
    </w:lvl>
    <w:lvl w:ilvl="6" w:tplc="0F7454D2">
      <w:numFmt w:val="decimal"/>
      <w:lvlText w:val=""/>
      <w:lvlJc w:val="left"/>
      <w:pPr>
        <w:ind w:left="0" w:firstLine="0"/>
      </w:pPr>
    </w:lvl>
    <w:lvl w:ilvl="7" w:tplc="905C7BA2">
      <w:numFmt w:val="decimal"/>
      <w:lvlText w:val=""/>
      <w:lvlJc w:val="left"/>
      <w:pPr>
        <w:ind w:left="0" w:firstLine="0"/>
      </w:pPr>
    </w:lvl>
    <w:lvl w:ilvl="8" w:tplc="9D04401C">
      <w:numFmt w:val="decimal"/>
      <w:lvlText w:val=""/>
      <w:lvlJc w:val="left"/>
      <w:pPr>
        <w:ind w:left="0" w:firstLine="0"/>
      </w:pPr>
    </w:lvl>
  </w:abstractNum>
  <w:abstractNum w:abstractNumId="89" w15:restartNumberingAfterBreak="0">
    <w:nsid w:val="427129CA"/>
    <w:multiLevelType w:val="hybridMultilevel"/>
    <w:tmpl w:val="D17AAE48"/>
    <w:lvl w:ilvl="0" w:tplc="1D6613D2">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32D4DA6"/>
    <w:multiLevelType w:val="hybridMultilevel"/>
    <w:tmpl w:val="29587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340356B"/>
    <w:multiLevelType w:val="hybridMultilevel"/>
    <w:tmpl w:val="0B2C10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3567CF8"/>
    <w:multiLevelType w:val="hybridMultilevel"/>
    <w:tmpl w:val="01E299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46446008"/>
    <w:multiLevelType w:val="hybridMultilevel"/>
    <w:tmpl w:val="DD12B276"/>
    <w:lvl w:ilvl="0" w:tplc="733425B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67E1031"/>
    <w:multiLevelType w:val="hybridMultilevel"/>
    <w:tmpl w:val="9D101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65713B"/>
    <w:multiLevelType w:val="hybridMultilevel"/>
    <w:tmpl w:val="1634089E"/>
    <w:lvl w:ilvl="0" w:tplc="09D6BF6C">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A944E35"/>
    <w:multiLevelType w:val="hybridMultilevel"/>
    <w:tmpl w:val="85720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B165F6A"/>
    <w:multiLevelType w:val="hybridMultilevel"/>
    <w:tmpl w:val="63FACF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C04A8AF"/>
    <w:multiLevelType w:val="hybridMultilevel"/>
    <w:tmpl w:val="8626F396"/>
    <w:lvl w:ilvl="0" w:tplc="6A12ADFA">
      <w:start w:val="1"/>
      <w:numFmt w:val="decimal"/>
      <w:lvlText w:val="%1."/>
      <w:lvlJc w:val="left"/>
    </w:lvl>
    <w:lvl w:ilvl="1" w:tplc="CFD84206">
      <w:numFmt w:val="decimal"/>
      <w:lvlText w:val=""/>
      <w:lvlJc w:val="left"/>
    </w:lvl>
    <w:lvl w:ilvl="2" w:tplc="6BDA1B62">
      <w:numFmt w:val="decimal"/>
      <w:lvlText w:val=""/>
      <w:lvlJc w:val="left"/>
    </w:lvl>
    <w:lvl w:ilvl="3" w:tplc="BD4CB8DA">
      <w:numFmt w:val="decimal"/>
      <w:lvlText w:val=""/>
      <w:lvlJc w:val="left"/>
    </w:lvl>
    <w:lvl w:ilvl="4" w:tplc="2B3E5CE0">
      <w:numFmt w:val="decimal"/>
      <w:lvlText w:val=""/>
      <w:lvlJc w:val="left"/>
    </w:lvl>
    <w:lvl w:ilvl="5" w:tplc="576666FA">
      <w:numFmt w:val="decimal"/>
      <w:lvlText w:val=""/>
      <w:lvlJc w:val="left"/>
    </w:lvl>
    <w:lvl w:ilvl="6" w:tplc="250A3AF8">
      <w:numFmt w:val="decimal"/>
      <w:lvlText w:val=""/>
      <w:lvlJc w:val="left"/>
    </w:lvl>
    <w:lvl w:ilvl="7" w:tplc="8C24D354">
      <w:numFmt w:val="decimal"/>
      <w:lvlText w:val=""/>
      <w:lvlJc w:val="left"/>
    </w:lvl>
    <w:lvl w:ilvl="8" w:tplc="F0FE0A42">
      <w:numFmt w:val="decimal"/>
      <w:lvlText w:val=""/>
      <w:lvlJc w:val="left"/>
    </w:lvl>
  </w:abstractNum>
  <w:abstractNum w:abstractNumId="99" w15:restartNumberingAfterBreak="0">
    <w:nsid w:val="4C9B0904"/>
    <w:multiLevelType w:val="hybridMultilevel"/>
    <w:tmpl w:val="94F2853C"/>
    <w:lvl w:ilvl="0" w:tplc="157A5156">
      <w:start w:val="1"/>
      <w:numFmt w:val="decimal"/>
      <w:lvlText w:val="%1"/>
      <w:lvlJc w:val="left"/>
    </w:lvl>
    <w:lvl w:ilvl="1" w:tplc="B1F23056">
      <w:start w:val="1"/>
      <w:numFmt w:val="decimal"/>
      <w:lvlText w:val="%2."/>
      <w:lvlJc w:val="left"/>
    </w:lvl>
    <w:lvl w:ilvl="2" w:tplc="C018E43A">
      <w:start w:val="1"/>
      <w:numFmt w:val="decimal"/>
      <w:lvlText w:val="%3)"/>
      <w:lvlJc w:val="left"/>
    </w:lvl>
    <w:lvl w:ilvl="3" w:tplc="017AE136">
      <w:numFmt w:val="decimal"/>
      <w:lvlText w:val=""/>
      <w:lvlJc w:val="left"/>
    </w:lvl>
    <w:lvl w:ilvl="4" w:tplc="5782A64E">
      <w:numFmt w:val="decimal"/>
      <w:lvlText w:val=""/>
      <w:lvlJc w:val="left"/>
    </w:lvl>
    <w:lvl w:ilvl="5" w:tplc="6A34C55E">
      <w:numFmt w:val="decimal"/>
      <w:lvlText w:val=""/>
      <w:lvlJc w:val="left"/>
    </w:lvl>
    <w:lvl w:ilvl="6" w:tplc="38EAEB66">
      <w:numFmt w:val="decimal"/>
      <w:lvlText w:val=""/>
      <w:lvlJc w:val="left"/>
    </w:lvl>
    <w:lvl w:ilvl="7" w:tplc="715682FC">
      <w:numFmt w:val="decimal"/>
      <w:lvlText w:val=""/>
      <w:lvlJc w:val="left"/>
    </w:lvl>
    <w:lvl w:ilvl="8" w:tplc="9D5C7290">
      <w:numFmt w:val="decimal"/>
      <w:lvlText w:val=""/>
      <w:lvlJc w:val="left"/>
    </w:lvl>
  </w:abstractNum>
  <w:abstractNum w:abstractNumId="100" w15:restartNumberingAfterBreak="0">
    <w:nsid w:val="4D32AB86"/>
    <w:multiLevelType w:val="hybridMultilevel"/>
    <w:tmpl w:val="FA88BF76"/>
    <w:lvl w:ilvl="0" w:tplc="B00428D0">
      <w:start w:val="1"/>
      <w:numFmt w:val="decimal"/>
      <w:lvlText w:val="%1."/>
      <w:lvlJc w:val="left"/>
      <w:pPr>
        <w:ind w:left="0" w:firstLine="0"/>
      </w:pPr>
    </w:lvl>
    <w:lvl w:ilvl="1" w:tplc="0B60A310">
      <w:start w:val="1"/>
      <w:numFmt w:val="decimal"/>
      <w:lvlText w:val="%2)"/>
      <w:lvlJc w:val="left"/>
      <w:pPr>
        <w:ind w:left="0" w:firstLine="0"/>
      </w:pPr>
    </w:lvl>
    <w:lvl w:ilvl="2" w:tplc="41AA6492">
      <w:numFmt w:val="decimal"/>
      <w:lvlText w:val=""/>
      <w:lvlJc w:val="left"/>
      <w:pPr>
        <w:ind w:left="0" w:firstLine="0"/>
      </w:pPr>
    </w:lvl>
    <w:lvl w:ilvl="3" w:tplc="ADDE9444">
      <w:numFmt w:val="decimal"/>
      <w:lvlText w:val=""/>
      <w:lvlJc w:val="left"/>
      <w:pPr>
        <w:ind w:left="0" w:firstLine="0"/>
      </w:pPr>
    </w:lvl>
    <w:lvl w:ilvl="4" w:tplc="5F6404E0">
      <w:numFmt w:val="decimal"/>
      <w:lvlText w:val=""/>
      <w:lvlJc w:val="left"/>
      <w:pPr>
        <w:ind w:left="0" w:firstLine="0"/>
      </w:pPr>
    </w:lvl>
    <w:lvl w:ilvl="5" w:tplc="471419B8">
      <w:numFmt w:val="decimal"/>
      <w:lvlText w:val=""/>
      <w:lvlJc w:val="left"/>
      <w:pPr>
        <w:ind w:left="0" w:firstLine="0"/>
      </w:pPr>
    </w:lvl>
    <w:lvl w:ilvl="6" w:tplc="12D62118">
      <w:numFmt w:val="decimal"/>
      <w:lvlText w:val=""/>
      <w:lvlJc w:val="left"/>
      <w:pPr>
        <w:ind w:left="0" w:firstLine="0"/>
      </w:pPr>
    </w:lvl>
    <w:lvl w:ilvl="7" w:tplc="15FCD030">
      <w:numFmt w:val="decimal"/>
      <w:lvlText w:val=""/>
      <w:lvlJc w:val="left"/>
      <w:pPr>
        <w:ind w:left="0" w:firstLine="0"/>
      </w:pPr>
    </w:lvl>
    <w:lvl w:ilvl="8" w:tplc="63B22168">
      <w:numFmt w:val="decimal"/>
      <w:lvlText w:val=""/>
      <w:lvlJc w:val="left"/>
      <w:pPr>
        <w:ind w:left="0" w:firstLine="0"/>
      </w:pPr>
    </w:lvl>
  </w:abstractNum>
  <w:abstractNum w:abstractNumId="101" w15:restartNumberingAfterBreak="0">
    <w:nsid w:val="4EA00524"/>
    <w:multiLevelType w:val="hybridMultilevel"/>
    <w:tmpl w:val="CE0A0D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EF376F0"/>
    <w:multiLevelType w:val="hybridMultilevel"/>
    <w:tmpl w:val="3078F6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F97E3E4"/>
    <w:multiLevelType w:val="hybridMultilevel"/>
    <w:tmpl w:val="31B65BC2"/>
    <w:lvl w:ilvl="0" w:tplc="7E6697D2">
      <w:start w:val="1"/>
      <w:numFmt w:val="decimal"/>
      <w:lvlText w:val="%1."/>
      <w:lvlJc w:val="left"/>
    </w:lvl>
    <w:lvl w:ilvl="1" w:tplc="FEF4601C">
      <w:start w:val="1"/>
      <w:numFmt w:val="decimal"/>
      <w:lvlText w:val="%2)"/>
      <w:lvlJc w:val="left"/>
    </w:lvl>
    <w:lvl w:ilvl="2" w:tplc="91E81960">
      <w:numFmt w:val="decimal"/>
      <w:lvlText w:val=""/>
      <w:lvlJc w:val="left"/>
    </w:lvl>
    <w:lvl w:ilvl="3" w:tplc="FDF444A6">
      <w:numFmt w:val="decimal"/>
      <w:lvlText w:val=""/>
      <w:lvlJc w:val="left"/>
    </w:lvl>
    <w:lvl w:ilvl="4" w:tplc="F0B01EB8">
      <w:numFmt w:val="decimal"/>
      <w:lvlText w:val=""/>
      <w:lvlJc w:val="left"/>
    </w:lvl>
    <w:lvl w:ilvl="5" w:tplc="C16CD2E0">
      <w:numFmt w:val="decimal"/>
      <w:lvlText w:val=""/>
      <w:lvlJc w:val="left"/>
    </w:lvl>
    <w:lvl w:ilvl="6" w:tplc="76E6E574">
      <w:numFmt w:val="decimal"/>
      <w:lvlText w:val=""/>
      <w:lvlJc w:val="left"/>
    </w:lvl>
    <w:lvl w:ilvl="7" w:tplc="13C826B4">
      <w:numFmt w:val="decimal"/>
      <w:lvlText w:val=""/>
      <w:lvlJc w:val="left"/>
    </w:lvl>
    <w:lvl w:ilvl="8" w:tplc="24AAEDE0">
      <w:numFmt w:val="decimal"/>
      <w:lvlText w:val=""/>
      <w:lvlJc w:val="left"/>
    </w:lvl>
  </w:abstractNum>
  <w:abstractNum w:abstractNumId="104" w15:restartNumberingAfterBreak="0">
    <w:nsid w:val="507C641A"/>
    <w:multiLevelType w:val="hybridMultilevel"/>
    <w:tmpl w:val="EB70A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1B96BD5"/>
    <w:multiLevelType w:val="hybridMultilevel"/>
    <w:tmpl w:val="1EF86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24F696F"/>
    <w:multiLevelType w:val="hybridMultilevel"/>
    <w:tmpl w:val="12E418DC"/>
    <w:lvl w:ilvl="0" w:tplc="48A6712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7" w15:restartNumberingAfterBreak="0">
    <w:nsid w:val="528A3CC5"/>
    <w:multiLevelType w:val="hybridMultilevel"/>
    <w:tmpl w:val="11C63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2B11299"/>
    <w:multiLevelType w:val="hybridMultilevel"/>
    <w:tmpl w:val="3FA03E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52BC46AE"/>
    <w:multiLevelType w:val="hybridMultilevel"/>
    <w:tmpl w:val="3CD67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D92405"/>
    <w:multiLevelType w:val="hybridMultilevel"/>
    <w:tmpl w:val="142E9A3E"/>
    <w:lvl w:ilvl="0" w:tplc="04150019">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52F60099"/>
    <w:multiLevelType w:val="hybridMultilevel"/>
    <w:tmpl w:val="3E223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533F4D5C"/>
    <w:multiLevelType w:val="hybridMultilevel"/>
    <w:tmpl w:val="92AE9954"/>
    <w:lvl w:ilvl="0" w:tplc="4E00E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3423FBA"/>
    <w:multiLevelType w:val="hybridMultilevel"/>
    <w:tmpl w:val="E9FCF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584BCB"/>
    <w:multiLevelType w:val="hybridMultilevel"/>
    <w:tmpl w:val="5D7A7CC6"/>
    <w:lvl w:ilvl="0" w:tplc="358CB974">
      <w:start w:val="1"/>
      <w:numFmt w:val="decimal"/>
      <w:lvlText w:val="%1)"/>
      <w:lvlJc w:val="left"/>
    </w:lvl>
    <w:lvl w:ilvl="1" w:tplc="49663CAC">
      <w:numFmt w:val="decimal"/>
      <w:lvlText w:val=""/>
      <w:lvlJc w:val="left"/>
    </w:lvl>
    <w:lvl w:ilvl="2" w:tplc="11622F7A">
      <w:numFmt w:val="decimal"/>
      <w:lvlText w:val=""/>
      <w:lvlJc w:val="left"/>
    </w:lvl>
    <w:lvl w:ilvl="3" w:tplc="DF60EA1A">
      <w:numFmt w:val="decimal"/>
      <w:lvlText w:val=""/>
      <w:lvlJc w:val="left"/>
    </w:lvl>
    <w:lvl w:ilvl="4" w:tplc="908CC018">
      <w:numFmt w:val="decimal"/>
      <w:lvlText w:val=""/>
      <w:lvlJc w:val="left"/>
    </w:lvl>
    <w:lvl w:ilvl="5" w:tplc="CB90E7A2">
      <w:numFmt w:val="decimal"/>
      <w:lvlText w:val=""/>
      <w:lvlJc w:val="left"/>
    </w:lvl>
    <w:lvl w:ilvl="6" w:tplc="C83417C6">
      <w:numFmt w:val="decimal"/>
      <w:lvlText w:val=""/>
      <w:lvlJc w:val="left"/>
    </w:lvl>
    <w:lvl w:ilvl="7" w:tplc="8884C9DE">
      <w:numFmt w:val="decimal"/>
      <w:lvlText w:val=""/>
      <w:lvlJc w:val="left"/>
    </w:lvl>
    <w:lvl w:ilvl="8" w:tplc="ED1E47B2">
      <w:numFmt w:val="decimal"/>
      <w:lvlText w:val=""/>
      <w:lvlJc w:val="left"/>
    </w:lvl>
  </w:abstractNum>
  <w:abstractNum w:abstractNumId="115" w15:restartNumberingAfterBreak="0">
    <w:nsid w:val="54593446"/>
    <w:multiLevelType w:val="hybridMultilevel"/>
    <w:tmpl w:val="B64C0096"/>
    <w:lvl w:ilvl="0" w:tplc="0BDC3738">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6" w15:restartNumberingAfterBreak="0">
    <w:nsid w:val="555C55B5"/>
    <w:multiLevelType w:val="hybridMultilevel"/>
    <w:tmpl w:val="7BBECD64"/>
    <w:lvl w:ilvl="0" w:tplc="21E6CCFC">
      <w:start w:val="1"/>
      <w:numFmt w:val="decimal"/>
      <w:lvlText w:val="%1."/>
      <w:lvlJc w:val="left"/>
    </w:lvl>
    <w:lvl w:ilvl="1" w:tplc="69DA320A">
      <w:numFmt w:val="decimal"/>
      <w:lvlText w:val=""/>
      <w:lvlJc w:val="left"/>
    </w:lvl>
    <w:lvl w:ilvl="2" w:tplc="210AF962">
      <w:numFmt w:val="decimal"/>
      <w:lvlText w:val=""/>
      <w:lvlJc w:val="left"/>
    </w:lvl>
    <w:lvl w:ilvl="3" w:tplc="B520FE6A">
      <w:numFmt w:val="decimal"/>
      <w:lvlText w:val=""/>
      <w:lvlJc w:val="left"/>
    </w:lvl>
    <w:lvl w:ilvl="4" w:tplc="B30A11D6">
      <w:numFmt w:val="decimal"/>
      <w:lvlText w:val=""/>
      <w:lvlJc w:val="left"/>
    </w:lvl>
    <w:lvl w:ilvl="5" w:tplc="9AA2BB56">
      <w:numFmt w:val="decimal"/>
      <w:lvlText w:val=""/>
      <w:lvlJc w:val="left"/>
    </w:lvl>
    <w:lvl w:ilvl="6" w:tplc="723871C0">
      <w:numFmt w:val="decimal"/>
      <w:lvlText w:val=""/>
      <w:lvlJc w:val="left"/>
    </w:lvl>
    <w:lvl w:ilvl="7" w:tplc="6FAEE14A">
      <w:numFmt w:val="decimal"/>
      <w:lvlText w:val=""/>
      <w:lvlJc w:val="left"/>
    </w:lvl>
    <w:lvl w:ilvl="8" w:tplc="611E1F44">
      <w:numFmt w:val="decimal"/>
      <w:lvlText w:val=""/>
      <w:lvlJc w:val="left"/>
    </w:lvl>
  </w:abstractNum>
  <w:abstractNum w:abstractNumId="117" w15:restartNumberingAfterBreak="0">
    <w:nsid w:val="55A72C23"/>
    <w:multiLevelType w:val="hybridMultilevel"/>
    <w:tmpl w:val="F5E25E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56D851A9"/>
    <w:multiLevelType w:val="hybridMultilevel"/>
    <w:tmpl w:val="AE2C7B20"/>
    <w:lvl w:ilvl="0" w:tplc="F91EB95A">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9" w15:restartNumberingAfterBreak="0">
    <w:nsid w:val="56EB2D69"/>
    <w:multiLevelType w:val="hybridMultilevel"/>
    <w:tmpl w:val="A2A4F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8B97913"/>
    <w:multiLevelType w:val="hybridMultilevel"/>
    <w:tmpl w:val="5C86E6C6"/>
    <w:lvl w:ilvl="0" w:tplc="5656B0B2">
      <w:start w:val="1"/>
      <w:numFmt w:val="lowerLetter"/>
      <w:lvlText w:val="%1."/>
      <w:lvlJc w:val="left"/>
      <w:pPr>
        <w:ind w:left="1068" w:hanging="360"/>
      </w:pPr>
      <w:rPr>
        <w:rFonts w:ascii="Times New Roman" w:eastAsiaTheme="minorEastAsia" w:hAnsi="Times New Roman" w:cs="Times New Roman"/>
      </w:rPr>
    </w:lvl>
    <w:lvl w:ilvl="1" w:tplc="04150019">
      <w:start w:val="1"/>
      <w:numFmt w:val="lowerLetter"/>
      <w:lvlText w:val="%2."/>
      <w:lvlJc w:val="left"/>
      <w:pPr>
        <w:ind w:left="2520" w:hanging="360"/>
      </w:pPr>
    </w:lvl>
    <w:lvl w:ilvl="2" w:tplc="00000002">
      <w:start w:val="1"/>
      <w:numFmt w:val="bullet"/>
      <w:lvlText w:val="-"/>
      <w:lvlJc w:val="left"/>
      <w:pPr>
        <w:ind w:left="3240" w:hanging="180"/>
      </w:pPr>
      <w:rPr>
        <w:rFonts w:ascii="Times New Roman" w:hAnsi="Times New Roman" w:cs="OpenSymbol" w:hint="default"/>
      </w:rPr>
    </w:lvl>
    <w:lvl w:ilvl="3" w:tplc="2E306E62">
      <w:start w:val="50"/>
      <w:numFmt w:val="decimal"/>
      <w:lvlText w:val="%4"/>
      <w:lvlJc w:val="left"/>
      <w:pPr>
        <w:ind w:left="3960" w:hanging="360"/>
      </w:pPr>
      <w:rPr>
        <w:rFonts w:hint="default"/>
      </w:rPr>
    </w:lvl>
    <w:lvl w:ilvl="4" w:tplc="158E66C0">
      <w:start w:val="1"/>
      <w:numFmt w:val="decimal"/>
      <w:lvlText w:val="%5."/>
      <w:lvlJc w:val="left"/>
      <w:pPr>
        <w:ind w:left="360" w:hanging="360"/>
      </w:pPr>
      <w:rPr>
        <w:rFonts w:hint="default"/>
      </w:r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1" w15:restartNumberingAfterBreak="0">
    <w:nsid w:val="5915FF32"/>
    <w:multiLevelType w:val="hybridMultilevel"/>
    <w:tmpl w:val="B19410A4"/>
    <w:lvl w:ilvl="0" w:tplc="50DA4A46">
      <w:start w:val="1"/>
      <w:numFmt w:val="decimal"/>
      <w:lvlText w:val="%1."/>
      <w:lvlJc w:val="left"/>
    </w:lvl>
    <w:lvl w:ilvl="1" w:tplc="E4ECD694">
      <w:start w:val="1"/>
      <w:numFmt w:val="decimal"/>
      <w:lvlText w:val="%2)"/>
      <w:lvlJc w:val="left"/>
    </w:lvl>
    <w:lvl w:ilvl="2" w:tplc="B7ACEAC4">
      <w:numFmt w:val="decimal"/>
      <w:lvlText w:val=""/>
      <w:lvlJc w:val="left"/>
    </w:lvl>
    <w:lvl w:ilvl="3" w:tplc="2A240A1E">
      <w:numFmt w:val="decimal"/>
      <w:lvlText w:val=""/>
      <w:lvlJc w:val="left"/>
    </w:lvl>
    <w:lvl w:ilvl="4" w:tplc="6BBC658E">
      <w:numFmt w:val="decimal"/>
      <w:lvlText w:val=""/>
      <w:lvlJc w:val="left"/>
    </w:lvl>
    <w:lvl w:ilvl="5" w:tplc="726ADD5A">
      <w:numFmt w:val="decimal"/>
      <w:lvlText w:val=""/>
      <w:lvlJc w:val="left"/>
    </w:lvl>
    <w:lvl w:ilvl="6" w:tplc="722C9912">
      <w:numFmt w:val="decimal"/>
      <w:lvlText w:val=""/>
      <w:lvlJc w:val="left"/>
    </w:lvl>
    <w:lvl w:ilvl="7" w:tplc="F2A2B1C2">
      <w:numFmt w:val="decimal"/>
      <w:lvlText w:val=""/>
      <w:lvlJc w:val="left"/>
    </w:lvl>
    <w:lvl w:ilvl="8" w:tplc="F7669A9E">
      <w:numFmt w:val="decimal"/>
      <w:lvlText w:val=""/>
      <w:lvlJc w:val="left"/>
    </w:lvl>
  </w:abstractNum>
  <w:abstractNum w:abstractNumId="122" w15:restartNumberingAfterBreak="0">
    <w:nsid w:val="59ADEA3D"/>
    <w:multiLevelType w:val="hybridMultilevel"/>
    <w:tmpl w:val="02A00C76"/>
    <w:lvl w:ilvl="0" w:tplc="7E10C5CA">
      <w:start w:val="1"/>
      <w:numFmt w:val="decimal"/>
      <w:lvlText w:val="%1."/>
      <w:lvlJc w:val="left"/>
      <w:rPr>
        <w:color w:val="auto"/>
      </w:rPr>
    </w:lvl>
    <w:lvl w:ilvl="1" w:tplc="477EF992">
      <w:start w:val="1"/>
      <w:numFmt w:val="decimal"/>
      <w:lvlText w:val="%2)"/>
      <w:lvlJc w:val="left"/>
    </w:lvl>
    <w:lvl w:ilvl="2" w:tplc="2202F7AE">
      <w:numFmt w:val="decimal"/>
      <w:lvlText w:val=""/>
      <w:lvlJc w:val="left"/>
    </w:lvl>
    <w:lvl w:ilvl="3" w:tplc="76B09DC4">
      <w:numFmt w:val="decimal"/>
      <w:lvlText w:val=""/>
      <w:lvlJc w:val="left"/>
    </w:lvl>
    <w:lvl w:ilvl="4" w:tplc="0FAA713E">
      <w:numFmt w:val="decimal"/>
      <w:lvlText w:val=""/>
      <w:lvlJc w:val="left"/>
    </w:lvl>
    <w:lvl w:ilvl="5" w:tplc="C9A69644">
      <w:numFmt w:val="decimal"/>
      <w:lvlText w:val=""/>
      <w:lvlJc w:val="left"/>
    </w:lvl>
    <w:lvl w:ilvl="6" w:tplc="2A00C8F2">
      <w:numFmt w:val="decimal"/>
      <w:lvlText w:val=""/>
      <w:lvlJc w:val="left"/>
    </w:lvl>
    <w:lvl w:ilvl="7" w:tplc="841C86F8">
      <w:numFmt w:val="decimal"/>
      <w:lvlText w:val=""/>
      <w:lvlJc w:val="left"/>
    </w:lvl>
    <w:lvl w:ilvl="8" w:tplc="7BE8FC42">
      <w:numFmt w:val="decimal"/>
      <w:lvlText w:val=""/>
      <w:lvlJc w:val="left"/>
    </w:lvl>
  </w:abstractNum>
  <w:abstractNum w:abstractNumId="123" w15:restartNumberingAfterBreak="0">
    <w:nsid w:val="5AC34682"/>
    <w:multiLevelType w:val="hybridMultilevel"/>
    <w:tmpl w:val="69AA3F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5B0F1AEA"/>
    <w:multiLevelType w:val="hybridMultilevel"/>
    <w:tmpl w:val="890E50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B551576"/>
    <w:multiLevelType w:val="hybridMultilevel"/>
    <w:tmpl w:val="EA5682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B9A74A9"/>
    <w:multiLevelType w:val="hybridMultilevel"/>
    <w:tmpl w:val="9CD633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BF03E94"/>
    <w:multiLevelType w:val="hybridMultilevel"/>
    <w:tmpl w:val="F4D2A5C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8" w15:restartNumberingAfterBreak="0">
    <w:nsid w:val="5C33521C"/>
    <w:multiLevelType w:val="hybridMultilevel"/>
    <w:tmpl w:val="C9F0B3A4"/>
    <w:lvl w:ilvl="0" w:tplc="439AE21C">
      <w:start w:val="1"/>
      <w:numFmt w:val="decimal"/>
      <w:lvlText w:val="%1)"/>
      <w:lvlJc w:val="left"/>
      <w:pPr>
        <w:ind w:left="720" w:hanging="36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C527BF6"/>
    <w:multiLevelType w:val="hybridMultilevel"/>
    <w:tmpl w:val="182CB3EC"/>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E6B7FF0"/>
    <w:multiLevelType w:val="hybridMultilevel"/>
    <w:tmpl w:val="E09E8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F1D24E7"/>
    <w:multiLevelType w:val="hybridMultilevel"/>
    <w:tmpl w:val="3F4CA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5FB8011C"/>
    <w:multiLevelType w:val="hybridMultilevel"/>
    <w:tmpl w:val="16BA5472"/>
    <w:lvl w:ilvl="0" w:tplc="18B40D06">
      <w:start w:val="1"/>
      <w:numFmt w:val="decimal"/>
      <w:lvlText w:val="%1."/>
      <w:lvlJc w:val="left"/>
    </w:lvl>
    <w:lvl w:ilvl="1" w:tplc="237CB5B4">
      <w:start w:val="1"/>
      <w:numFmt w:val="decimal"/>
      <w:lvlText w:val="%2)"/>
      <w:lvlJc w:val="left"/>
    </w:lvl>
    <w:lvl w:ilvl="2" w:tplc="593488F2">
      <w:numFmt w:val="decimal"/>
      <w:lvlText w:val=""/>
      <w:lvlJc w:val="left"/>
    </w:lvl>
    <w:lvl w:ilvl="3" w:tplc="216A286C">
      <w:numFmt w:val="decimal"/>
      <w:lvlText w:val=""/>
      <w:lvlJc w:val="left"/>
    </w:lvl>
    <w:lvl w:ilvl="4" w:tplc="0928A314">
      <w:numFmt w:val="decimal"/>
      <w:lvlText w:val=""/>
      <w:lvlJc w:val="left"/>
    </w:lvl>
    <w:lvl w:ilvl="5" w:tplc="A8AC6C3C">
      <w:numFmt w:val="decimal"/>
      <w:lvlText w:val=""/>
      <w:lvlJc w:val="left"/>
    </w:lvl>
    <w:lvl w:ilvl="6" w:tplc="924ABB6C">
      <w:numFmt w:val="decimal"/>
      <w:lvlText w:val=""/>
      <w:lvlJc w:val="left"/>
    </w:lvl>
    <w:lvl w:ilvl="7" w:tplc="BF82522C">
      <w:numFmt w:val="decimal"/>
      <w:lvlText w:val=""/>
      <w:lvlJc w:val="left"/>
    </w:lvl>
    <w:lvl w:ilvl="8" w:tplc="C966E5EE">
      <w:numFmt w:val="decimal"/>
      <w:lvlText w:val=""/>
      <w:lvlJc w:val="left"/>
    </w:lvl>
  </w:abstractNum>
  <w:abstractNum w:abstractNumId="133" w15:restartNumberingAfterBreak="0">
    <w:nsid w:val="611D5068"/>
    <w:multiLevelType w:val="hybridMultilevel"/>
    <w:tmpl w:val="FD5E8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22A2595"/>
    <w:multiLevelType w:val="hybridMultilevel"/>
    <w:tmpl w:val="B09E2F32"/>
    <w:lvl w:ilvl="0" w:tplc="F59E360E">
      <w:start w:val="1"/>
      <w:numFmt w:val="decimal"/>
      <w:pStyle w:val="Nagwek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47B2130"/>
    <w:multiLevelType w:val="hybridMultilevel"/>
    <w:tmpl w:val="DF460F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64B374A4"/>
    <w:multiLevelType w:val="hybridMultilevel"/>
    <w:tmpl w:val="28FA8A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64EE42F8"/>
    <w:multiLevelType w:val="hybridMultilevel"/>
    <w:tmpl w:val="7502485E"/>
    <w:lvl w:ilvl="0" w:tplc="00BEF5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5C4633B"/>
    <w:multiLevelType w:val="hybridMultilevel"/>
    <w:tmpl w:val="BC660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5C50A05"/>
    <w:multiLevelType w:val="hybridMultilevel"/>
    <w:tmpl w:val="2FD09B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6882092C"/>
    <w:multiLevelType w:val="hybridMultilevel"/>
    <w:tmpl w:val="0180D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D87919"/>
    <w:multiLevelType w:val="hybridMultilevel"/>
    <w:tmpl w:val="74D223E6"/>
    <w:lvl w:ilvl="0" w:tplc="9FE49E60">
      <w:start w:val="1"/>
      <w:numFmt w:val="lowerLetter"/>
      <w:lvlText w:val="%1."/>
      <w:lvlJc w:val="left"/>
      <w:pPr>
        <w:ind w:left="1440" w:hanging="360"/>
      </w:pPr>
      <w:rPr>
        <w:rFonts w:ascii="Times New Roman" w:eastAsiaTheme="minorHAnsi" w:hAnsi="Times New Roman" w:cs="Times New Roman"/>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68EBC550"/>
    <w:multiLevelType w:val="hybridMultilevel"/>
    <w:tmpl w:val="1460FCF4"/>
    <w:lvl w:ilvl="0" w:tplc="BCF6DA2C">
      <w:start w:val="1"/>
      <w:numFmt w:val="decimal"/>
      <w:lvlText w:val="%1."/>
      <w:lvlJc w:val="left"/>
    </w:lvl>
    <w:lvl w:ilvl="1" w:tplc="5DB8BA26">
      <w:start w:val="1"/>
      <w:numFmt w:val="decimal"/>
      <w:lvlText w:val="%2)"/>
      <w:lvlJc w:val="left"/>
    </w:lvl>
    <w:lvl w:ilvl="2" w:tplc="B5C0202C">
      <w:numFmt w:val="decimal"/>
      <w:lvlText w:val=""/>
      <w:lvlJc w:val="left"/>
    </w:lvl>
    <w:lvl w:ilvl="3" w:tplc="B18CDF22">
      <w:numFmt w:val="decimal"/>
      <w:lvlText w:val=""/>
      <w:lvlJc w:val="left"/>
    </w:lvl>
    <w:lvl w:ilvl="4" w:tplc="DE04C3E2">
      <w:numFmt w:val="decimal"/>
      <w:lvlText w:val=""/>
      <w:lvlJc w:val="left"/>
    </w:lvl>
    <w:lvl w:ilvl="5" w:tplc="2DD8036E">
      <w:numFmt w:val="decimal"/>
      <w:lvlText w:val=""/>
      <w:lvlJc w:val="left"/>
    </w:lvl>
    <w:lvl w:ilvl="6" w:tplc="0CA6B61C">
      <w:numFmt w:val="decimal"/>
      <w:lvlText w:val=""/>
      <w:lvlJc w:val="left"/>
    </w:lvl>
    <w:lvl w:ilvl="7" w:tplc="C0249896">
      <w:numFmt w:val="decimal"/>
      <w:lvlText w:val=""/>
      <w:lvlJc w:val="left"/>
    </w:lvl>
    <w:lvl w:ilvl="8" w:tplc="391EA1DC">
      <w:numFmt w:val="decimal"/>
      <w:lvlText w:val=""/>
      <w:lvlJc w:val="left"/>
    </w:lvl>
  </w:abstractNum>
  <w:abstractNum w:abstractNumId="143" w15:restartNumberingAfterBreak="0">
    <w:nsid w:val="6A3DD3E8"/>
    <w:multiLevelType w:val="hybridMultilevel"/>
    <w:tmpl w:val="0054097C"/>
    <w:lvl w:ilvl="0" w:tplc="4532F09A">
      <w:start w:val="1"/>
      <w:numFmt w:val="decimal"/>
      <w:lvlText w:val="%1."/>
      <w:lvlJc w:val="left"/>
      <w:pPr>
        <w:ind w:left="283" w:firstLine="0"/>
      </w:pPr>
    </w:lvl>
    <w:lvl w:ilvl="1" w:tplc="FB602388">
      <w:numFmt w:val="decimal"/>
      <w:lvlText w:val=""/>
      <w:lvlJc w:val="left"/>
      <w:pPr>
        <w:ind w:left="-12" w:firstLine="0"/>
      </w:pPr>
    </w:lvl>
    <w:lvl w:ilvl="2" w:tplc="6A76CA52">
      <w:numFmt w:val="decimal"/>
      <w:lvlText w:val=""/>
      <w:lvlJc w:val="left"/>
      <w:pPr>
        <w:ind w:left="-12" w:firstLine="0"/>
      </w:pPr>
    </w:lvl>
    <w:lvl w:ilvl="3" w:tplc="563CB608">
      <w:numFmt w:val="decimal"/>
      <w:lvlText w:val=""/>
      <w:lvlJc w:val="left"/>
      <w:pPr>
        <w:ind w:left="-12" w:firstLine="0"/>
      </w:pPr>
    </w:lvl>
    <w:lvl w:ilvl="4" w:tplc="D8282042">
      <w:numFmt w:val="decimal"/>
      <w:lvlText w:val=""/>
      <w:lvlJc w:val="left"/>
      <w:pPr>
        <w:ind w:left="-12" w:firstLine="0"/>
      </w:pPr>
    </w:lvl>
    <w:lvl w:ilvl="5" w:tplc="D4CE719C">
      <w:numFmt w:val="decimal"/>
      <w:lvlText w:val=""/>
      <w:lvlJc w:val="left"/>
      <w:pPr>
        <w:ind w:left="-12" w:firstLine="0"/>
      </w:pPr>
    </w:lvl>
    <w:lvl w:ilvl="6" w:tplc="EF925C20">
      <w:numFmt w:val="decimal"/>
      <w:lvlText w:val=""/>
      <w:lvlJc w:val="left"/>
      <w:pPr>
        <w:ind w:left="-12" w:firstLine="0"/>
      </w:pPr>
    </w:lvl>
    <w:lvl w:ilvl="7" w:tplc="C92C525C">
      <w:numFmt w:val="decimal"/>
      <w:lvlText w:val=""/>
      <w:lvlJc w:val="left"/>
      <w:pPr>
        <w:ind w:left="-12" w:firstLine="0"/>
      </w:pPr>
    </w:lvl>
    <w:lvl w:ilvl="8" w:tplc="EDEC3180">
      <w:numFmt w:val="decimal"/>
      <w:lvlText w:val=""/>
      <w:lvlJc w:val="left"/>
      <w:pPr>
        <w:ind w:left="-12" w:firstLine="0"/>
      </w:pPr>
    </w:lvl>
  </w:abstractNum>
  <w:abstractNum w:abstractNumId="144" w15:restartNumberingAfterBreak="0">
    <w:nsid w:val="6A5F7029"/>
    <w:multiLevelType w:val="hybridMultilevel"/>
    <w:tmpl w:val="9B2442F0"/>
    <w:lvl w:ilvl="0" w:tplc="7C4E4C02">
      <w:start w:val="8"/>
      <w:numFmt w:val="decimal"/>
      <w:lvlText w:val="%1."/>
      <w:lvlJc w:val="left"/>
    </w:lvl>
    <w:lvl w:ilvl="1" w:tplc="40BA80EE">
      <w:start w:val="1"/>
      <w:numFmt w:val="decimal"/>
      <w:lvlText w:val="%2)"/>
      <w:lvlJc w:val="left"/>
    </w:lvl>
    <w:lvl w:ilvl="2" w:tplc="CD92F5C0">
      <w:numFmt w:val="decimal"/>
      <w:lvlText w:val=""/>
      <w:lvlJc w:val="left"/>
    </w:lvl>
    <w:lvl w:ilvl="3" w:tplc="5442F292">
      <w:numFmt w:val="decimal"/>
      <w:lvlText w:val=""/>
      <w:lvlJc w:val="left"/>
    </w:lvl>
    <w:lvl w:ilvl="4" w:tplc="7FD69AAA">
      <w:numFmt w:val="decimal"/>
      <w:lvlText w:val=""/>
      <w:lvlJc w:val="left"/>
    </w:lvl>
    <w:lvl w:ilvl="5" w:tplc="FDA6842C">
      <w:numFmt w:val="decimal"/>
      <w:lvlText w:val=""/>
      <w:lvlJc w:val="left"/>
    </w:lvl>
    <w:lvl w:ilvl="6" w:tplc="EAE88CA2">
      <w:numFmt w:val="decimal"/>
      <w:lvlText w:val=""/>
      <w:lvlJc w:val="left"/>
    </w:lvl>
    <w:lvl w:ilvl="7" w:tplc="BC163FA6">
      <w:numFmt w:val="decimal"/>
      <w:lvlText w:val=""/>
      <w:lvlJc w:val="left"/>
    </w:lvl>
    <w:lvl w:ilvl="8" w:tplc="3EBE4EEA">
      <w:numFmt w:val="decimal"/>
      <w:lvlText w:val=""/>
      <w:lvlJc w:val="left"/>
    </w:lvl>
  </w:abstractNum>
  <w:abstractNum w:abstractNumId="145" w15:restartNumberingAfterBreak="0">
    <w:nsid w:val="6A84254E"/>
    <w:multiLevelType w:val="hybridMultilevel"/>
    <w:tmpl w:val="CD862B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B113B0B"/>
    <w:multiLevelType w:val="hybridMultilevel"/>
    <w:tmpl w:val="B518D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B47F63E"/>
    <w:multiLevelType w:val="hybridMultilevel"/>
    <w:tmpl w:val="D2C6A5EA"/>
    <w:lvl w:ilvl="0" w:tplc="8B12C70A">
      <w:start w:val="3"/>
      <w:numFmt w:val="decimal"/>
      <w:lvlText w:val="%1)"/>
      <w:lvlJc w:val="left"/>
      <w:pPr>
        <w:ind w:left="0" w:firstLine="0"/>
      </w:pPr>
    </w:lvl>
    <w:lvl w:ilvl="1" w:tplc="739CC928">
      <w:numFmt w:val="decimal"/>
      <w:lvlText w:val=""/>
      <w:lvlJc w:val="left"/>
      <w:pPr>
        <w:ind w:left="0" w:firstLine="0"/>
      </w:pPr>
    </w:lvl>
    <w:lvl w:ilvl="2" w:tplc="9C5E3864">
      <w:numFmt w:val="decimal"/>
      <w:lvlText w:val=""/>
      <w:lvlJc w:val="left"/>
      <w:pPr>
        <w:ind w:left="0" w:firstLine="0"/>
      </w:pPr>
    </w:lvl>
    <w:lvl w:ilvl="3" w:tplc="D0B43B08">
      <w:numFmt w:val="decimal"/>
      <w:lvlText w:val=""/>
      <w:lvlJc w:val="left"/>
      <w:pPr>
        <w:ind w:left="0" w:firstLine="0"/>
      </w:pPr>
    </w:lvl>
    <w:lvl w:ilvl="4" w:tplc="2EC45E46">
      <w:numFmt w:val="decimal"/>
      <w:lvlText w:val=""/>
      <w:lvlJc w:val="left"/>
      <w:pPr>
        <w:ind w:left="0" w:firstLine="0"/>
      </w:pPr>
    </w:lvl>
    <w:lvl w:ilvl="5" w:tplc="F6EA2A3A">
      <w:numFmt w:val="decimal"/>
      <w:lvlText w:val=""/>
      <w:lvlJc w:val="left"/>
      <w:pPr>
        <w:ind w:left="0" w:firstLine="0"/>
      </w:pPr>
    </w:lvl>
    <w:lvl w:ilvl="6" w:tplc="3E42F8A4">
      <w:numFmt w:val="decimal"/>
      <w:lvlText w:val=""/>
      <w:lvlJc w:val="left"/>
      <w:pPr>
        <w:ind w:left="0" w:firstLine="0"/>
      </w:pPr>
    </w:lvl>
    <w:lvl w:ilvl="7" w:tplc="7424FD54">
      <w:numFmt w:val="decimal"/>
      <w:lvlText w:val=""/>
      <w:lvlJc w:val="left"/>
      <w:pPr>
        <w:ind w:left="0" w:firstLine="0"/>
      </w:pPr>
    </w:lvl>
    <w:lvl w:ilvl="8" w:tplc="2738001A">
      <w:numFmt w:val="decimal"/>
      <w:lvlText w:val=""/>
      <w:lvlJc w:val="left"/>
      <w:pPr>
        <w:ind w:left="0" w:firstLine="0"/>
      </w:pPr>
    </w:lvl>
  </w:abstractNum>
  <w:abstractNum w:abstractNumId="148" w15:restartNumberingAfterBreak="0">
    <w:nsid w:val="6BFD1E76"/>
    <w:multiLevelType w:val="hybridMultilevel"/>
    <w:tmpl w:val="255236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B7AFC9A">
      <w:start w:val="1"/>
      <w:numFmt w:val="bullet"/>
      <w:lvlText w:val="-"/>
      <w:lvlJc w:val="left"/>
      <w:pPr>
        <w:ind w:left="889" w:hanging="180"/>
      </w:pPr>
      <w:rPr>
        <w:rFonts w:ascii="Calibri Light" w:hAnsi="Calibri Ligh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CE7191C"/>
    <w:multiLevelType w:val="hybridMultilevel"/>
    <w:tmpl w:val="19EE0C6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15:restartNumberingAfterBreak="0">
    <w:nsid w:val="6D04050C"/>
    <w:multiLevelType w:val="hybridMultilevel"/>
    <w:tmpl w:val="8BCA56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DAC2962"/>
    <w:multiLevelType w:val="hybridMultilevel"/>
    <w:tmpl w:val="3D788E7E"/>
    <w:lvl w:ilvl="0" w:tplc="0409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DE07854"/>
    <w:multiLevelType w:val="hybridMultilevel"/>
    <w:tmpl w:val="58CAA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EC37F76"/>
    <w:multiLevelType w:val="hybridMultilevel"/>
    <w:tmpl w:val="E662F2F2"/>
    <w:lvl w:ilvl="0" w:tplc="00000002">
      <w:start w:val="1"/>
      <w:numFmt w:val="bullet"/>
      <w:lvlText w:val="-"/>
      <w:lvlJc w:val="left"/>
      <w:pPr>
        <w:ind w:left="1440" w:hanging="360"/>
      </w:pPr>
      <w:rPr>
        <w:rFonts w:ascii="Times New Roman" w:hAnsi="Times New Roman" w:cs="Open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4" w15:restartNumberingAfterBreak="0">
    <w:nsid w:val="704D1A5F"/>
    <w:multiLevelType w:val="hybridMultilevel"/>
    <w:tmpl w:val="FF0C2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071751B"/>
    <w:multiLevelType w:val="hybridMultilevel"/>
    <w:tmpl w:val="96304E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70EF4620"/>
    <w:multiLevelType w:val="hybridMultilevel"/>
    <w:tmpl w:val="5B08C1DE"/>
    <w:lvl w:ilvl="0" w:tplc="AB3A790C">
      <w:start w:val="1"/>
      <w:numFmt w:val="lowerLetter"/>
      <w:lvlText w:val="%1."/>
      <w:lvlJc w:val="left"/>
      <w:pPr>
        <w:ind w:left="1480" w:hanging="360"/>
      </w:pPr>
      <w:rPr>
        <w:rFonts w:hint="default"/>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7" w15:restartNumberingAfterBreak="0">
    <w:nsid w:val="72B30481"/>
    <w:multiLevelType w:val="hybridMultilevel"/>
    <w:tmpl w:val="CCFC58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74BD51FD"/>
    <w:multiLevelType w:val="hybridMultilevel"/>
    <w:tmpl w:val="AC560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4CE50FD"/>
    <w:multiLevelType w:val="hybridMultilevel"/>
    <w:tmpl w:val="98A0B6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74DE0EE3"/>
    <w:multiLevelType w:val="hybridMultilevel"/>
    <w:tmpl w:val="7CEA9D72"/>
    <w:lvl w:ilvl="0" w:tplc="B0BA3AD6">
      <w:start w:val="5"/>
      <w:numFmt w:val="decimal"/>
      <w:lvlText w:val="%1."/>
      <w:lvlJc w:val="left"/>
    </w:lvl>
    <w:lvl w:ilvl="1" w:tplc="AFB2C50A">
      <w:start w:val="26"/>
      <w:numFmt w:val="lowerLetter"/>
      <w:lvlText w:val="%2"/>
      <w:lvlJc w:val="left"/>
    </w:lvl>
    <w:lvl w:ilvl="2" w:tplc="A602342E">
      <w:numFmt w:val="decimal"/>
      <w:lvlText w:val=""/>
      <w:lvlJc w:val="left"/>
    </w:lvl>
    <w:lvl w:ilvl="3" w:tplc="4AC25E20">
      <w:numFmt w:val="decimal"/>
      <w:lvlText w:val=""/>
      <w:lvlJc w:val="left"/>
    </w:lvl>
    <w:lvl w:ilvl="4" w:tplc="6EE6E848">
      <w:numFmt w:val="decimal"/>
      <w:lvlText w:val=""/>
      <w:lvlJc w:val="left"/>
    </w:lvl>
    <w:lvl w:ilvl="5" w:tplc="D83AAA72">
      <w:numFmt w:val="decimal"/>
      <w:lvlText w:val=""/>
      <w:lvlJc w:val="left"/>
    </w:lvl>
    <w:lvl w:ilvl="6" w:tplc="8C4E25DE">
      <w:numFmt w:val="decimal"/>
      <w:lvlText w:val=""/>
      <w:lvlJc w:val="left"/>
    </w:lvl>
    <w:lvl w:ilvl="7" w:tplc="FAF2A482">
      <w:numFmt w:val="decimal"/>
      <w:lvlText w:val=""/>
      <w:lvlJc w:val="left"/>
    </w:lvl>
    <w:lvl w:ilvl="8" w:tplc="A9EA15AE">
      <w:numFmt w:val="decimal"/>
      <w:lvlText w:val=""/>
      <w:lvlJc w:val="left"/>
    </w:lvl>
  </w:abstractNum>
  <w:abstractNum w:abstractNumId="161" w15:restartNumberingAfterBreak="0">
    <w:nsid w:val="753E1632"/>
    <w:multiLevelType w:val="hybridMultilevel"/>
    <w:tmpl w:val="7CB487B2"/>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2" w15:restartNumberingAfterBreak="0">
    <w:nsid w:val="75405CEB"/>
    <w:multiLevelType w:val="hybridMultilevel"/>
    <w:tmpl w:val="DD7A3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5DC3A9A"/>
    <w:multiLevelType w:val="hybridMultilevel"/>
    <w:tmpl w:val="EFE24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7DF797F"/>
    <w:multiLevelType w:val="hybridMultilevel"/>
    <w:tmpl w:val="2F6223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8593E2E"/>
    <w:multiLevelType w:val="hybridMultilevel"/>
    <w:tmpl w:val="FD0405FC"/>
    <w:lvl w:ilvl="0" w:tplc="CD060E24">
      <w:start w:val="1"/>
      <w:numFmt w:val="decimal"/>
      <w:lvlText w:val="%1)"/>
      <w:lvlJc w:val="left"/>
      <w:pPr>
        <w:ind w:left="1120" w:hanging="360"/>
      </w:pPr>
      <w:rPr>
        <w:rFonts w:hint="default"/>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66" w15:restartNumberingAfterBreak="0">
    <w:nsid w:val="78FA5BE8"/>
    <w:multiLevelType w:val="hybridMultilevel"/>
    <w:tmpl w:val="936E6DAE"/>
    <w:lvl w:ilvl="0" w:tplc="4F025576">
      <w:start w:val="1"/>
      <w:numFmt w:val="bullet"/>
      <w:pStyle w:val="Tytu"/>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7" w15:restartNumberingAfterBreak="0">
    <w:nsid w:val="79092FB0"/>
    <w:multiLevelType w:val="hybridMultilevel"/>
    <w:tmpl w:val="7BE8EC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79F506B2"/>
    <w:multiLevelType w:val="hybridMultilevel"/>
    <w:tmpl w:val="6AB4D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A4F7824"/>
    <w:multiLevelType w:val="hybridMultilevel"/>
    <w:tmpl w:val="E944723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0" w15:restartNumberingAfterBreak="0">
    <w:nsid w:val="7AF02DCB"/>
    <w:multiLevelType w:val="hybridMultilevel"/>
    <w:tmpl w:val="CA5CE5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7B320610"/>
    <w:multiLevelType w:val="hybridMultilevel"/>
    <w:tmpl w:val="3CD67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B4B393C"/>
    <w:multiLevelType w:val="hybridMultilevel"/>
    <w:tmpl w:val="78C4604C"/>
    <w:lvl w:ilvl="0" w:tplc="FD5A309E">
      <w:start w:val="1"/>
      <w:numFmt w:val="decimal"/>
      <w:lvlText w:val="%1)"/>
      <w:lvlJc w:val="left"/>
      <w:pPr>
        <w:ind w:left="861" w:hanging="360"/>
      </w:pPr>
      <w:rPr>
        <w:rFonts w:hint="default"/>
      </w:rPr>
    </w:lvl>
    <w:lvl w:ilvl="1" w:tplc="04090019" w:tentative="1">
      <w:start w:val="1"/>
      <w:numFmt w:val="lowerLetter"/>
      <w:lvlText w:val="%2."/>
      <w:lvlJc w:val="left"/>
      <w:pPr>
        <w:ind w:left="1581" w:hanging="360"/>
      </w:pPr>
    </w:lvl>
    <w:lvl w:ilvl="2" w:tplc="0409001B">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73" w15:restartNumberingAfterBreak="0">
    <w:nsid w:val="7B734D30"/>
    <w:multiLevelType w:val="hybridMultilevel"/>
    <w:tmpl w:val="ED22F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C035C04"/>
    <w:multiLevelType w:val="hybridMultilevel"/>
    <w:tmpl w:val="7C52E1B8"/>
    <w:lvl w:ilvl="0" w:tplc="3264897A">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DDE73B5"/>
    <w:multiLevelType w:val="hybridMultilevel"/>
    <w:tmpl w:val="93CC61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7E2F1AFF"/>
    <w:multiLevelType w:val="hybridMultilevel"/>
    <w:tmpl w:val="B34600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7F6A47FA"/>
    <w:multiLevelType w:val="hybridMultilevel"/>
    <w:tmpl w:val="31AAA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34"/>
  </w:num>
  <w:num w:numId="3">
    <w:abstractNumId w:val="87"/>
  </w:num>
  <w:num w:numId="4">
    <w:abstractNumId w:val="170"/>
  </w:num>
  <w:num w:numId="5">
    <w:abstractNumId w:val="168"/>
  </w:num>
  <w:num w:numId="6">
    <w:abstractNumId w:val="6"/>
  </w:num>
  <w:num w:numId="7">
    <w:abstractNumId w:val="98"/>
  </w:num>
  <w:num w:numId="8">
    <w:abstractNumId w:val="38"/>
  </w:num>
  <w:num w:numId="9">
    <w:abstractNumId w:val="34"/>
  </w:num>
  <w:num w:numId="10">
    <w:abstractNumId w:val="160"/>
  </w:num>
  <w:num w:numId="11">
    <w:abstractNumId w:val="138"/>
  </w:num>
  <w:num w:numId="12">
    <w:abstractNumId w:val="142"/>
  </w:num>
  <w:num w:numId="13">
    <w:abstractNumId w:val="68"/>
  </w:num>
  <w:num w:numId="14">
    <w:abstractNumId w:val="26"/>
  </w:num>
  <w:num w:numId="15">
    <w:abstractNumId w:val="132"/>
  </w:num>
  <w:num w:numId="16">
    <w:abstractNumId w:val="144"/>
  </w:num>
  <w:num w:numId="17">
    <w:abstractNumId w:val="116"/>
  </w:num>
  <w:num w:numId="18">
    <w:abstractNumId w:val="35"/>
  </w:num>
  <w:num w:numId="19">
    <w:abstractNumId w:val="39"/>
  </w:num>
  <w:num w:numId="2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num>
  <w:num w:numId="23">
    <w:abstractNumId w:val="143"/>
  </w:num>
  <w:num w:numId="24">
    <w:abstractNumId w:val="122"/>
  </w:num>
  <w:num w:numId="25">
    <w:abstractNumId w:val="114"/>
  </w:num>
  <w:num w:numId="26">
    <w:abstractNumId w:val="81"/>
  </w:num>
  <w:num w:numId="27">
    <w:abstractNumId w:val="120"/>
  </w:num>
  <w:num w:numId="28">
    <w:abstractNumId w:val="115"/>
  </w:num>
  <w:num w:numId="29">
    <w:abstractNumId w:val="61"/>
  </w:num>
  <w:num w:numId="30">
    <w:abstractNumId w:val="165"/>
  </w:num>
  <w:num w:numId="31">
    <w:abstractNumId w:val="75"/>
  </w:num>
  <w:num w:numId="32">
    <w:abstractNumId w:val="59"/>
  </w:num>
  <w:num w:numId="33">
    <w:abstractNumId w:val="33"/>
  </w:num>
  <w:num w:numId="34">
    <w:abstractNumId w:val="156"/>
  </w:num>
  <w:num w:numId="35">
    <w:abstractNumId w:val="79"/>
  </w:num>
  <w:num w:numId="36">
    <w:abstractNumId w:val="22"/>
  </w:num>
  <w:num w:numId="37">
    <w:abstractNumId w:val="95"/>
  </w:num>
  <w:num w:numId="38">
    <w:abstractNumId w:val="153"/>
  </w:num>
  <w:num w:numId="39">
    <w:abstractNumId w:val="149"/>
  </w:num>
  <w:num w:numId="40">
    <w:abstractNumId w:val="128"/>
  </w:num>
  <w:num w:numId="41">
    <w:abstractNumId w:val="15"/>
  </w:num>
  <w:num w:numId="42">
    <w:abstractNumId w:val="141"/>
  </w:num>
  <w:num w:numId="43">
    <w:abstractNumId w:val="110"/>
  </w:num>
  <w:num w:numId="44">
    <w:abstractNumId w:val="151"/>
  </w:num>
  <w:num w:numId="45">
    <w:abstractNumId w:val="129"/>
  </w:num>
  <w:num w:numId="46">
    <w:abstractNumId w:val="137"/>
  </w:num>
  <w:num w:numId="47">
    <w:abstractNumId w:val="174"/>
  </w:num>
  <w:num w:numId="48">
    <w:abstractNumId w:val="99"/>
  </w:num>
  <w:num w:numId="49">
    <w:abstractNumId w:val="42"/>
  </w:num>
  <w:num w:numId="50">
    <w:abstractNumId w:val="103"/>
  </w:num>
  <w:num w:numId="51">
    <w:abstractNumId w:val="76"/>
  </w:num>
  <w:num w:numId="52">
    <w:abstractNumId w:val="106"/>
  </w:num>
  <w:num w:numId="53">
    <w:abstractNumId w:val="49"/>
  </w:num>
  <w:num w:numId="54">
    <w:abstractNumId w:val="78"/>
  </w:num>
  <w:num w:numId="55">
    <w:abstractNumId w:val="112"/>
  </w:num>
  <w:num w:numId="56">
    <w:abstractNumId w:val="131"/>
  </w:num>
  <w:num w:numId="57">
    <w:abstractNumId w:val="31"/>
  </w:num>
  <w:num w:numId="58">
    <w:abstractNumId w:val="29"/>
  </w:num>
  <w:num w:numId="59">
    <w:abstractNumId w:val="161"/>
  </w:num>
  <w:num w:numId="60">
    <w:abstractNumId w:val="54"/>
  </w:num>
  <w:num w:numId="61">
    <w:abstractNumId w:val="77"/>
  </w:num>
  <w:num w:numId="62">
    <w:abstractNumId w:val="63"/>
  </w:num>
  <w:num w:numId="63">
    <w:abstractNumId w:val="73"/>
  </w:num>
  <w:num w:numId="64">
    <w:abstractNumId w:val="101"/>
  </w:num>
  <w:num w:numId="65">
    <w:abstractNumId w:val="74"/>
  </w:num>
  <w:num w:numId="66">
    <w:abstractNumId w:val="36"/>
  </w:num>
  <w:num w:numId="67">
    <w:abstractNumId w:val="126"/>
  </w:num>
  <w:num w:numId="68">
    <w:abstractNumId w:val="150"/>
  </w:num>
  <w:num w:numId="69">
    <w:abstractNumId w:val="92"/>
  </w:num>
  <w:num w:numId="70">
    <w:abstractNumId w:val="127"/>
  </w:num>
  <w:num w:numId="71">
    <w:abstractNumId w:val="58"/>
  </w:num>
  <w:num w:numId="72">
    <w:abstractNumId w:val="121"/>
  </w:num>
  <w:num w:numId="73">
    <w:abstractNumId w:val="70"/>
  </w:num>
  <w:num w:numId="74">
    <w:abstractNumId w:val="46"/>
  </w:num>
  <w:num w:numId="75">
    <w:abstractNumId w:val="166"/>
  </w:num>
  <w:num w:numId="76">
    <w:abstractNumId w:val="11"/>
  </w:num>
  <w:num w:numId="77">
    <w:abstractNumId w:val="64"/>
  </w:num>
  <w:num w:numId="78">
    <w:abstractNumId w:val="19"/>
  </w:num>
  <w:num w:numId="79">
    <w:abstractNumId w:val="12"/>
  </w:num>
  <w:num w:numId="80">
    <w:abstractNumId w:val="90"/>
  </w:num>
  <w:num w:numId="81">
    <w:abstractNumId w:val="148"/>
  </w:num>
  <w:num w:numId="82">
    <w:abstractNumId w:val="71"/>
  </w:num>
  <w:num w:numId="83">
    <w:abstractNumId w:val="14"/>
  </w:num>
  <w:num w:numId="84">
    <w:abstractNumId w:val="32"/>
  </w:num>
  <w:num w:numId="85">
    <w:abstractNumId w:val="52"/>
  </w:num>
  <w:num w:numId="86">
    <w:abstractNumId w:val="13"/>
  </w:num>
  <w:num w:numId="87">
    <w:abstractNumId w:val="62"/>
  </w:num>
  <w:num w:numId="88">
    <w:abstractNumId w:val="96"/>
  </w:num>
  <w:num w:numId="89">
    <w:abstractNumId w:val="27"/>
  </w:num>
  <w:num w:numId="90">
    <w:abstractNumId w:val="89"/>
  </w:num>
  <w:num w:numId="91">
    <w:abstractNumId w:val="163"/>
  </w:num>
  <w:num w:numId="92">
    <w:abstractNumId w:val="140"/>
  </w:num>
  <w:num w:numId="93">
    <w:abstractNumId w:val="164"/>
  </w:num>
  <w:num w:numId="94">
    <w:abstractNumId w:val="69"/>
  </w:num>
  <w:num w:numId="95">
    <w:abstractNumId w:val="123"/>
  </w:num>
  <w:num w:numId="96">
    <w:abstractNumId w:val="40"/>
  </w:num>
  <w:num w:numId="97">
    <w:abstractNumId w:val="169"/>
  </w:num>
  <w:num w:numId="98">
    <w:abstractNumId w:val="85"/>
  </w:num>
  <w:num w:numId="99">
    <w:abstractNumId w:val="130"/>
  </w:num>
  <w:num w:numId="100">
    <w:abstractNumId w:val="107"/>
  </w:num>
  <w:num w:numId="101">
    <w:abstractNumId w:val="145"/>
  </w:num>
  <w:num w:numId="102">
    <w:abstractNumId w:val="173"/>
  </w:num>
  <w:num w:numId="103">
    <w:abstractNumId w:val="8"/>
  </w:num>
  <w:num w:numId="104">
    <w:abstractNumId w:val="50"/>
  </w:num>
  <w:num w:numId="105">
    <w:abstractNumId w:val="23"/>
  </w:num>
  <w:num w:numId="106">
    <w:abstractNumId w:val="113"/>
  </w:num>
  <w:num w:numId="107">
    <w:abstractNumId w:val="139"/>
  </w:num>
  <w:num w:numId="108">
    <w:abstractNumId w:val="175"/>
  </w:num>
  <w:num w:numId="109">
    <w:abstractNumId w:val="44"/>
  </w:num>
  <w:num w:numId="110">
    <w:abstractNumId w:val="158"/>
  </w:num>
  <w:num w:numId="111">
    <w:abstractNumId w:val="157"/>
  </w:num>
  <w:num w:numId="112">
    <w:abstractNumId w:val="102"/>
  </w:num>
  <w:num w:numId="113">
    <w:abstractNumId w:val="41"/>
  </w:num>
  <w:num w:numId="114">
    <w:abstractNumId w:val="53"/>
  </w:num>
  <w:num w:numId="115">
    <w:abstractNumId w:val="117"/>
  </w:num>
  <w:num w:numId="116">
    <w:abstractNumId w:val="176"/>
  </w:num>
  <w:num w:numId="117">
    <w:abstractNumId w:val="154"/>
  </w:num>
  <w:num w:numId="118">
    <w:abstractNumId w:val="155"/>
  </w:num>
  <w:num w:numId="119">
    <w:abstractNumId w:val="136"/>
  </w:num>
  <w:num w:numId="120">
    <w:abstractNumId w:val="17"/>
  </w:num>
  <w:num w:numId="121">
    <w:abstractNumId w:val="104"/>
  </w:num>
  <w:num w:numId="122">
    <w:abstractNumId w:val="18"/>
  </w:num>
  <w:num w:numId="123">
    <w:abstractNumId w:val="57"/>
  </w:num>
  <w:num w:numId="124">
    <w:abstractNumId w:val="65"/>
  </w:num>
  <w:num w:numId="125">
    <w:abstractNumId w:val="48"/>
  </w:num>
  <w:num w:numId="126">
    <w:abstractNumId w:val="16"/>
  </w:num>
  <w:num w:numId="127">
    <w:abstractNumId w:val="133"/>
  </w:num>
  <w:num w:numId="128">
    <w:abstractNumId w:val="83"/>
  </w:num>
  <w:num w:numId="129">
    <w:abstractNumId w:val="55"/>
  </w:num>
  <w:num w:numId="130">
    <w:abstractNumId w:val="30"/>
  </w:num>
  <w:num w:numId="131">
    <w:abstractNumId w:val="152"/>
  </w:num>
  <w:num w:numId="132">
    <w:abstractNumId w:val="167"/>
  </w:num>
  <w:num w:numId="133">
    <w:abstractNumId w:val="37"/>
  </w:num>
  <w:num w:numId="134">
    <w:abstractNumId w:val="60"/>
  </w:num>
  <w:num w:numId="135">
    <w:abstractNumId w:val="66"/>
  </w:num>
  <w:num w:numId="136">
    <w:abstractNumId w:val="67"/>
  </w:num>
  <w:num w:numId="137">
    <w:abstractNumId w:val="9"/>
  </w:num>
  <w:num w:numId="138">
    <w:abstractNumId w:val="159"/>
  </w:num>
  <w:num w:numId="139">
    <w:abstractNumId w:val="24"/>
  </w:num>
  <w:num w:numId="140">
    <w:abstractNumId w:val="7"/>
  </w:num>
  <w:num w:numId="141">
    <w:abstractNumId w:val="20"/>
  </w:num>
  <w:num w:numId="142">
    <w:abstractNumId w:val="124"/>
  </w:num>
  <w:num w:numId="143">
    <w:abstractNumId w:val="2"/>
  </w:num>
  <w:num w:numId="144">
    <w:abstractNumId w:val="146"/>
  </w:num>
  <w:num w:numId="145">
    <w:abstractNumId w:val="108"/>
  </w:num>
  <w:num w:numId="146">
    <w:abstractNumId w:val="94"/>
  </w:num>
  <w:num w:numId="147">
    <w:abstractNumId w:val="100"/>
    <w:lvlOverride w:ilvl="0">
      <w:startOverride w:val="1"/>
    </w:lvlOverride>
    <w:lvlOverride w:ilvl="1">
      <w:startOverride w:val="1"/>
    </w:lvlOverride>
    <w:lvlOverride w:ilvl="2"/>
    <w:lvlOverride w:ilvl="3"/>
    <w:lvlOverride w:ilvl="4"/>
    <w:lvlOverride w:ilvl="5"/>
    <w:lvlOverride w:ilvl="6"/>
    <w:lvlOverride w:ilvl="7"/>
    <w:lvlOverride w:ilvl="8"/>
  </w:num>
  <w:num w:numId="148">
    <w:abstractNumId w:val="8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9">
    <w:abstractNumId w:val="147"/>
    <w:lvlOverride w:ilvl="0">
      <w:startOverride w:val="3"/>
    </w:lvlOverride>
    <w:lvlOverride w:ilvl="1"/>
    <w:lvlOverride w:ilvl="2"/>
    <w:lvlOverride w:ilvl="3"/>
    <w:lvlOverride w:ilvl="4"/>
    <w:lvlOverride w:ilvl="5"/>
    <w:lvlOverride w:ilvl="6"/>
    <w:lvlOverride w:ilvl="7"/>
    <w:lvlOverride w:ilvl="8"/>
  </w:num>
  <w:num w:numId="150">
    <w:abstractNumId w:val="109"/>
  </w:num>
  <w:num w:numId="151">
    <w:abstractNumId w:val="125"/>
  </w:num>
  <w:num w:numId="152">
    <w:abstractNumId w:val="171"/>
  </w:num>
  <w:num w:numId="153">
    <w:abstractNumId w:val="84"/>
  </w:num>
  <w:num w:numId="154">
    <w:abstractNumId w:val="119"/>
  </w:num>
  <w:num w:numId="155">
    <w:abstractNumId w:val="10"/>
  </w:num>
  <w:num w:numId="156">
    <w:abstractNumId w:val="162"/>
  </w:num>
  <w:num w:numId="157">
    <w:abstractNumId w:val="135"/>
  </w:num>
  <w:num w:numId="158">
    <w:abstractNumId w:val="21"/>
  </w:num>
  <w:num w:numId="159">
    <w:abstractNumId w:val="172"/>
  </w:num>
  <w:num w:numId="160">
    <w:abstractNumId w:val="47"/>
  </w:num>
  <w:num w:numId="161">
    <w:abstractNumId w:val="80"/>
  </w:num>
  <w:num w:numId="162">
    <w:abstractNumId w:val="25"/>
  </w:num>
  <w:num w:numId="163">
    <w:abstractNumId w:val="97"/>
  </w:num>
  <w:num w:numId="1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77"/>
  </w:num>
  <w:num w:numId="166">
    <w:abstractNumId w:val="28"/>
  </w:num>
  <w:num w:numId="167">
    <w:abstractNumId w:val="51"/>
  </w:num>
  <w:num w:numId="168">
    <w:abstractNumId w:val="91"/>
  </w:num>
  <w:num w:numId="169">
    <w:abstractNumId w:val="105"/>
  </w:num>
  <w:num w:numId="170">
    <w:abstractNumId w:val="82"/>
  </w:num>
  <w:num w:numId="171">
    <w:abstractNumId w:val="93"/>
  </w:num>
  <w:num w:numId="172">
    <w:abstractNumId w:val="111"/>
  </w:num>
  <w:num w:numId="173">
    <w:abstractNumId w:val="0"/>
  </w:num>
  <w:num w:numId="174">
    <w:abstractNumId w:val="1"/>
  </w:num>
  <w:num w:numId="175">
    <w:abstractNumId w:val="3"/>
  </w:num>
  <w:num w:numId="176">
    <w:abstractNumId w:val="4"/>
  </w:num>
  <w:num w:numId="177">
    <w:abstractNumId w:val="5"/>
  </w:num>
  <w:num w:numId="178">
    <w:abstractNumId w:val="56"/>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062FD7"/>
    <w:rsid w:val="000000CF"/>
    <w:rsid w:val="000006CF"/>
    <w:rsid w:val="0003203F"/>
    <w:rsid w:val="00036738"/>
    <w:rsid w:val="00055A33"/>
    <w:rsid w:val="00062FD7"/>
    <w:rsid w:val="000667F2"/>
    <w:rsid w:val="000678D5"/>
    <w:rsid w:val="0008039C"/>
    <w:rsid w:val="000958E3"/>
    <w:rsid w:val="00097983"/>
    <w:rsid w:val="000A26B9"/>
    <w:rsid w:val="000B234B"/>
    <w:rsid w:val="000B4763"/>
    <w:rsid w:val="000B5F98"/>
    <w:rsid w:val="000C5B80"/>
    <w:rsid w:val="000D62D4"/>
    <w:rsid w:val="000D637C"/>
    <w:rsid w:val="000E065A"/>
    <w:rsid w:val="000E4246"/>
    <w:rsid w:val="001077EF"/>
    <w:rsid w:val="00122F70"/>
    <w:rsid w:val="00126086"/>
    <w:rsid w:val="00130A8D"/>
    <w:rsid w:val="00132B9A"/>
    <w:rsid w:val="001344D4"/>
    <w:rsid w:val="001423F0"/>
    <w:rsid w:val="00170E02"/>
    <w:rsid w:val="001810BA"/>
    <w:rsid w:val="00185A07"/>
    <w:rsid w:val="001A36D1"/>
    <w:rsid w:val="001A377A"/>
    <w:rsid w:val="001C4DAD"/>
    <w:rsid w:val="001C7151"/>
    <w:rsid w:val="001E0285"/>
    <w:rsid w:val="001E1152"/>
    <w:rsid w:val="001E78EE"/>
    <w:rsid w:val="001F44A7"/>
    <w:rsid w:val="001F70B8"/>
    <w:rsid w:val="002002FD"/>
    <w:rsid w:val="00200AF3"/>
    <w:rsid w:val="002127FE"/>
    <w:rsid w:val="00214151"/>
    <w:rsid w:val="002165B3"/>
    <w:rsid w:val="0022134B"/>
    <w:rsid w:val="00222A1C"/>
    <w:rsid w:val="00226451"/>
    <w:rsid w:val="002320C7"/>
    <w:rsid w:val="0023419C"/>
    <w:rsid w:val="00257A49"/>
    <w:rsid w:val="0027598A"/>
    <w:rsid w:val="00287B8B"/>
    <w:rsid w:val="002B20F2"/>
    <w:rsid w:val="002B43DB"/>
    <w:rsid w:val="002D1314"/>
    <w:rsid w:val="002E19AD"/>
    <w:rsid w:val="002E2454"/>
    <w:rsid w:val="002E7EDB"/>
    <w:rsid w:val="002F1E33"/>
    <w:rsid w:val="0031631B"/>
    <w:rsid w:val="0034711F"/>
    <w:rsid w:val="00372598"/>
    <w:rsid w:val="003A471E"/>
    <w:rsid w:val="003B5011"/>
    <w:rsid w:val="003C15C8"/>
    <w:rsid w:val="003C463C"/>
    <w:rsid w:val="003C602F"/>
    <w:rsid w:val="003E4B78"/>
    <w:rsid w:val="003F1152"/>
    <w:rsid w:val="003F6B9B"/>
    <w:rsid w:val="00421729"/>
    <w:rsid w:val="004451D2"/>
    <w:rsid w:val="0045504B"/>
    <w:rsid w:val="004558A8"/>
    <w:rsid w:val="00460F41"/>
    <w:rsid w:val="00495CC3"/>
    <w:rsid w:val="004C6B01"/>
    <w:rsid w:val="004C7C32"/>
    <w:rsid w:val="004E1CFC"/>
    <w:rsid w:val="004E7381"/>
    <w:rsid w:val="004F1ED5"/>
    <w:rsid w:val="004F45FB"/>
    <w:rsid w:val="004F57E1"/>
    <w:rsid w:val="005042C3"/>
    <w:rsid w:val="00505D01"/>
    <w:rsid w:val="005266E0"/>
    <w:rsid w:val="005315BC"/>
    <w:rsid w:val="005415B0"/>
    <w:rsid w:val="00552DBF"/>
    <w:rsid w:val="005653D0"/>
    <w:rsid w:val="005737B8"/>
    <w:rsid w:val="00584441"/>
    <w:rsid w:val="00587317"/>
    <w:rsid w:val="00587E23"/>
    <w:rsid w:val="005A350D"/>
    <w:rsid w:val="005A43BF"/>
    <w:rsid w:val="005B1B8C"/>
    <w:rsid w:val="005B5578"/>
    <w:rsid w:val="005B6061"/>
    <w:rsid w:val="005B7013"/>
    <w:rsid w:val="005C45D2"/>
    <w:rsid w:val="005C7383"/>
    <w:rsid w:val="005D2954"/>
    <w:rsid w:val="005E0E2B"/>
    <w:rsid w:val="005E3F5A"/>
    <w:rsid w:val="005E51FC"/>
    <w:rsid w:val="005E68DD"/>
    <w:rsid w:val="0060766F"/>
    <w:rsid w:val="00613BEB"/>
    <w:rsid w:val="0061623E"/>
    <w:rsid w:val="006228F1"/>
    <w:rsid w:val="00626F17"/>
    <w:rsid w:val="00630918"/>
    <w:rsid w:val="006330F8"/>
    <w:rsid w:val="00636004"/>
    <w:rsid w:val="006408A0"/>
    <w:rsid w:val="0064097A"/>
    <w:rsid w:val="0064673B"/>
    <w:rsid w:val="00672C88"/>
    <w:rsid w:val="00691EF0"/>
    <w:rsid w:val="006925D8"/>
    <w:rsid w:val="00692B74"/>
    <w:rsid w:val="006A352D"/>
    <w:rsid w:val="006C0F48"/>
    <w:rsid w:val="006E14A2"/>
    <w:rsid w:val="006F01B2"/>
    <w:rsid w:val="00700301"/>
    <w:rsid w:val="00716076"/>
    <w:rsid w:val="00716CFE"/>
    <w:rsid w:val="00727B79"/>
    <w:rsid w:val="00733123"/>
    <w:rsid w:val="0073623B"/>
    <w:rsid w:val="007376C6"/>
    <w:rsid w:val="007451DC"/>
    <w:rsid w:val="007467CE"/>
    <w:rsid w:val="00752523"/>
    <w:rsid w:val="007719AA"/>
    <w:rsid w:val="00777C71"/>
    <w:rsid w:val="0079178B"/>
    <w:rsid w:val="00792F6A"/>
    <w:rsid w:val="007B46AE"/>
    <w:rsid w:val="007E3E1E"/>
    <w:rsid w:val="007F0A27"/>
    <w:rsid w:val="007F2983"/>
    <w:rsid w:val="007F44E7"/>
    <w:rsid w:val="008175C6"/>
    <w:rsid w:val="00820CF6"/>
    <w:rsid w:val="00824317"/>
    <w:rsid w:val="00830997"/>
    <w:rsid w:val="00832ADA"/>
    <w:rsid w:val="008433AA"/>
    <w:rsid w:val="00847BEF"/>
    <w:rsid w:val="008517A5"/>
    <w:rsid w:val="008602CD"/>
    <w:rsid w:val="008700DA"/>
    <w:rsid w:val="00875357"/>
    <w:rsid w:val="008841B0"/>
    <w:rsid w:val="008C3CFD"/>
    <w:rsid w:val="008C4CB1"/>
    <w:rsid w:val="008F0D68"/>
    <w:rsid w:val="008F5881"/>
    <w:rsid w:val="008F5E22"/>
    <w:rsid w:val="00911A5D"/>
    <w:rsid w:val="00913528"/>
    <w:rsid w:val="0091520F"/>
    <w:rsid w:val="00920CB3"/>
    <w:rsid w:val="00925DAA"/>
    <w:rsid w:val="00935EDB"/>
    <w:rsid w:val="00962F3A"/>
    <w:rsid w:val="00980506"/>
    <w:rsid w:val="00991550"/>
    <w:rsid w:val="00993F83"/>
    <w:rsid w:val="0099700B"/>
    <w:rsid w:val="009A483C"/>
    <w:rsid w:val="009C6A80"/>
    <w:rsid w:val="009D71A2"/>
    <w:rsid w:val="009E555E"/>
    <w:rsid w:val="009F038A"/>
    <w:rsid w:val="009F2A0B"/>
    <w:rsid w:val="00A000D8"/>
    <w:rsid w:val="00A02E2B"/>
    <w:rsid w:val="00A126AD"/>
    <w:rsid w:val="00A25635"/>
    <w:rsid w:val="00A344CF"/>
    <w:rsid w:val="00A4453E"/>
    <w:rsid w:val="00A4526B"/>
    <w:rsid w:val="00A5664C"/>
    <w:rsid w:val="00A604F5"/>
    <w:rsid w:val="00A67396"/>
    <w:rsid w:val="00A84DCA"/>
    <w:rsid w:val="00A924AA"/>
    <w:rsid w:val="00A936D2"/>
    <w:rsid w:val="00AA2EA5"/>
    <w:rsid w:val="00AA3D40"/>
    <w:rsid w:val="00AB4D1B"/>
    <w:rsid w:val="00AE0557"/>
    <w:rsid w:val="00AE2A4D"/>
    <w:rsid w:val="00B01894"/>
    <w:rsid w:val="00B27B52"/>
    <w:rsid w:val="00B42309"/>
    <w:rsid w:val="00B45B6D"/>
    <w:rsid w:val="00B469A8"/>
    <w:rsid w:val="00B47756"/>
    <w:rsid w:val="00B517B2"/>
    <w:rsid w:val="00B579D8"/>
    <w:rsid w:val="00B6137C"/>
    <w:rsid w:val="00B62D56"/>
    <w:rsid w:val="00B66572"/>
    <w:rsid w:val="00B85B43"/>
    <w:rsid w:val="00BA4D45"/>
    <w:rsid w:val="00BC2DA0"/>
    <w:rsid w:val="00BC7741"/>
    <w:rsid w:val="00BE1A83"/>
    <w:rsid w:val="00BF37ED"/>
    <w:rsid w:val="00C10ABC"/>
    <w:rsid w:val="00C14333"/>
    <w:rsid w:val="00C27313"/>
    <w:rsid w:val="00C4570A"/>
    <w:rsid w:val="00C56DAB"/>
    <w:rsid w:val="00C715FE"/>
    <w:rsid w:val="00C731C4"/>
    <w:rsid w:val="00C73539"/>
    <w:rsid w:val="00C85AF4"/>
    <w:rsid w:val="00C86687"/>
    <w:rsid w:val="00C87646"/>
    <w:rsid w:val="00C9245F"/>
    <w:rsid w:val="00C96B11"/>
    <w:rsid w:val="00CD082A"/>
    <w:rsid w:val="00CD1A10"/>
    <w:rsid w:val="00CE2061"/>
    <w:rsid w:val="00CE75D3"/>
    <w:rsid w:val="00CF0748"/>
    <w:rsid w:val="00D03604"/>
    <w:rsid w:val="00D07635"/>
    <w:rsid w:val="00D07D28"/>
    <w:rsid w:val="00D20EBC"/>
    <w:rsid w:val="00D50A4B"/>
    <w:rsid w:val="00D637D7"/>
    <w:rsid w:val="00D65A0F"/>
    <w:rsid w:val="00D85B43"/>
    <w:rsid w:val="00DA2D79"/>
    <w:rsid w:val="00DA5401"/>
    <w:rsid w:val="00DA62E7"/>
    <w:rsid w:val="00DD2BA2"/>
    <w:rsid w:val="00DD2F7E"/>
    <w:rsid w:val="00DF4F79"/>
    <w:rsid w:val="00E01A47"/>
    <w:rsid w:val="00E04E70"/>
    <w:rsid w:val="00E332E3"/>
    <w:rsid w:val="00E34ED3"/>
    <w:rsid w:val="00E36987"/>
    <w:rsid w:val="00E4688E"/>
    <w:rsid w:val="00E525CF"/>
    <w:rsid w:val="00E70163"/>
    <w:rsid w:val="00E71F7B"/>
    <w:rsid w:val="00E77AFE"/>
    <w:rsid w:val="00E96BEA"/>
    <w:rsid w:val="00E9765B"/>
    <w:rsid w:val="00EA245E"/>
    <w:rsid w:val="00EB11B8"/>
    <w:rsid w:val="00EB5018"/>
    <w:rsid w:val="00EC7653"/>
    <w:rsid w:val="00ED0E24"/>
    <w:rsid w:val="00ED3B89"/>
    <w:rsid w:val="00EE53E0"/>
    <w:rsid w:val="00EF09B4"/>
    <w:rsid w:val="00EF190E"/>
    <w:rsid w:val="00EF391E"/>
    <w:rsid w:val="00F01071"/>
    <w:rsid w:val="00F0510E"/>
    <w:rsid w:val="00F102F7"/>
    <w:rsid w:val="00F1546F"/>
    <w:rsid w:val="00F37265"/>
    <w:rsid w:val="00F402D5"/>
    <w:rsid w:val="00F648DB"/>
    <w:rsid w:val="00F80D78"/>
    <w:rsid w:val="00F86A8F"/>
    <w:rsid w:val="00F91CFE"/>
    <w:rsid w:val="00F95A7A"/>
    <w:rsid w:val="00FB7460"/>
    <w:rsid w:val="00FC5BD6"/>
    <w:rsid w:val="00FE2E4C"/>
    <w:rsid w:val="00FE6D89"/>
    <w:rsid w:val="00FE70F8"/>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5B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FD7"/>
    <w:pPr>
      <w:spacing w:after="0" w:line="240" w:lineRule="auto"/>
    </w:pPr>
    <w:rPr>
      <w:rFonts w:ascii="Times New Roman" w:eastAsiaTheme="minorEastAsia" w:hAnsi="Times New Roman" w:cs="Times New Roman"/>
      <w:lang w:val="pl-PL" w:eastAsia="pl-PL"/>
    </w:rPr>
  </w:style>
  <w:style w:type="paragraph" w:styleId="Nagwek1">
    <w:name w:val="heading 1"/>
    <w:basedOn w:val="Normalny"/>
    <w:next w:val="Normalny"/>
    <w:link w:val="Nagwek1Znak"/>
    <w:autoRedefine/>
    <w:qFormat/>
    <w:rsid w:val="00B579D8"/>
    <w:pPr>
      <w:spacing w:before="240" w:after="240" w:line="480" w:lineRule="auto"/>
      <w:ind w:right="-397"/>
      <w:jc w:val="center"/>
      <w:outlineLvl w:val="0"/>
    </w:pPr>
    <w:rPr>
      <w:rFonts w:eastAsia="Times New Roman"/>
      <w:b/>
      <w:bCs/>
      <w:sz w:val="24"/>
      <w:szCs w:val="24"/>
    </w:rPr>
  </w:style>
  <w:style w:type="paragraph" w:styleId="Nagwek2">
    <w:name w:val="heading 2"/>
    <w:basedOn w:val="Normalny"/>
    <w:next w:val="Normalny"/>
    <w:link w:val="Nagwek2Znak"/>
    <w:autoRedefine/>
    <w:unhideWhenUsed/>
    <w:qFormat/>
    <w:rsid w:val="001344D4"/>
    <w:pPr>
      <w:tabs>
        <w:tab w:val="left" w:pos="760"/>
      </w:tabs>
      <w:spacing w:before="240" w:after="240"/>
      <w:ind w:left="1068"/>
      <w:jc w:val="center"/>
      <w:outlineLvl w:val="1"/>
    </w:pPr>
    <w:rPr>
      <w:rFonts w:eastAsia="Times New Roman"/>
      <w:b/>
      <w:bCs/>
      <w:sz w:val="24"/>
      <w:szCs w:val="24"/>
    </w:rPr>
  </w:style>
  <w:style w:type="paragraph" w:styleId="Nagwek3">
    <w:name w:val="heading 3"/>
    <w:basedOn w:val="Normalny"/>
    <w:next w:val="Normalny"/>
    <w:link w:val="Nagwek3Znak"/>
    <w:autoRedefine/>
    <w:qFormat/>
    <w:rsid w:val="0034711F"/>
    <w:pPr>
      <w:widowControl w:val="0"/>
      <w:numPr>
        <w:numId w:val="2"/>
      </w:numPr>
      <w:autoSpaceDE w:val="0"/>
      <w:jc w:val="both"/>
      <w:outlineLvl w:val="2"/>
    </w:pPr>
    <w:rPr>
      <w:rFonts w:asciiTheme="majorHAnsi" w:eastAsia="Times New Roman" w:hAnsiTheme="majorHAnsi" w:cs="Cambria"/>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0E24"/>
    <w:pPr>
      <w:ind w:left="720"/>
      <w:contextualSpacing/>
    </w:pPr>
  </w:style>
  <w:style w:type="character" w:customStyle="1" w:styleId="Nagwek3Znak">
    <w:name w:val="Nagłówek 3 Znak"/>
    <w:basedOn w:val="Domylnaczcionkaakapitu"/>
    <w:link w:val="Nagwek3"/>
    <w:rsid w:val="0034711F"/>
    <w:rPr>
      <w:rFonts w:asciiTheme="majorHAnsi" w:eastAsia="Times New Roman" w:hAnsiTheme="majorHAnsi" w:cs="Cambria"/>
      <w:sz w:val="24"/>
      <w:szCs w:val="20"/>
      <w:lang w:val="pl-PL" w:eastAsia="ar-SA"/>
    </w:rPr>
  </w:style>
  <w:style w:type="paragraph" w:styleId="Nagwek">
    <w:name w:val="header"/>
    <w:basedOn w:val="Normalny"/>
    <w:link w:val="NagwekZnak"/>
    <w:uiPriority w:val="99"/>
    <w:unhideWhenUsed/>
    <w:rsid w:val="005B5578"/>
    <w:pPr>
      <w:tabs>
        <w:tab w:val="center" w:pos="4536"/>
        <w:tab w:val="right" w:pos="9072"/>
      </w:tabs>
    </w:pPr>
  </w:style>
  <w:style w:type="character" w:customStyle="1" w:styleId="NagwekZnak">
    <w:name w:val="Nagłówek Znak"/>
    <w:basedOn w:val="Domylnaczcionkaakapitu"/>
    <w:link w:val="Nagwek"/>
    <w:uiPriority w:val="99"/>
    <w:rsid w:val="005B5578"/>
    <w:rPr>
      <w:rFonts w:ascii="Times New Roman" w:eastAsiaTheme="minorEastAsia" w:hAnsi="Times New Roman" w:cs="Times New Roman"/>
      <w:lang w:val="pl-PL" w:eastAsia="pl-PL"/>
    </w:rPr>
  </w:style>
  <w:style w:type="paragraph" w:styleId="Stopka">
    <w:name w:val="footer"/>
    <w:basedOn w:val="Normalny"/>
    <w:link w:val="StopkaZnak"/>
    <w:uiPriority w:val="99"/>
    <w:unhideWhenUsed/>
    <w:rsid w:val="005B5578"/>
    <w:pPr>
      <w:tabs>
        <w:tab w:val="center" w:pos="4536"/>
        <w:tab w:val="right" w:pos="9072"/>
      </w:tabs>
    </w:pPr>
  </w:style>
  <w:style w:type="character" w:customStyle="1" w:styleId="StopkaZnak">
    <w:name w:val="Stopka Znak"/>
    <w:basedOn w:val="Domylnaczcionkaakapitu"/>
    <w:link w:val="Stopka"/>
    <w:uiPriority w:val="99"/>
    <w:rsid w:val="005B5578"/>
    <w:rPr>
      <w:rFonts w:ascii="Times New Roman" w:eastAsiaTheme="minorEastAsia" w:hAnsi="Times New Roman" w:cs="Times New Roman"/>
      <w:lang w:val="pl-PL" w:eastAsia="pl-PL"/>
    </w:rPr>
  </w:style>
  <w:style w:type="character" w:styleId="Hipercze">
    <w:name w:val="Hyperlink"/>
    <w:basedOn w:val="Domylnaczcionkaakapitu"/>
    <w:uiPriority w:val="99"/>
    <w:semiHidden/>
    <w:unhideWhenUsed/>
    <w:rsid w:val="00AE2A4D"/>
    <w:rPr>
      <w:color w:val="0000FF"/>
      <w:u w:val="single"/>
    </w:rPr>
  </w:style>
  <w:style w:type="character" w:customStyle="1" w:styleId="Nagwek2Znak">
    <w:name w:val="Nagłówek 2 Znak"/>
    <w:basedOn w:val="Domylnaczcionkaakapitu"/>
    <w:link w:val="Nagwek2"/>
    <w:rsid w:val="001344D4"/>
    <w:rPr>
      <w:rFonts w:ascii="Times New Roman" w:eastAsia="Times New Roman" w:hAnsi="Times New Roman" w:cs="Times New Roman"/>
      <w:b/>
      <w:bCs/>
      <w:sz w:val="24"/>
      <w:szCs w:val="24"/>
      <w:lang w:val="pl-PL" w:eastAsia="pl-PL"/>
    </w:rPr>
  </w:style>
  <w:style w:type="paragraph" w:styleId="Podtytu">
    <w:name w:val="Subtitle"/>
    <w:basedOn w:val="Akapitzlist"/>
    <w:next w:val="Normalny"/>
    <w:link w:val="PodtytuZnak1"/>
    <w:qFormat/>
    <w:rsid w:val="00716CFE"/>
    <w:pPr>
      <w:numPr>
        <w:numId w:val="29"/>
      </w:numPr>
      <w:suppressAutoHyphens/>
      <w:contextualSpacing w:val="0"/>
      <w:jc w:val="both"/>
      <w:outlineLvl w:val="3"/>
    </w:pPr>
    <w:rPr>
      <w:rFonts w:asciiTheme="majorHAnsi" w:eastAsia="Times New Roman" w:hAnsiTheme="majorHAnsi"/>
      <w:sz w:val="24"/>
      <w:szCs w:val="24"/>
      <w:lang w:eastAsia="ar-SA"/>
    </w:rPr>
  </w:style>
  <w:style w:type="character" w:customStyle="1" w:styleId="PodtytuZnak">
    <w:name w:val="Podtytuł Znak"/>
    <w:basedOn w:val="Domylnaczcionkaakapitu"/>
    <w:uiPriority w:val="11"/>
    <w:rsid w:val="00716CFE"/>
    <w:rPr>
      <w:rFonts w:eastAsiaTheme="minorEastAsia"/>
      <w:color w:val="5A5A5A" w:themeColor="text1" w:themeTint="A5"/>
      <w:spacing w:val="15"/>
      <w:lang w:val="pl-PL" w:eastAsia="pl-PL"/>
    </w:rPr>
  </w:style>
  <w:style w:type="character" w:customStyle="1" w:styleId="PodtytuZnak1">
    <w:name w:val="Podtytuł Znak1"/>
    <w:basedOn w:val="Domylnaczcionkaakapitu"/>
    <w:link w:val="Podtytu"/>
    <w:rsid w:val="00716CFE"/>
    <w:rPr>
      <w:rFonts w:asciiTheme="majorHAnsi" w:eastAsia="Times New Roman" w:hAnsiTheme="majorHAnsi" w:cs="Times New Roman"/>
      <w:sz w:val="24"/>
      <w:szCs w:val="24"/>
      <w:lang w:val="pl-PL" w:eastAsia="ar-SA"/>
    </w:rPr>
  </w:style>
  <w:style w:type="paragraph" w:customStyle="1" w:styleId="tresc">
    <w:name w:val="tresc"/>
    <w:basedOn w:val="Normalny"/>
    <w:rsid w:val="005C7383"/>
    <w:pPr>
      <w:spacing w:before="100" w:beforeAutospacing="1" w:after="100" w:afterAutospacing="1"/>
    </w:pPr>
    <w:rPr>
      <w:rFonts w:eastAsia="Times New Roman"/>
      <w:sz w:val="24"/>
      <w:szCs w:val="24"/>
    </w:rPr>
  </w:style>
  <w:style w:type="character" w:customStyle="1" w:styleId="Nagwek1Znak">
    <w:name w:val="Nagłówek 1 Znak"/>
    <w:basedOn w:val="Domylnaczcionkaakapitu"/>
    <w:link w:val="Nagwek1"/>
    <w:rsid w:val="00B579D8"/>
    <w:rPr>
      <w:rFonts w:ascii="Times New Roman" w:eastAsia="Times New Roman" w:hAnsi="Times New Roman" w:cs="Times New Roman"/>
      <w:b/>
      <w:bCs/>
      <w:sz w:val="24"/>
      <w:szCs w:val="24"/>
      <w:lang w:val="pl-PL" w:eastAsia="pl-PL"/>
    </w:rPr>
  </w:style>
  <w:style w:type="character" w:styleId="Numerstrony">
    <w:name w:val="page number"/>
    <w:basedOn w:val="Domylnaczcionkaakapitu"/>
    <w:uiPriority w:val="99"/>
    <w:semiHidden/>
    <w:unhideWhenUsed/>
    <w:rsid w:val="000C5B80"/>
  </w:style>
  <w:style w:type="paragraph" w:styleId="Spistreci1">
    <w:name w:val="toc 1"/>
    <w:basedOn w:val="Normalny"/>
    <w:next w:val="Normalny"/>
    <w:autoRedefine/>
    <w:uiPriority w:val="39"/>
    <w:unhideWhenUsed/>
    <w:rsid w:val="00505D01"/>
    <w:pPr>
      <w:tabs>
        <w:tab w:val="right" w:leader="dot" w:pos="9346"/>
      </w:tabs>
      <w:jc w:val="center"/>
    </w:pPr>
    <w:rPr>
      <w:color w:val="FF0000"/>
      <w:sz w:val="24"/>
      <w:szCs w:val="24"/>
    </w:rPr>
  </w:style>
  <w:style w:type="paragraph" w:styleId="Spistreci2">
    <w:name w:val="toc 2"/>
    <w:basedOn w:val="Normalny"/>
    <w:next w:val="Normalny"/>
    <w:autoRedefine/>
    <w:uiPriority w:val="39"/>
    <w:unhideWhenUsed/>
    <w:rsid w:val="000C5B80"/>
    <w:pPr>
      <w:ind w:left="220"/>
    </w:pPr>
  </w:style>
  <w:style w:type="paragraph" w:styleId="Spistreci3">
    <w:name w:val="toc 3"/>
    <w:basedOn w:val="Normalny"/>
    <w:next w:val="Normalny"/>
    <w:autoRedefine/>
    <w:uiPriority w:val="39"/>
    <w:unhideWhenUsed/>
    <w:rsid w:val="000C5B80"/>
    <w:pPr>
      <w:ind w:left="440"/>
    </w:pPr>
  </w:style>
  <w:style w:type="paragraph" w:styleId="Spistreci4">
    <w:name w:val="toc 4"/>
    <w:basedOn w:val="Normalny"/>
    <w:next w:val="Normalny"/>
    <w:autoRedefine/>
    <w:uiPriority w:val="39"/>
    <w:unhideWhenUsed/>
    <w:rsid w:val="000C5B80"/>
    <w:pPr>
      <w:ind w:left="660"/>
    </w:pPr>
  </w:style>
  <w:style w:type="paragraph" w:styleId="Spistreci5">
    <w:name w:val="toc 5"/>
    <w:basedOn w:val="Normalny"/>
    <w:next w:val="Normalny"/>
    <w:autoRedefine/>
    <w:uiPriority w:val="39"/>
    <w:unhideWhenUsed/>
    <w:rsid w:val="000C5B80"/>
    <w:pPr>
      <w:ind w:left="880"/>
    </w:pPr>
  </w:style>
  <w:style w:type="paragraph" w:styleId="Spistreci6">
    <w:name w:val="toc 6"/>
    <w:basedOn w:val="Normalny"/>
    <w:next w:val="Normalny"/>
    <w:autoRedefine/>
    <w:uiPriority w:val="39"/>
    <w:unhideWhenUsed/>
    <w:rsid w:val="000C5B80"/>
    <w:pPr>
      <w:ind w:left="1100"/>
    </w:pPr>
  </w:style>
  <w:style w:type="paragraph" w:styleId="Spistreci7">
    <w:name w:val="toc 7"/>
    <w:basedOn w:val="Normalny"/>
    <w:next w:val="Normalny"/>
    <w:autoRedefine/>
    <w:uiPriority w:val="39"/>
    <w:unhideWhenUsed/>
    <w:rsid w:val="000C5B80"/>
    <w:pPr>
      <w:ind w:left="1320"/>
    </w:pPr>
  </w:style>
  <w:style w:type="paragraph" w:styleId="Spistreci8">
    <w:name w:val="toc 8"/>
    <w:basedOn w:val="Normalny"/>
    <w:next w:val="Normalny"/>
    <w:autoRedefine/>
    <w:uiPriority w:val="39"/>
    <w:unhideWhenUsed/>
    <w:rsid w:val="000C5B80"/>
    <w:pPr>
      <w:ind w:left="1540"/>
    </w:pPr>
  </w:style>
  <w:style w:type="paragraph" w:styleId="Spistreci9">
    <w:name w:val="toc 9"/>
    <w:basedOn w:val="Normalny"/>
    <w:next w:val="Normalny"/>
    <w:autoRedefine/>
    <w:uiPriority w:val="39"/>
    <w:unhideWhenUsed/>
    <w:rsid w:val="000C5B80"/>
    <w:pPr>
      <w:ind w:left="1760"/>
    </w:pPr>
  </w:style>
  <w:style w:type="character" w:styleId="UyteHipercze">
    <w:name w:val="FollowedHyperlink"/>
    <w:basedOn w:val="Domylnaczcionkaakapitu"/>
    <w:uiPriority w:val="99"/>
    <w:semiHidden/>
    <w:unhideWhenUsed/>
    <w:rsid w:val="008433AA"/>
    <w:rPr>
      <w:color w:val="954F72" w:themeColor="followedHyperlink"/>
      <w:u w:val="single"/>
    </w:rPr>
  </w:style>
  <w:style w:type="character" w:styleId="Pogrubienie">
    <w:name w:val="Strong"/>
    <w:basedOn w:val="Domylnaczcionkaakapitu"/>
    <w:uiPriority w:val="22"/>
    <w:qFormat/>
    <w:rsid w:val="0034711F"/>
    <w:rPr>
      <w:b/>
      <w:bCs/>
    </w:rPr>
  </w:style>
  <w:style w:type="paragraph" w:styleId="Tytu">
    <w:name w:val="Title"/>
    <w:basedOn w:val="Akapitzlist"/>
    <w:next w:val="Podtytu"/>
    <w:link w:val="TytuZnak1"/>
    <w:qFormat/>
    <w:rsid w:val="0034711F"/>
    <w:pPr>
      <w:numPr>
        <w:numId w:val="75"/>
      </w:numPr>
      <w:suppressAutoHyphens/>
      <w:contextualSpacing w:val="0"/>
      <w:jc w:val="both"/>
    </w:pPr>
    <w:rPr>
      <w:rFonts w:asciiTheme="majorHAnsi" w:eastAsia="Times New Roman" w:hAnsiTheme="majorHAnsi"/>
      <w:sz w:val="24"/>
      <w:szCs w:val="24"/>
      <w:lang w:eastAsia="ar-SA"/>
    </w:rPr>
  </w:style>
  <w:style w:type="character" w:customStyle="1" w:styleId="TytuZnak">
    <w:name w:val="Tytuł Znak"/>
    <w:basedOn w:val="Domylnaczcionkaakapitu"/>
    <w:uiPriority w:val="10"/>
    <w:rsid w:val="0034711F"/>
    <w:rPr>
      <w:rFonts w:asciiTheme="majorHAnsi" w:eastAsiaTheme="majorEastAsia" w:hAnsiTheme="majorHAnsi" w:cstheme="majorBidi"/>
      <w:spacing w:val="-10"/>
      <w:kern w:val="28"/>
      <w:sz w:val="56"/>
      <w:szCs w:val="56"/>
      <w:lang w:val="pl-PL" w:eastAsia="pl-PL"/>
    </w:rPr>
  </w:style>
  <w:style w:type="character" w:customStyle="1" w:styleId="TytuZnak1">
    <w:name w:val="Tytuł Znak1"/>
    <w:basedOn w:val="Domylnaczcionkaakapitu"/>
    <w:link w:val="Tytu"/>
    <w:rsid w:val="0034711F"/>
    <w:rPr>
      <w:rFonts w:asciiTheme="majorHAnsi" w:eastAsia="Times New Roman" w:hAnsiTheme="majorHAnsi" w:cs="Times New Roman"/>
      <w:sz w:val="24"/>
      <w:szCs w:val="24"/>
      <w:lang w:val="pl-PL" w:eastAsia="ar-SA"/>
    </w:rPr>
  </w:style>
  <w:style w:type="paragraph" w:customStyle="1" w:styleId="Default">
    <w:name w:val="Default"/>
    <w:rsid w:val="0061623E"/>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Odwoaniedokomentarza">
    <w:name w:val="annotation reference"/>
    <w:basedOn w:val="Domylnaczcionkaakapitu"/>
    <w:uiPriority w:val="99"/>
    <w:semiHidden/>
    <w:unhideWhenUsed/>
    <w:rsid w:val="0061623E"/>
    <w:rPr>
      <w:sz w:val="16"/>
      <w:szCs w:val="16"/>
    </w:rPr>
  </w:style>
  <w:style w:type="paragraph" w:styleId="Tekstkomentarza">
    <w:name w:val="annotation text"/>
    <w:basedOn w:val="Normalny"/>
    <w:link w:val="TekstkomentarzaZnak"/>
    <w:uiPriority w:val="99"/>
    <w:semiHidden/>
    <w:unhideWhenUsed/>
    <w:rsid w:val="0061623E"/>
    <w:rPr>
      <w:sz w:val="20"/>
      <w:szCs w:val="20"/>
    </w:rPr>
  </w:style>
  <w:style w:type="character" w:customStyle="1" w:styleId="TekstkomentarzaZnak">
    <w:name w:val="Tekst komentarza Znak"/>
    <w:basedOn w:val="Domylnaczcionkaakapitu"/>
    <w:link w:val="Tekstkomentarza"/>
    <w:uiPriority w:val="99"/>
    <w:semiHidden/>
    <w:rsid w:val="0061623E"/>
    <w:rPr>
      <w:rFonts w:ascii="Times New Roman" w:eastAsiaTheme="minorEastAsia"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61623E"/>
    <w:rPr>
      <w:b/>
      <w:bCs/>
    </w:rPr>
  </w:style>
  <w:style w:type="character" w:customStyle="1" w:styleId="TematkomentarzaZnak">
    <w:name w:val="Temat komentarza Znak"/>
    <w:basedOn w:val="TekstkomentarzaZnak"/>
    <w:link w:val="Tematkomentarza"/>
    <w:uiPriority w:val="99"/>
    <w:semiHidden/>
    <w:rsid w:val="0061623E"/>
    <w:rPr>
      <w:rFonts w:ascii="Times New Roman" w:eastAsiaTheme="minorEastAsia" w:hAnsi="Times New Roman" w:cs="Times New Roman"/>
      <w:b/>
      <w:bCs/>
      <w:sz w:val="20"/>
      <w:szCs w:val="20"/>
      <w:lang w:val="pl-PL" w:eastAsia="pl-PL"/>
    </w:rPr>
  </w:style>
  <w:style w:type="paragraph" w:styleId="Tekstdymka">
    <w:name w:val="Balloon Text"/>
    <w:basedOn w:val="Normalny"/>
    <w:link w:val="TekstdymkaZnak"/>
    <w:uiPriority w:val="99"/>
    <w:semiHidden/>
    <w:unhideWhenUsed/>
    <w:rsid w:val="006162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623E"/>
    <w:rPr>
      <w:rFonts w:ascii="Segoe UI" w:eastAsiaTheme="minorEastAsia" w:hAnsi="Segoe UI" w:cs="Segoe UI"/>
      <w:sz w:val="18"/>
      <w:szCs w:val="18"/>
      <w:lang w:val="pl-PL" w:eastAsia="pl-PL"/>
    </w:rPr>
  </w:style>
  <w:style w:type="paragraph" w:styleId="Bezodstpw">
    <w:name w:val="No Spacing"/>
    <w:link w:val="BezodstpwZnak"/>
    <w:uiPriority w:val="1"/>
    <w:qFormat/>
    <w:rsid w:val="0061623E"/>
    <w:pPr>
      <w:suppressAutoHyphens/>
      <w:spacing w:after="0" w:line="240" w:lineRule="auto"/>
    </w:pPr>
    <w:rPr>
      <w:rFonts w:ascii="Calibri" w:eastAsia="Calibri" w:hAnsi="Calibri" w:cs="Calibri"/>
      <w:lang w:val="pl-PL" w:eastAsia="ar-SA"/>
    </w:rPr>
  </w:style>
  <w:style w:type="character" w:customStyle="1" w:styleId="BezodstpwZnak">
    <w:name w:val="Bez odstępów Znak"/>
    <w:basedOn w:val="Domylnaczcionkaakapitu"/>
    <w:link w:val="Bezodstpw"/>
    <w:uiPriority w:val="1"/>
    <w:rsid w:val="00B469A8"/>
    <w:rPr>
      <w:rFonts w:ascii="Calibri" w:eastAsia="Calibri" w:hAnsi="Calibri" w:cs="Calibri"/>
      <w:lang w:val="pl-PL" w:eastAsia="ar-SA"/>
    </w:rPr>
  </w:style>
  <w:style w:type="character" w:styleId="Tekstzastpczy">
    <w:name w:val="Placeholder Text"/>
    <w:basedOn w:val="Domylnaczcionkaakapitu"/>
    <w:uiPriority w:val="99"/>
    <w:semiHidden/>
    <w:rsid w:val="00733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8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05-06-2019&amp;qplikid=4186" TargetMode="External"/><Relationship Id="rId13" Type="http://schemas.openxmlformats.org/officeDocument/2006/relationships/hyperlink" Target="https://www.prawo.vulcan.edu.pl/przegdok.asp?qdatprz=05-06-2019&amp;qplikid=4186" TargetMode="External"/><Relationship Id="rId18" Type="http://schemas.openxmlformats.org/officeDocument/2006/relationships/hyperlink" Target="https://www.prawo.vulcan.edu.pl/przegdok.asp?qdatprz=05-06-2019&amp;qplikid=4186"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prawo.vulcan.edu.pl/przegdok.asp?qdatprz=05-06-2019&amp;qplikid=4186" TargetMode="External"/><Relationship Id="rId12" Type="http://schemas.openxmlformats.org/officeDocument/2006/relationships/hyperlink" Target="https://www.prawo.vulcan.edu.pl/przegdok.asp?qdatprz=05-06-2019&amp;qplikid=4186" TargetMode="External"/><Relationship Id="rId17" Type="http://schemas.openxmlformats.org/officeDocument/2006/relationships/hyperlink" Target="https://www.prawo.vulcan.edu.pl/przegdok.asp?qdatprz=05-06-2019&amp;qplikid=4186" TargetMode="External"/><Relationship Id="rId2" Type="http://schemas.openxmlformats.org/officeDocument/2006/relationships/styles" Target="styles.xml"/><Relationship Id="rId16" Type="http://schemas.openxmlformats.org/officeDocument/2006/relationships/hyperlink" Target="https://www.prawo.vulcan.edu.pl/przegdok.asp?qdatprz=05-06-2019&amp;qplikid=41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wo.vulcan.edu.pl/przegdok.asp?qdatprz=05-06-2019&amp;qplikid=418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rawo.vulcan.edu.pl/przegdok.asp?qdatprz=05-06-2019&amp;qplikid=4186" TargetMode="External"/><Relationship Id="rId23" Type="http://schemas.openxmlformats.org/officeDocument/2006/relationships/glossaryDocument" Target="glossary/document.xml"/><Relationship Id="rId10" Type="http://schemas.openxmlformats.org/officeDocument/2006/relationships/hyperlink" Target="https://www.prawo.vulcan.edu.pl/przegdok.asp?qdatprz=05-06-2019&amp;qplikid=4186" TargetMode="External"/><Relationship Id="rId19" Type="http://schemas.openxmlformats.org/officeDocument/2006/relationships/hyperlink" Target="https://www.prawo.vulcan.edu.pl/przegdok.asp?qdatprz=05-06-2019&amp;qplikid=4186" TargetMode="External"/><Relationship Id="rId4" Type="http://schemas.openxmlformats.org/officeDocument/2006/relationships/webSettings" Target="webSettings.xml"/><Relationship Id="rId9" Type="http://schemas.openxmlformats.org/officeDocument/2006/relationships/hyperlink" Target="https://www.prawo.vulcan.edu.pl/przegdok.asp?qdatprz=05-06-2019&amp;qplikid=4186" TargetMode="External"/><Relationship Id="rId14" Type="http://schemas.openxmlformats.org/officeDocument/2006/relationships/hyperlink" Target="https://www.prawo.vulcan.edu.pl/przegdok.asp?qdatprz=05-06-2019&amp;qplikid=4186"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2050128A33D246956A899DC54F5E02"/>
        <w:category>
          <w:name w:val="Ogólne"/>
          <w:gallery w:val="placeholder"/>
        </w:category>
        <w:types>
          <w:type w:val="bbPlcHdr"/>
        </w:types>
        <w:behaviors>
          <w:behavior w:val="content"/>
        </w:behaviors>
        <w:guid w:val="{A353839E-1746-6341-9AF1-D29FEC745F25}"/>
      </w:docPartPr>
      <w:docPartBody>
        <w:p w:rsidR="00053454" w:rsidRDefault="00053454" w:rsidP="00053454">
          <w:pPr>
            <w:pStyle w:val="8A2050128A33D246956A899DC54F5E02"/>
          </w:pPr>
          <w:r>
            <w:rPr>
              <w:rFonts w:asciiTheme="majorHAnsi" w:eastAsiaTheme="majorEastAsia" w:hAnsiTheme="majorHAnsi" w:cstheme="majorBidi"/>
              <w:caps/>
              <w:color w:val="4472C4" w:themeColor="accent1"/>
              <w:sz w:val="80"/>
              <w:szCs w:val="80"/>
            </w:rPr>
            <w:t>[Tytuł dokumentu]</w:t>
          </w:r>
        </w:p>
      </w:docPartBody>
    </w:docPart>
    <w:docPart>
      <w:docPartPr>
        <w:name w:val="7890CBB515AA1D479BB24FDF5AE31D28"/>
        <w:category>
          <w:name w:val="Ogólne"/>
          <w:gallery w:val="placeholder"/>
        </w:category>
        <w:types>
          <w:type w:val="bbPlcHdr"/>
        </w:types>
        <w:behaviors>
          <w:behavior w:val="content"/>
        </w:behaviors>
        <w:guid w:val="{3140F4BA-3D50-DD4E-A865-C0EAC94B749A}"/>
      </w:docPartPr>
      <w:docPartBody>
        <w:p w:rsidR="00053454" w:rsidRDefault="00053454" w:rsidP="00053454">
          <w:pPr>
            <w:pStyle w:val="7890CBB515AA1D479BB24FDF5AE31D28"/>
          </w:pPr>
          <w:r>
            <w:rPr>
              <w:color w:val="4472C4" w:themeColor="accent1"/>
              <w:sz w:val="28"/>
              <w:szCs w:val="28"/>
            </w:rPr>
            <w:t>[Podtytuł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454"/>
    <w:rsid w:val="00053454"/>
    <w:rsid w:val="0007000F"/>
    <w:rsid w:val="000D308D"/>
    <w:rsid w:val="00210A5E"/>
    <w:rsid w:val="00275039"/>
    <w:rsid w:val="00305FF5"/>
    <w:rsid w:val="006E6641"/>
    <w:rsid w:val="00813419"/>
    <w:rsid w:val="0082313B"/>
    <w:rsid w:val="00840F90"/>
    <w:rsid w:val="00906DD9"/>
    <w:rsid w:val="00967896"/>
    <w:rsid w:val="00AC006C"/>
    <w:rsid w:val="00AC50DB"/>
    <w:rsid w:val="00AD57E3"/>
    <w:rsid w:val="00B256D2"/>
    <w:rsid w:val="00B8493B"/>
    <w:rsid w:val="00BD3198"/>
    <w:rsid w:val="00BF3FD3"/>
    <w:rsid w:val="00E00924"/>
    <w:rsid w:val="00EB736D"/>
    <w:rsid w:val="00F3469A"/>
    <w:rsid w:val="00F5587D"/>
    <w:rsid w:val="00F60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A2050128A33D246956A899DC54F5E02">
    <w:name w:val="8A2050128A33D246956A899DC54F5E02"/>
    <w:rsid w:val="00053454"/>
  </w:style>
  <w:style w:type="paragraph" w:customStyle="1" w:styleId="7890CBB515AA1D479BB24FDF5AE31D28">
    <w:name w:val="7890CBB515AA1D479BB24FDF5AE31D28"/>
    <w:rsid w:val="00053454"/>
  </w:style>
  <w:style w:type="character" w:styleId="Tekstzastpczy">
    <w:name w:val="Placeholder Text"/>
    <w:basedOn w:val="Domylnaczcionkaakapitu"/>
    <w:uiPriority w:val="99"/>
    <w:semiHidden/>
    <w:rsid w:val="008134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84</Pages>
  <Words>26311</Words>
  <Characters>149973</Characters>
  <Application>Microsoft Office Word</Application>
  <DocSecurity>0</DocSecurity>
  <Lines>1249</Lines>
  <Paragraphs>351</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175933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ZESPOŁU SZKÓŁ PLASTYCZNYCH IM. PIOTRA MICHAŁOWSKIEGO W RZESZOWIE</dc:subject>
  <dc:creator>Michał Tittinger</dc:creator>
  <cp:keywords/>
  <dc:description/>
  <cp:lastModifiedBy>Katarzyna Tittinger</cp:lastModifiedBy>
  <cp:revision>15</cp:revision>
  <cp:lastPrinted>2020-08-27T13:46:00Z</cp:lastPrinted>
  <dcterms:created xsi:type="dcterms:W3CDTF">2019-11-20T07:38:00Z</dcterms:created>
  <dcterms:modified xsi:type="dcterms:W3CDTF">2020-08-27T17:13:00Z</dcterms:modified>
</cp:coreProperties>
</file>